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5ED7" w:rsidRDefault="00CC5ED7" w:rsidP="00CC5ED7">
      <w:pPr>
        <w:widowControl/>
        <w:autoSpaceDE/>
        <w:autoSpaceDN/>
        <w:adjustRightInd/>
        <w:spacing w:before="184" w:after="184"/>
        <w:rPr>
          <w:rFonts w:ascii="Times New Roman" w:hAnsi="Times New Roman" w:cs="Times New Roman"/>
          <w:b/>
          <w:bCs/>
          <w:sz w:val="24"/>
          <w:szCs w:val="24"/>
        </w:rPr>
      </w:pPr>
    </w:p>
    <w:p w:rsidR="003D44CE" w:rsidRDefault="003D44CE" w:rsidP="00CC5ED7">
      <w:pPr>
        <w:widowControl/>
        <w:autoSpaceDE/>
        <w:autoSpaceDN/>
        <w:adjustRightInd/>
        <w:spacing w:before="184" w:after="184"/>
        <w:rPr>
          <w:rFonts w:ascii="Times New Roman" w:hAnsi="Times New Roman" w:cs="Times New Roman"/>
          <w:b/>
          <w:bCs/>
          <w:sz w:val="24"/>
          <w:szCs w:val="24"/>
        </w:rPr>
      </w:pPr>
    </w:p>
    <w:p w:rsidR="003D44CE" w:rsidRDefault="003D44CE" w:rsidP="00CC5ED7">
      <w:pPr>
        <w:widowControl/>
        <w:autoSpaceDE/>
        <w:autoSpaceDN/>
        <w:adjustRightInd/>
        <w:spacing w:before="184" w:after="184"/>
        <w:rPr>
          <w:rFonts w:ascii="Times New Roman" w:hAnsi="Times New Roman" w:cs="Times New Roman"/>
          <w:b/>
          <w:bCs/>
          <w:sz w:val="24"/>
          <w:szCs w:val="24"/>
        </w:rPr>
      </w:pPr>
    </w:p>
    <w:p w:rsidR="00A049AB" w:rsidRDefault="00A049AB" w:rsidP="00CC5ED7">
      <w:pPr>
        <w:widowControl/>
        <w:autoSpaceDE/>
        <w:autoSpaceDN/>
        <w:adjustRightInd/>
        <w:spacing w:before="184" w:after="184"/>
        <w:jc w:val="center"/>
        <w:rPr>
          <w:rFonts w:ascii="Times New Roman" w:hAnsi="Times New Roman" w:cs="Times New Roman"/>
          <w:b/>
          <w:bCs/>
          <w:sz w:val="24"/>
          <w:szCs w:val="24"/>
        </w:rPr>
      </w:pPr>
    </w:p>
    <w:p w:rsidR="00A049AB" w:rsidRDefault="00A049AB" w:rsidP="00CC5ED7">
      <w:pPr>
        <w:widowControl/>
        <w:autoSpaceDE/>
        <w:autoSpaceDN/>
        <w:adjustRightInd/>
        <w:spacing w:before="184" w:after="184"/>
        <w:jc w:val="center"/>
        <w:rPr>
          <w:rFonts w:ascii="Times New Roman" w:hAnsi="Times New Roman" w:cs="Times New Roman"/>
          <w:b/>
          <w:bCs/>
          <w:sz w:val="24"/>
          <w:szCs w:val="24"/>
        </w:rPr>
      </w:pPr>
    </w:p>
    <w:p w:rsidR="00A049AB" w:rsidRDefault="00A049AB" w:rsidP="00CC5ED7">
      <w:pPr>
        <w:widowControl/>
        <w:autoSpaceDE/>
        <w:autoSpaceDN/>
        <w:adjustRightInd/>
        <w:spacing w:before="184" w:after="184"/>
        <w:jc w:val="center"/>
        <w:rPr>
          <w:rFonts w:ascii="Times New Roman" w:hAnsi="Times New Roman" w:cs="Times New Roman"/>
          <w:b/>
          <w:bCs/>
          <w:sz w:val="24"/>
          <w:szCs w:val="24"/>
        </w:rPr>
      </w:pPr>
    </w:p>
    <w:p w:rsidR="00A049AB" w:rsidRDefault="00A049AB" w:rsidP="00CC5ED7">
      <w:pPr>
        <w:widowControl/>
        <w:autoSpaceDE/>
        <w:autoSpaceDN/>
        <w:adjustRightInd/>
        <w:spacing w:before="184" w:after="184"/>
        <w:jc w:val="center"/>
        <w:rPr>
          <w:rFonts w:ascii="Times New Roman" w:hAnsi="Times New Roman" w:cs="Times New Roman"/>
          <w:b/>
          <w:bCs/>
          <w:sz w:val="24"/>
          <w:szCs w:val="24"/>
        </w:rPr>
      </w:pPr>
    </w:p>
    <w:p w:rsidR="00CC5ED7" w:rsidRPr="00CB3FD7" w:rsidRDefault="00CC5ED7" w:rsidP="00CB3FD7">
      <w:pPr>
        <w:widowControl/>
        <w:autoSpaceDE/>
        <w:autoSpaceDN/>
        <w:adjustRightInd/>
        <w:spacing w:before="184" w:after="184"/>
        <w:jc w:val="center"/>
        <w:rPr>
          <w:rFonts w:ascii="Times New Roman" w:hAnsi="Times New Roman" w:cs="Times New Roman"/>
          <w:sz w:val="24"/>
          <w:szCs w:val="24"/>
        </w:rPr>
      </w:pPr>
      <w:r w:rsidRPr="00CC5ED7">
        <w:rPr>
          <w:rFonts w:ascii="Times New Roman" w:hAnsi="Times New Roman" w:cs="Times New Roman"/>
          <w:b/>
          <w:bCs/>
          <w:sz w:val="24"/>
          <w:szCs w:val="24"/>
        </w:rPr>
        <w:t>ПРОГРАММА РАЗВИТИЯ</w:t>
      </w:r>
      <w:r w:rsidRPr="00CC5ED7">
        <w:rPr>
          <w:rFonts w:ascii="Times New Roman" w:hAnsi="Times New Roman" w:cs="Times New Roman"/>
          <w:color w:val="322C20"/>
          <w:sz w:val="24"/>
          <w:szCs w:val="24"/>
        </w:rPr>
        <w:t> </w:t>
      </w:r>
    </w:p>
    <w:p w:rsidR="00CC5ED7" w:rsidRPr="003D44CE" w:rsidRDefault="00CC5ED7" w:rsidP="003D44CE">
      <w:pPr>
        <w:widowControl/>
        <w:autoSpaceDE/>
        <w:autoSpaceDN/>
        <w:adjustRightInd/>
        <w:spacing w:before="184" w:after="184" w:line="276" w:lineRule="auto"/>
        <w:jc w:val="center"/>
        <w:rPr>
          <w:rFonts w:ascii="Times New Roman" w:hAnsi="Times New Roman" w:cs="Times New Roman"/>
          <w:b/>
          <w:color w:val="322C20"/>
          <w:sz w:val="24"/>
          <w:szCs w:val="24"/>
        </w:rPr>
      </w:pPr>
      <w:r w:rsidRPr="003D44CE">
        <w:rPr>
          <w:rFonts w:ascii="Times New Roman" w:hAnsi="Times New Roman" w:cs="Times New Roman"/>
          <w:b/>
          <w:color w:val="322C20"/>
          <w:sz w:val="24"/>
          <w:szCs w:val="24"/>
        </w:rPr>
        <w:t>МУНИЦИПАЛЬНОГО БЮДЖЕТНОГО</w:t>
      </w:r>
    </w:p>
    <w:p w:rsidR="00CC5ED7" w:rsidRPr="003D44CE" w:rsidRDefault="00CC5ED7" w:rsidP="003D44CE">
      <w:pPr>
        <w:widowControl/>
        <w:autoSpaceDE/>
        <w:autoSpaceDN/>
        <w:adjustRightInd/>
        <w:spacing w:before="184" w:after="184" w:line="276" w:lineRule="auto"/>
        <w:jc w:val="center"/>
        <w:rPr>
          <w:rFonts w:ascii="Times New Roman" w:hAnsi="Times New Roman" w:cs="Times New Roman"/>
          <w:b/>
          <w:color w:val="322C20"/>
          <w:sz w:val="24"/>
          <w:szCs w:val="24"/>
        </w:rPr>
      </w:pPr>
      <w:r w:rsidRPr="003D44CE">
        <w:rPr>
          <w:rFonts w:ascii="Times New Roman" w:hAnsi="Times New Roman" w:cs="Times New Roman"/>
          <w:b/>
          <w:color w:val="322C20"/>
          <w:sz w:val="24"/>
          <w:szCs w:val="24"/>
        </w:rPr>
        <w:t>ОБРАЗОВАТЕЛЬНОГО УЧРЕЖДЕНИЯ</w:t>
      </w:r>
    </w:p>
    <w:p w:rsidR="0026581D" w:rsidRDefault="00CC5ED7" w:rsidP="003D44CE">
      <w:pPr>
        <w:widowControl/>
        <w:autoSpaceDE/>
        <w:autoSpaceDN/>
        <w:adjustRightInd/>
        <w:spacing w:before="184" w:after="184" w:line="276" w:lineRule="auto"/>
        <w:jc w:val="center"/>
        <w:rPr>
          <w:rFonts w:ascii="Times New Roman" w:hAnsi="Times New Roman" w:cs="Times New Roman"/>
          <w:b/>
          <w:color w:val="322C20"/>
          <w:sz w:val="24"/>
          <w:szCs w:val="24"/>
        </w:rPr>
      </w:pPr>
      <w:r w:rsidRPr="003D44CE">
        <w:rPr>
          <w:rFonts w:ascii="Times New Roman" w:hAnsi="Times New Roman" w:cs="Times New Roman"/>
          <w:b/>
          <w:color w:val="322C20"/>
          <w:sz w:val="24"/>
          <w:szCs w:val="24"/>
        </w:rPr>
        <w:t>ДОПОЛНИТЕЛЬНОГО ОБРАЗОВАНИЯ</w:t>
      </w:r>
    </w:p>
    <w:p w:rsidR="00CC5ED7" w:rsidRPr="003D44CE" w:rsidRDefault="00CC5ED7" w:rsidP="003D44CE">
      <w:pPr>
        <w:widowControl/>
        <w:autoSpaceDE/>
        <w:autoSpaceDN/>
        <w:adjustRightInd/>
        <w:spacing w:before="184" w:after="184" w:line="276" w:lineRule="auto"/>
        <w:jc w:val="center"/>
        <w:rPr>
          <w:rFonts w:ascii="Times New Roman" w:hAnsi="Times New Roman" w:cs="Times New Roman"/>
          <w:b/>
          <w:color w:val="322C20"/>
          <w:sz w:val="24"/>
          <w:szCs w:val="24"/>
        </w:rPr>
      </w:pPr>
      <w:r w:rsidRPr="003D44CE">
        <w:rPr>
          <w:rFonts w:ascii="Times New Roman" w:hAnsi="Times New Roman" w:cs="Times New Roman"/>
          <w:b/>
          <w:color w:val="322C20"/>
          <w:sz w:val="24"/>
          <w:szCs w:val="24"/>
        </w:rPr>
        <w:t xml:space="preserve"> «БИЧУРСКИЙ ДОМ ДЕТСКОГО ТВОРЧЕСТВА»</w:t>
      </w:r>
    </w:p>
    <w:p w:rsidR="00CC5ED7" w:rsidRPr="003D44CE" w:rsidRDefault="00653A4B" w:rsidP="003D44CE">
      <w:pPr>
        <w:widowControl/>
        <w:autoSpaceDE/>
        <w:autoSpaceDN/>
        <w:adjustRightInd/>
        <w:spacing w:before="184" w:after="184" w:line="276" w:lineRule="auto"/>
        <w:jc w:val="center"/>
        <w:rPr>
          <w:rFonts w:ascii="Times New Roman" w:hAnsi="Times New Roman" w:cs="Times New Roman"/>
          <w:b/>
          <w:color w:val="322C20"/>
          <w:sz w:val="24"/>
          <w:szCs w:val="24"/>
        </w:rPr>
      </w:pPr>
      <w:r>
        <w:rPr>
          <w:rFonts w:ascii="Times New Roman" w:hAnsi="Times New Roman" w:cs="Times New Roman"/>
          <w:b/>
          <w:color w:val="322C20"/>
          <w:sz w:val="24"/>
          <w:szCs w:val="24"/>
        </w:rPr>
        <w:t>на 2023</w:t>
      </w:r>
      <w:r w:rsidR="00C2181A">
        <w:rPr>
          <w:rFonts w:ascii="Times New Roman" w:hAnsi="Times New Roman" w:cs="Times New Roman"/>
          <w:b/>
          <w:color w:val="322C20"/>
          <w:sz w:val="24"/>
          <w:szCs w:val="24"/>
        </w:rPr>
        <w:t>-202</w:t>
      </w:r>
      <w:r>
        <w:rPr>
          <w:rFonts w:ascii="Times New Roman" w:hAnsi="Times New Roman" w:cs="Times New Roman"/>
          <w:b/>
          <w:color w:val="322C20"/>
          <w:sz w:val="24"/>
          <w:szCs w:val="24"/>
        </w:rPr>
        <w:t>8</w:t>
      </w:r>
      <w:r w:rsidR="00CC5ED7" w:rsidRPr="003D44CE">
        <w:rPr>
          <w:rFonts w:ascii="Times New Roman" w:hAnsi="Times New Roman" w:cs="Times New Roman"/>
          <w:b/>
          <w:color w:val="322C20"/>
          <w:sz w:val="24"/>
          <w:szCs w:val="24"/>
        </w:rPr>
        <w:t> гг.</w:t>
      </w:r>
    </w:p>
    <w:p w:rsidR="00CC5ED7" w:rsidRPr="00CC5ED7" w:rsidRDefault="00CC5ED7" w:rsidP="00CC5ED7">
      <w:pPr>
        <w:widowControl/>
        <w:autoSpaceDE/>
        <w:autoSpaceDN/>
        <w:adjustRightInd/>
        <w:spacing w:before="184" w:after="184"/>
        <w:jc w:val="center"/>
        <w:rPr>
          <w:rFonts w:ascii="Times New Roman" w:hAnsi="Times New Roman" w:cs="Times New Roman"/>
          <w:color w:val="322C20"/>
          <w:sz w:val="24"/>
          <w:szCs w:val="24"/>
        </w:rPr>
      </w:pPr>
      <w:r w:rsidRPr="00CC5ED7">
        <w:rPr>
          <w:rFonts w:ascii="Times New Roman" w:hAnsi="Times New Roman" w:cs="Times New Roman"/>
          <w:color w:val="322C20"/>
          <w:sz w:val="24"/>
          <w:szCs w:val="24"/>
        </w:rPr>
        <w:t>  </w:t>
      </w:r>
    </w:p>
    <w:p w:rsidR="00CC5ED7" w:rsidRPr="00CC5ED7" w:rsidRDefault="00CC5ED7" w:rsidP="00CC5ED7">
      <w:pPr>
        <w:widowControl/>
        <w:autoSpaceDE/>
        <w:autoSpaceDN/>
        <w:adjustRightInd/>
        <w:spacing w:before="184" w:after="184"/>
        <w:jc w:val="center"/>
        <w:rPr>
          <w:rFonts w:ascii="Times New Roman" w:hAnsi="Times New Roman" w:cs="Times New Roman"/>
          <w:color w:val="322C20"/>
          <w:sz w:val="24"/>
          <w:szCs w:val="24"/>
        </w:rPr>
      </w:pPr>
      <w:r w:rsidRPr="00CC5ED7">
        <w:rPr>
          <w:rFonts w:ascii="Times New Roman" w:hAnsi="Times New Roman" w:cs="Times New Roman"/>
          <w:color w:val="322C20"/>
          <w:sz w:val="24"/>
          <w:szCs w:val="24"/>
        </w:rPr>
        <w:t> </w:t>
      </w:r>
    </w:p>
    <w:p w:rsidR="00CC5ED7" w:rsidRDefault="00CC5ED7" w:rsidP="00CC5ED7">
      <w:pPr>
        <w:widowControl/>
        <w:autoSpaceDE/>
        <w:autoSpaceDN/>
        <w:adjustRightInd/>
        <w:spacing w:before="184" w:after="184"/>
        <w:jc w:val="center"/>
        <w:rPr>
          <w:rFonts w:ascii="Times New Roman" w:hAnsi="Times New Roman" w:cs="Times New Roman"/>
          <w:color w:val="322C20"/>
          <w:sz w:val="24"/>
          <w:szCs w:val="24"/>
        </w:rPr>
      </w:pPr>
      <w:r w:rsidRPr="00CC5ED7">
        <w:rPr>
          <w:rFonts w:ascii="Times New Roman" w:hAnsi="Times New Roman" w:cs="Times New Roman"/>
          <w:color w:val="322C20"/>
          <w:sz w:val="24"/>
          <w:szCs w:val="24"/>
        </w:rPr>
        <w:t> </w:t>
      </w:r>
    </w:p>
    <w:p w:rsidR="00CC5ED7" w:rsidRDefault="00CC5ED7" w:rsidP="00CC5ED7">
      <w:pPr>
        <w:widowControl/>
        <w:autoSpaceDE/>
        <w:autoSpaceDN/>
        <w:adjustRightInd/>
        <w:spacing w:before="184" w:after="184"/>
        <w:jc w:val="center"/>
        <w:rPr>
          <w:rFonts w:ascii="Times New Roman" w:hAnsi="Times New Roman" w:cs="Times New Roman"/>
          <w:color w:val="322C20"/>
          <w:sz w:val="24"/>
          <w:szCs w:val="24"/>
        </w:rPr>
      </w:pPr>
    </w:p>
    <w:p w:rsidR="00CC5ED7" w:rsidRDefault="00CC5ED7" w:rsidP="00CC5ED7">
      <w:pPr>
        <w:widowControl/>
        <w:autoSpaceDE/>
        <w:autoSpaceDN/>
        <w:adjustRightInd/>
        <w:spacing w:before="184" w:after="184"/>
        <w:jc w:val="center"/>
        <w:rPr>
          <w:rFonts w:ascii="Times New Roman" w:hAnsi="Times New Roman" w:cs="Times New Roman"/>
          <w:color w:val="322C20"/>
          <w:sz w:val="24"/>
          <w:szCs w:val="24"/>
        </w:rPr>
      </w:pPr>
    </w:p>
    <w:p w:rsidR="00CC5ED7" w:rsidRDefault="00CC5ED7" w:rsidP="00CC5ED7">
      <w:pPr>
        <w:widowControl/>
        <w:autoSpaceDE/>
        <w:autoSpaceDN/>
        <w:adjustRightInd/>
        <w:spacing w:before="184" w:after="184"/>
        <w:jc w:val="center"/>
        <w:rPr>
          <w:rFonts w:ascii="Times New Roman" w:hAnsi="Times New Roman" w:cs="Times New Roman"/>
          <w:color w:val="322C20"/>
          <w:sz w:val="24"/>
          <w:szCs w:val="24"/>
        </w:rPr>
      </w:pPr>
    </w:p>
    <w:p w:rsidR="00CC5ED7" w:rsidRDefault="00CC5ED7" w:rsidP="00CC5ED7">
      <w:pPr>
        <w:widowControl/>
        <w:autoSpaceDE/>
        <w:autoSpaceDN/>
        <w:adjustRightInd/>
        <w:spacing w:before="184" w:after="184"/>
        <w:jc w:val="center"/>
        <w:rPr>
          <w:rFonts w:ascii="Times New Roman" w:hAnsi="Times New Roman" w:cs="Times New Roman"/>
          <w:color w:val="322C20"/>
          <w:sz w:val="24"/>
          <w:szCs w:val="24"/>
        </w:rPr>
      </w:pPr>
    </w:p>
    <w:p w:rsidR="00CC5ED7" w:rsidRDefault="00CC5ED7" w:rsidP="00CC5ED7">
      <w:pPr>
        <w:widowControl/>
        <w:autoSpaceDE/>
        <w:autoSpaceDN/>
        <w:adjustRightInd/>
        <w:spacing w:before="184" w:after="184"/>
        <w:jc w:val="center"/>
        <w:rPr>
          <w:rFonts w:ascii="Times New Roman" w:hAnsi="Times New Roman" w:cs="Times New Roman"/>
          <w:color w:val="322C20"/>
          <w:sz w:val="24"/>
          <w:szCs w:val="24"/>
        </w:rPr>
      </w:pPr>
    </w:p>
    <w:p w:rsidR="00CC5ED7" w:rsidRDefault="00CC5ED7" w:rsidP="00CC5ED7">
      <w:pPr>
        <w:widowControl/>
        <w:autoSpaceDE/>
        <w:autoSpaceDN/>
        <w:adjustRightInd/>
        <w:spacing w:before="184" w:after="184"/>
        <w:jc w:val="center"/>
        <w:rPr>
          <w:rFonts w:ascii="Times New Roman" w:hAnsi="Times New Roman" w:cs="Times New Roman"/>
          <w:color w:val="322C20"/>
          <w:sz w:val="24"/>
          <w:szCs w:val="24"/>
        </w:rPr>
      </w:pPr>
    </w:p>
    <w:p w:rsidR="00CC5ED7" w:rsidRPr="00CC5ED7" w:rsidRDefault="00CC5ED7" w:rsidP="00CC5ED7">
      <w:pPr>
        <w:widowControl/>
        <w:autoSpaceDE/>
        <w:autoSpaceDN/>
        <w:adjustRightInd/>
        <w:spacing w:before="184" w:after="184"/>
        <w:jc w:val="center"/>
        <w:rPr>
          <w:rFonts w:ascii="Times New Roman" w:hAnsi="Times New Roman" w:cs="Times New Roman"/>
          <w:color w:val="322C20"/>
          <w:sz w:val="24"/>
          <w:szCs w:val="24"/>
        </w:rPr>
      </w:pPr>
    </w:p>
    <w:p w:rsidR="00CC5ED7" w:rsidRDefault="00CC5ED7" w:rsidP="00CC5ED7">
      <w:pPr>
        <w:widowControl/>
        <w:autoSpaceDE/>
        <w:autoSpaceDN/>
        <w:adjustRightInd/>
        <w:spacing w:before="184" w:after="184"/>
        <w:rPr>
          <w:rFonts w:ascii="Times New Roman" w:hAnsi="Times New Roman" w:cs="Times New Roman"/>
          <w:color w:val="322C20"/>
          <w:sz w:val="24"/>
          <w:szCs w:val="24"/>
        </w:rPr>
      </w:pPr>
      <w:r w:rsidRPr="00CC5ED7">
        <w:rPr>
          <w:rFonts w:ascii="Times New Roman" w:hAnsi="Times New Roman" w:cs="Times New Roman"/>
          <w:color w:val="322C20"/>
          <w:sz w:val="24"/>
          <w:szCs w:val="24"/>
        </w:rPr>
        <w:t> </w:t>
      </w:r>
    </w:p>
    <w:p w:rsidR="003D44CE" w:rsidRDefault="003D44CE" w:rsidP="00CC5ED7">
      <w:pPr>
        <w:widowControl/>
        <w:autoSpaceDE/>
        <w:autoSpaceDN/>
        <w:adjustRightInd/>
        <w:spacing w:before="184" w:after="184"/>
        <w:rPr>
          <w:rFonts w:ascii="Times New Roman" w:hAnsi="Times New Roman" w:cs="Times New Roman"/>
          <w:color w:val="322C20"/>
          <w:sz w:val="24"/>
          <w:szCs w:val="24"/>
        </w:rPr>
      </w:pPr>
    </w:p>
    <w:p w:rsidR="003D44CE" w:rsidRPr="00CC5ED7" w:rsidRDefault="003D44CE" w:rsidP="00CC5ED7">
      <w:pPr>
        <w:widowControl/>
        <w:autoSpaceDE/>
        <w:autoSpaceDN/>
        <w:adjustRightInd/>
        <w:spacing w:before="184" w:after="184"/>
        <w:rPr>
          <w:rFonts w:ascii="Times New Roman" w:hAnsi="Times New Roman" w:cs="Times New Roman"/>
          <w:color w:val="322C20"/>
          <w:sz w:val="24"/>
          <w:szCs w:val="24"/>
        </w:rPr>
      </w:pPr>
    </w:p>
    <w:p w:rsidR="00CC5ED7" w:rsidRPr="00CC5ED7" w:rsidRDefault="00CC5ED7" w:rsidP="00CC5ED7">
      <w:pPr>
        <w:widowControl/>
        <w:autoSpaceDE/>
        <w:autoSpaceDN/>
        <w:adjustRightInd/>
        <w:spacing w:before="184" w:after="184"/>
        <w:jc w:val="center"/>
        <w:rPr>
          <w:rFonts w:ascii="Times New Roman" w:hAnsi="Times New Roman" w:cs="Times New Roman"/>
          <w:color w:val="322C20"/>
          <w:sz w:val="24"/>
          <w:szCs w:val="24"/>
        </w:rPr>
      </w:pPr>
      <w:r>
        <w:rPr>
          <w:rFonts w:ascii="Times New Roman" w:hAnsi="Times New Roman" w:cs="Times New Roman"/>
          <w:color w:val="322C20"/>
          <w:sz w:val="24"/>
          <w:szCs w:val="24"/>
        </w:rPr>
        <w:t>с. Бичура</w:t>
      </w:r>
      <w:r w:rsidR="00653A4B">
        <w:rPr>
          <w:rFonts w:ascii="Times New Roman" w:hAnsi="Times New Roman" w:cs="Times New Roman"/>
          <w:color w:val="322C20"/>
          <w:sz w:val="24"/>
          <w:szCs w:val="24"/>
        </w:rPr>
        <w:t>  2023</w:t>
      </w:r>
      <w:r w:rsidRPr="00CC5ED7">
        <w:rPr>
          <w:rFonts w:ascii="Times New Roman" w:hAnsi="Times New Roman" w:cs="Times New Roman"/>
          <w:color w:val="322C20"/>
          <w:sz w:val="24"/>
          <w:szCs w:val="24"/>
        </w:rPr>
        <w:br w:type="page"/>
      </w:r>
    </w:p>
    <w:p w:rsidR="00CC5ED7" w:rsidRPr="00A049AB" w:rsidRDefault="00CC5ED7" w:rsidP="00CC5ED7">
      <w:pPr>
        <w:widowControl/>
        <w:autoSpaceDE/>
        <w:autoSpaceDN/>
        <w:adjustRightInd/>
        <w:spacing w:before="184" w:after="184"/>
        <w:jc w:val="center"/>
        <w:rPr>
          <w:rFonts w:ascii="Times New Roman" w:hAnsi="Times New Roman" w:cs="Times New Roman"/>
          <w:b/>
          <w:color w:val="322C20"/>
          <w:sz w:val="24"/>
          <w:szCs w:val="24"/>
        </w:rPr>
      </w:pPr>
      <w:r w:rsidRPr="00A049AB">
        <w:rPr>
          <w:rFonts w:ascii="Times New Roman" w:hAnsi="Times New Roman" w:cs="Times New Roman"/>
          <w:b/>
          <w:color w:val="322C20"/>
          <w:sz w:val="24"/>
          <w:szCs w:val="24"/>
        </w:rPr>
        <w:lastRenderedPageBreak/>
        <w:t>СОДЕРЖАНИЕ</w:t>
      </w:r>
      <w:r w:rsidR="00A049AB">
        <w:rPr>
          <w:rFonts w:ascii="Times New Roman" w:hAnsi="Times New Roman" w:cs="Times New Roman"/>
          <w:b/>
          <w:color w:val="322C20"/>
          <w:sz w:val="24"/>
          <w:szCs w:val="24"/>
        </w:rPr>
        <w:t>:</w:t>
      </w:r>
    </w:p>
    <w:p w:rsidR="00CC5ED7" w:rsidRPr="00CC5ED7" w:rsidRDefault="00CC5ED7" w:rsidP="00CC5ED7">
      <w:pPr>
        <w:widowControl/>
        <w:autoSpaceDE/>
        <w:autoSpaceDN/>
        <w:adjustRightInd/>
        <w:spacing w:before="184" w:after="184"/>
        <w:rPr>
          <w:rFonts w:ascii="Times New Roman" w:hAnsi="Times New Roman" w:cs="Times New Roman"/>
          <w:color w:val="322C20"/>
          <w:sz w:val="24"/>
          <w:szCs w:val="24"/>
        </w:rPr>
      </w:pPr>
      <w:r w:rsidRPr="00CC5ED7">
        <w:rPr>
          <w:rFonts w:ascii="Times New Roman" w:hAnsi="Times New Roman" w:cs="Times New Roman"/>
          <w:color w:val="322C20"/>
          <w:sz w:val="24"/>
          <w:szCs w:val="24"/>
        </w:rPr>
        <w:t> </w:t>
      </w:r>
    </w:p>
    <w:p w:rsidR="00CC5ED7" w:rsidRPr="00CC5ED7" w:rsidRDefault="00D726AF" w:rsidP="00CC5ED7">
      <w:pPr>
        <w:widowControl/>
        <w:autoSpaceDE/>
        <w:autoSpaceDN/>
        <w:adjustRightInd/>
        <w:spacing w:before="184" w:after="184"/>
        <w:rPr>
          <w:rFonts w:ascii="Times New Roman" w:hAnsi="Times New Roman" w:cs="Times New Roman"/>
          <w:color w:val="322C20"/>
          <w:sz w:val="24"/>
          <w:szCs w:val="24"/>
        </w:rPr>
      </w:pPr>
      <w:r>
        <w:rPr>
          <w:rFonts w:ascii="Times New Roman" w:hAnsi="Times New Roman" w:cs="Times New Roman"/>
          <w:color w:val="322C20"/>
          <w:sz w:val="24"/>
          <w:szCs w:val="24"/>
        </w:rPr>
        <w:t>Введение</w:t>
      </w:r>
    </w:p>
    <w:p w:rsidR="00CC5ED7" w:rsidRPr="00CC5ED7" w:rsidRDefault="00CC5ED7" w:rsidP="00CC5ED7">
      <w:pPr>
        <w:widowControl/>
        <w:autoSpaceDE/>
        <w:autoSpaceDN/>
        <w:adjustRightInd/>
        <w:spacing w:before="184" w:after="184"/>
        <w:rPr>
          <w:rFonts w:ascii="Times New Roman" w:hAnsi="Times New Roman" w:cs="Times New Roman"/>
          <w:color w:val="322C20"/>
          <w:sz w:val="24"/>
          <w:szCs w:val="24"/>
        </w:rPr>
      </w:pPr>
      <w:r w:rsidRPr="00CC5ED7">
        <w:rPr>
          <w:rFonts w:ascii="Times New Roman" w:hAnsi="Times New Roman" w:cs="Times New Roman"/>
          <w:color w:val="322C20"/>
          <w:sz w:val="24"/>
          <w:szCs w:val="24"/>
        </w:rPr>
        <w:t> </w:t>
      </w:r>
    </w:p>
    <w:p w:rsidR="00CC5ED7" w:rsidRPr="00CC5ED7" w:rsidRDefault="00CC5ED7" w:rsidP="00CC5ED7">
      <w:pPr>
        <w:widowControl/>
        <w:autoSpaceDE/>
        <w:autoSpaceDN/>
        <w:adjustRightInd/>
        <w:spacing w:before="184" w:after="184"/>
        <w:rPr>
          <w:rFonts w:ascii="Times New Roman" w:hAnsi="Times New Roman" w:cs="Times New Roman"/>
          <w:color w:val="322C20"/>
          <w:sz w:val="24"/>
          <w:szCs w:val="24"/>
        </w:rPr>
      </w:pPr>
      <w:r w:rsidRPr="00CC5ED7">
        <w:rPr>
          <w:rFonts w:ascii="Times New Roman" w:hAnsi="Times New Roman" w:cs="Times New Roman"/>
          <w:color w:val="322C20"/>
          <w:sz w:val="24"/>
          <w:szCs w:val="24"/>
          <w:lang w:val="en-US"/>
        </w:rPr>
        <w:t>I</w:t>
      </w:r>
      <w:r w:rsidR="00D726AF">
        <w:rPr>
          <w:rFonts w:ascii="Times New Roman" w:hAnsi="Times New Roman" w:cs="Times New Roman"/>
          <w:color w:val="322C20"/>
          <w:sz w:val="24"/>
          <w:szCs w:val="24"/>
        </w:rPr>
        <w:t>. Паспорт Программы развития</w:t>
      </w:r>
    </w:p>
    <w:p w:rsidR="00CC5ED7" w:rsidRPr="00CC5ED7" w:rsidRDefault="00CC5ED7" w:rsidP="00CC5ED7">
      <w:pPr>
        <w:widowControl/>
        <w:autoSpaceDE/>
        <w:autoSpaceDN/>
        <w:adjustRightInd/>
        <w:spacing w:before="184" w:after="184"/>
        <w:rPr>
          <w:rFonts w:ascii="Times New Roman" w:hAnsi="Times New Roman" w:cs="Times New Roman"/>
          <w:color w:val="322C20"/>
          <w:sz w:val="24"/>
          <w:szCs w:val="24"/>
        </w:rPr>
      </w:pPr>
      <w:r w:rsidRPr="00CC5ED7">
        <w:rPr>
          <w:rFonts w:ascii="Times New Roman" w:hAnsi="Times New Roman" w:cs="Times New Roman"/>
          <w:color w:val="322C20"/>
          <w:sz w:val="24"/>
          <w:szCs w:val="24"/>
        </w:rPr>
        <w:t> </w:t>
      </w:r>
    </w:p>
    <w:p w:rsidR="00CC5ED7" w:rsidRPr="00CC5ED7" w:rsidRDefault="00CC5ED7" w:rsidP="00CC5ED7">
      <w:pPr>
        <w:widowControl/>
        <w:autoSpaceDE/>
        <w:autoSpaceDN/>
        <w:adjustRightInd/>
        <w:spacing w:before="184" w:after="184"/>
        <w:rPr>
          <w:rFonts w:ascii="Times New Roman" w:hAnsi="Times New Roman" w:cs="Times New Roman"/>
          <w:color w:val="322C20"/>
          <w:sz w:val="24"/>
          <w:szCs w:val="24"/>
        </w:rPr>
      </w:pPr>
      <w:r w:rsidRPr="00CC5ED7">
        <w:rPr>
          <w:rFonts w:ascii="Times New Roman" w:hAnsi="Times New Roman" w:cs="Times New Roman"/>
          <w:color w:val="322C20"/>
          <w:sz w:val="24"/>
          <w:szCs w:val="24"/>
          <w:lang w:val="en-US"/>
        </w:rPr>
        <w:t>II</w:t>
      </w:r>
      <w:r w:rsidRPr="00CC5ED7">
        <w:rPr>
          <w:rFonts w:ascii="Times New Roman" w:hAnsi="Times New Roman" w:cs="Times New Roman"/>
          <w:color w:val="322C20"/>
          <w:sz w:val="24"/>
          <w:szCs w:val="24"/>
        </w:rPr>
        <w:t>. Информационно-аналитиче</w:t>
      </w:r>
      <w:r>
        <w:rPr>
          <w:rFonts w:ascii="Times New Roman" w:hAnsi="Times New Roman" w:cs="Times New Roman"/>
          <w:color w:val="322C20"/>
          <w:sz w:val="24"/>
          <w:szCs w:val="24"/>
        </w:rPr>
        <w:t xml:space="preserve">ская справка </w:t>
      </w:r>
    </w:p>
    <w:p w:rsidR="00CC5ED7" w:rsidRPr="00CC5ED7" w:rsidRDefault="00CC5ED7" w:rsidP="00CC5ED7">
      <w:pPr>
        <w:widowControl/>
        <w:autoSpaceDE/>
        <w:autoSpaceDN/>
        <w:adjustRightInd/>
        <w:spacing w:before="184" w:after="184"/>
        <w:rPr>
          <w:rFonts w:ascii="Times New Roman" w:hAnsi="Times New Roman" w:cs="Times New Roman"/>
          <w:color w:val="322C20"/>
          <w:sz w:val="24"/>
          <w:szCs w:val="24"/>
        </w:rPr>
      </w:pPr>
      <w:r w:rsidRPr="00CC5ED7">
        <w:rPr>
          <w:rFonts w:ascii="Times New Roman" w:hAnsi="Times New Roman" w:cs="Times New Roman"/>
          <w:color w:val="322C20"/>
          <w:sz w:val="24"/>
          <w:szCs w:val="24"/>
        </w:rPr>
        <w:t> </w:t>
      </w:r>
    </w:p>
    <w:p w:rsidR="00CC5ED7" w:rsidRPr="00CC5ED7" w:rsidRDefault="00CC5ED7" w:rsidP="00CC5ED7">
      <w:pPr>
        <w:widowControl/>
        <w:autoSpaceDE/>
        <w:autoSpaceDN/>
        <w:adjustRightInd/>
        <w:spacing w:before="184" w:after="184"/>
        <w:rPr>
          <w:rFonts w:ascii="Times New Roman" w:hAnsi="Times New Roman" w:cs="Times New Roman"/>
          <w:color w:val="322C20"/>
          <w:sz w:val="24"/>
          <w:szCs w:val="24"/>
        </w:rPr>
      </w:pPr>
      <w:r w:rsidRPr="00CC5ED7">
        <w:rPr>
          <w:rFonts w:ascii="Times New Roman" w:hAnsi="Times New Roman" w:cs="Times New Roman"/>
          <w:color w:val="322C20"/>
          <w:sz w:val="24"/>
          <w:szCs w:val="24"/>
          <w:lang w:val="en-US"/>
        </w:rPr>
        <w:t>III</w:t>
      </w:r>
      <w:r w:rsidR="00653A4B">
        <w:rPr>
          <w:rFonts w:ascii="Times New Roman" w:hAnsi="Times New Roman" w:cs="Times New Roman"/>
          <w:color w:val="322C20"/>
          <w:sz w:val="24"/>
          <w:szCs w:val="24"/>
        </w:rPr>
        <w:t>. </w:t>
      </w:r>
      <w:r w:rsidR="00653A4B" w:rsidRPr="00CC5ED7">
        <w:rPr>
          <w:rFonts w:ascii="Times New Roman" w:hAnsi="Times New Roman" w:cs="Times New Roman"/>
          <w:color w:val="322C20"/>
          <w:sz w:val="24"/>
          <w:szCs w:val="24"/>
        </w:rPr>
        <w:t>Прогнозируемые результаты реализации Прогр</w:t>
      </w:r>
      <w:r w:rsidR="00A049AB">
        <w:rPr>
          <w:rFonts w:ascii="Times New Roman" w:hAnsi="Times New Roman" w:cs="Times New Roman"/>
          <w:color w:val="322C20"/>
          <w:sz w:val="24"/>
          <w:szCs w:val="24"/>
        </w:rPr>
        <w:t>аммы р</w:t>
      </w:r>
      <w:r w:rsidR="00CB3FD7">
        <w:rPr>
          <w:rFonts w:ascii="Times New Roman" w:hAnsi="Times New Roman" w:cs="Times New Roman"/>
          <w:color w:val="322C20"/>
          <w:sz w:val="24"/>
          <w:szCs w:val="24"/>
        </w:rPr>
        <w:t>азвития </w:t>
      </w:r>
      <w:r w:rsidR="00653A4B">
        <w:rPr>
          <w:rFonts w:ascii="Times New Roman" w:hAnsi="Times New Roman" w:cs="Times New Roman"/>
          <w:color w:val="322C20"/>
          <w:sz w:val="24"/>
          <w:szCs w:val="24"/>
        </w:rPr>
        <w:t>на 2023-2028</w:t>
      </w:r>
      <w:r w:rsidR="00653A4B" w:rsidRPr="00CC5ED7">
        <w:rPr>
          <w:rFonts w:ascii="Times New Roman" w:hAnsi="Times New Roman" w:cs="Times New Roman"/>
          <w:color w:val="322C20"/>
          <w:sz w:val="24"/>
          <w:szCs w:val="24"/>
        </w:rPr>
        <w:t xml:space="preserve"> </w:t>
      </w:r>
      <w:r w:rsidR="00653A4B">
        <w:rPr>
          <w:rFonts w:ascii="Times New Roman" w:hAnsi="Times New Roman" w:cs="Times New Roman"/>
          <w:color w:val="322C20"/>
          <w:sz w:val="24"/>
          <w:szCs w:val="24"/>
        </w:rPr>
        <w:t>гг.</w:t>
      </w:r>
    </w:p>
    <w:p w:rsidR="00CC5ED7" w:rsidRPr="00CC5ED7" w:rsidRDefault="00CC5ED7" w:rsidP="00CC5ED7">
      <w:pPr>
        <w:widowControl/>
        <w:autoSpaceDE/>
        <w:autoSpaceDN/>
        <w:adjustRightInd/>
        <w:spacing w:before="184" w:after="184"/>
        <w:rPr>
          <w:rFonts w:ascii="Times New Roman" w:hAnsi="Times New Roman" w:cs="Times New Roman"/>
          <w:color w:val="322C20"/>
          <w:sz w:val="24"/>
          <w:szCs w:val="24"/>
        </w:rPr>
      </w:pPr>
    </w:p>
    <w:p w:rsidR="00653A4B" w:rsidRPr="00CC5ED7" w:rsidRDefault="00BE3B7D" w:rsidP="00653A4B">
      <w:pPr>
        <w:widowControl/>
        <w:autoSpaceDE/>
        <w:autoSpaceDN/>
        <w:adjustRightInd/>
        <w:spacing w:before="184" w:after="184"/>
        <w:rPr>
          <w:rFonts w:ascii="Times New Roman" w:hAnsi="Times New Roman" w:cs="Times New Roman"/>
          <w:color w:val="322C20"/>
          <w:sz w:val="24"/>
          <w:szCs w:val="24"/>
        </w:rPr>
      </w:pPr>
      <w:r w:rsidRPr="00BE3B7D">
        <w:rPr>
          <w:rFonts w:ascii="Times New Roman" w:hAnsi="Times New Roman" w:cs="Times New Roman"/>
          <w:color w:val="322C20"/>
          <w:sz w:val="24"/>
          <w:szCs w:val="24"/>
        </w:rPr>
        <w:t xml:space="preserve"> </w:t>
      </w:r>
      <w:r w:rsidRPr="00CC5ED7">
        <w:rPr>
          <w:rFonts w:ascii="Times New Roman" w:hAnsi="Times New Roman" w:cs="Times New Roman"/>
          <w:color w:val="322C20"/>
          <w:sz w:val="24"/>
          <w:szCs w:val="24"/>
          <w:lang w:val="en-US"/>
        </w:rPr>
        <w:t>IV</w:t>
      </w:r>
      <w:r w:rsidRPr="00CC5ED7">
        <w:rPr>
          <w:rFonts w:ascii="Times New Roman" w:hAnsi="Times New Roman" w:cs="Times New Roman"/>
          <w:color w:val="322C20"/>
          <w:sz w:val="24"/>
          <w:szCs w:val="24"/>
        </w:rPr>
        <w:t xml:space="preserve"> </w:t>
      </w:r>
      <w:r>
        <w:rPr>
          <w:rFonts w:ascii="Times New Roman" w:hAnsi="Times New Roman" w:cs="Times New Roman"/>
          <w:color w:val="322C20"/>
          <w:sz w:val="24"/>
          <w:szCs w:val="24"/>
        </w:rPr>
        <w:t>П</w:t>
      </w:r>
      <w:r w:rsidR="00653A4B" w:rsidRPr="00CC5ED7">
        <w:rPr>
          <w:rFonts w:ascii="Times New Roman" w:hAnsi="Times New Roman" w:cs="Times New Roman"/>
          <w:color w:val="322C20"/>
          <w:sz w:val="24"/>
          <w:szCs w:val="24"/>
        </w:rPr>
        <w:t>лан реализации Про</w:t>
      </w:r>
      <w:r w:rsidR="00653A4B">
        <w:rPr>
          <w:rFonts w:ascii="Times New Roman" w:hAnsi="Times New Roman" w:cs="Times New Roman"/>
          <w:color w:val="322C20"/>
          <w:sz w:val="24"/>
          <w:szCs w:val="24"/>
        </w:rPr>
        <w:t xml:space="preserve">граммы развития </w:t>
      </w:r>
    </w:p>
    <w:p w:rsidR="00653A4B" w:rsidRPr="00CC5ED7" w:rsidRDefault="00653A4B" w:rsidP="00653A4B">
      <w:pPr>
        <w:widowControl/>
        <w:autoSpaceDE/>
        <w:autoSpaceDN/>
        <w:adjustRightInd/>
        <w:spacing w:before="184" w:after="184"/>
        <w:rPr>
          <w:rFonts w:ascii="Times New Roman" w:hAnsi="Times New Roman" w:cs="Times New Roman"/>
          <w:color w:val="322C20"/>
          <w:sz w:val="24"/>
          <w:szCs w:val="24"/>
        </w:rPr>
      </w:pPr>
      <w:r>
        <w:rPr>
          <w:rFonts w:ascii="Times New Roman" w:hAnsi="Times New Roman" w:cs="Times New Roman"/>
          <w:color w:val="322C20"/>
          <w:sz w:val="24"/>
          <w:szCs w:val="24"/>
        </w:rPr>
        <w:t xml:space="preserve">на 2023-2028 гг. </w:t>
      </w:r>
    </w:p>
    <w:p w:rsidR="00CC5ED7" w:rsidRPr="00CC5ED7" w:rsidRDefault="00CC5ED7" w:rsidP="00653A4B">
      <w:pPr>
        <w:widowControl/>
        <w:autoSpaceDE/>
        <w:autoSpaceDN/>
        <w:adjustRightInd/>
        <w:spacing w:before="184" w:after="184"/>
        <w:rPr>
          <w:rFonts w:ascii="Times New Roman" w:hAnsi="Times New Roman" w:cs="Times New Roman"/>
          <w:color w:val="322C20"/>
          <w:sz w:val="24"/>
          <w:szCs w:val="24"/>
        </w:rPr>
      </w:pPr>
    </w:p>
    <w:p w:rsidR="00CC5ED7" w:rsidRPr="00CC5ED7" w:rsidRDefault="00CC5ED7" w:rsidP="00CC5ED7">
      <w:pPr>
        <w:widowControl/>
        <w:autoSpaceDE/>
        <w:autoSpaceDN/>
        <w:adjustRightInd/>
        <w:spacing w:before="184" w:after="184"/>
        <w:rPr>
          <w:rFonts w:ascii="Times New Roman" w:hAnsi="Times New Roman" w:cs="Times New Roman"/>
          <w:color w:val="322C20"/>
          <w:sz w:val="24"/>
          <w:szCs w:val="24"/>
        </w:rPr>
      </w:pPr>
      <w:r w:rsidRPr="00CC5ED7">
        <w:rPr>
          <w:rFonts w:ascii="Times New Roman" w:hAnsi="Times New Roman" w:cs="Times New Roman"/>
          <w:color w:val="322C20"/>
          <w:sz w:val="24"/>
          <w:szCs w:val="24"/>
        </w:rPr>
        <w:t> </w:t>
      </w:r>
    </w:p>
    <w:p w:rsidR="00CC5ED7" w:rsidRPr="00CC5ED7" w:rsidRDefault="00CC5ED7" w:rsidP="00CC5ED7">
      <w:pPr>
        <w:widowControl/>
        <w:autoSpaceDE/>
        <w:autoSpaceDN/>
        <w:adjustRightInd/>
        <w:spacing w:before="184" w:after="184"/>
        <w:rPr>
          <w:rFonts w:ascii="Times New Roman" w:hAnsi="Times New Roman" w:cs="Times New Roman"/>
          <w:color w:val="322C20"/>
          <w:sz w:val="24"/>
          <w:szCs w:val="24"/>
        </w:rPr>
      </w:pPr>
      <w:r w:rsidRPr="00CC5ED7">
        <w:rPr>
          <w:rFonts w:ascii="Times New Roman" w:hAnsi="Times New Roman" w:cs="Times New Roman"/>
          <w:color w:val="322C20"/>
          <w:sz w:val="24"/>
          <w:szCs w:val="24"/>
        </w:rPr>
        <w:t> </w:t>
      </w:r>
    </w:p>
    <w:p w:rsidR="00CC5ED7" w:rsidRPr="00CC5ED7" w:rsidRDefault="00CC5ED7" w:rsidP="00CC5ED7">
      <w:pPr>
        <w:widowControl/>
        <w:autoSpaceDE/>
        <w:autoSpaceDN/>
        <w:adjustRightInd/>
        <w:spacing w:before="184" w:after="184"/>
        <w:rPr>
          <w:rFonts w:ascii="Times New Roman" w:hAnsi="Times New Roman" w:cs="Times New Roman"/>
          <w:color w:val="322C20"/>
          <w:sz w:val="24"/>
          <w:szCs w:val="24"/>
        </w:rPr>
      </w:pPr>
      <w:r w:rsidRPr="00CC5ED7">
        <w:rPr>
          <w:rFonts w:ascii="Times New Roman" w:hAnsi="Times New Roman" w:cs="Times New Roman"/>
          <w:color w:val="322C20"/>
          <w:sz w:val="24"/>
          <w:szCs w:val="24"/>
        </w:rPr>
        <w:br w:type="page"/>
      </w:r>
    </w:p>
    <w:p w:rsidR="00CC5ED7" w:rsidRPr="00CC5ED7" w:rsidRDefault="00CB3FD7" w:rsidP="00CB3FD7">
      <w:pPr>
        <w:widowControl/>
        <w:autoSpaceDE/>
        <w:autoSpaceDN/>
        <w:adjustRightInd/>
        <w:spacing w:before="184" w:after="184"/>
        <w:rPr>
          <w:rFonts w:ascii="Times New Roman" w:hAnsi="Times New Roman" w:cs="Times New Roman"/>
          <w:color w:val="322C20"/>
          <w:sz w:val="24"/>
          <w:szCs w:val="24"/>
        </w:rPr>
      </w:pPr>
      <w:r>
        <w:rPr>
          <w:rFonts w:ascii="Times New Roman" w:hAnsi="Times New Roman" w:cs="Times New Roman"/>
          <w:color w:val="322C20"/>
          <w:sz w:val="24"/>
          <w:szCs w:val="24"/>
        </w:rPr>
        <w:lastRenderedPageBreak/>
        <w:t xml:space="preserve">                                                             </w:t>
      </w:r>
      <w:r w:rsidR="00CC5ED7" w:rsidRPr="00CC5ED7">
        <w:rPr>
          <w:rFonts w:ascii="Times New Roman" w:hAnsi="Times New Roman" w:cs="Times New Roman"/>
          <w:color w:val="322C20"/>
          <w:sz w:val="24"/>
          <w:szCs w:val="24"/>
        </w:rPr>
        <w:t>ВВЕДЕНИЕ </w:t>
      </w:r>
    </w:p>
    <w:p w:rsidR="00CC5ED7" w:rsidRPr="00A550E2" w:rsidRDefault="00CC5ED7" w:rsidP="00A049AB">
      <w:pPr>
        <w:pStyle w:val="a9"/>
        <w:ind w:left="-284" w:right="296"/>
        <w:jc w:val="both"/>
      </w:pPr>
      <w:r w:rsidRPr="00CC5ED7">
        <w:rPr>
          <w:color w:val="322C20"/>
        </w:rPr>
        <w:t>Дополнительное образование детей — важнейшая составляющая образовательного пространства, сложившегося в современном обществе. Оно социально востребовано, органично сочетает в себе воспитание, обучение и развитие личности ребенка, нуждается в постоянном внимании и поддержке со стороны общества и государства.</w:t>
      </w:r>
      <w:r w:rsidRPr="00CC5ED7">
        <w:t xml:space="preserve"> </w:t>
      </w:r>
      <w:r w:rsidRPr="00A550E2">
        <w:t xml:space="preserve">Федеральные программы развития системы образования определяют для нас основные стратегические ориентиры. В частности, в них определено, что достижение нового качества обучения и воспитания должно быть сопряжено с максимальным обеспечением условий для развития духовности обучающихся, приобщением их к ценностям отечественной и мировой культуры, профессиональным и жизненным самоопределением, гражданским и нравственным самоосуществлением. </w:t>
      </w:r>
    </w:p>
    <w:p w:rsidR="00CC5ED7" w:rsidRPr="00CC5ED7" w:rsidRDefault="00CC5ED7" w:rsidP="00A049AB">
      <w:pPr>
        <w:widowControl/>
        <w:autoSpaceDE/>
        <w:autoSpaceDN/>
        <w:adjustRightInd/>
        <w:spacing w:before="184" w:after="184"/>
        <w:ind w:left="-284" w:right="296"/>
        <w:jc w:val="both"/>
        <w:rPr>
          <w:rFonts w:ascii="Times New Roman" w:hAnsi="Times New Roman" w:cs="Times New Roman"/>
          <w:color w:val="322C20"/>
          <w:sz w:val="24"/>
          <w:szCs w:val="24"/>
        </w:rPr>
      </w:pPr>
      <w:r w:rsidRPr="00CC5ED7">
        <w:rPr>
          <w:rFonts w:ascii="Times New Roman" w:hAnsi="Times New Roman" w:cs="Times New Roman"/>
          <w:color w:val="322C20"/>
          <w:sz w:val="24"/>
          <w:szCs w:val="24"/>
        </w:rPr>
        <w:t xml:space="preserve"> В учреждениях дополнительного образования детей более эффективно внедряются социально-педагогические модели деятельности, поскольку традиции, стиль и методы работы этих учреждений максимально учитывают особенности социума. Следствием этого является накопление детьми опыта гражданского поведения, основ демократической культуры, самоценности личности, осознанного выбора профессии, получение квалифицированной помощи по различным аспектам социальной жизни, что влияет на социальную адаптацию детей и молодежи к изменяющимся условиям жизни. </w:t>
      </w:r>
    </w:p>
    <w:p w:rsidR="00CC5ED7" w:rsidRPr="00CC5ED7" w:rsidRDefault="00CC5ED7" w:rsidP="00A049AB">
      <w:pPr>
        <w:widowControl/>
        <w:autoSpaceDE/>
        <w:autoSpaceDN/>
        <w:adjustRightInd/>
        <w:spacing w:before="184" w:after="184"/>
        <w:ind w:left="-284" w:right="296"/>
        <w:jc w:val="both"/>
        <w:rPr>
          <w:rFonts w:ascii="Times New Roman" w:hAnsi="Times New Roman" w:cs="Times New Roman"/>
          <w:color w:val="322C20"/>
          <w:sz w:val="24"/>
          <w:szCs w:val="24"/>
        </w:rPr>
      </w:pPr>
      <w:r w:rsidRPr="00CC5ED7">
        <w:rPr>
          <w:rFonts w:ascii="Times New Roman" w:hAnsi="Times New Roman" w:cs="Times New Roman"/>
          <w:color w:val="322C20"/>
          <w:sz w:val="24"/>
          <w:szCs w:val="24"/>
        </w:rPr>
        <w:t>В современном обществе социальным смыслом образования становится развитие личностного потенциала ребенка, его социализация,</w:t>
      </w:r>
      <w:r w:rsidR="003337FB">
        <w:rPr>
          <w:rFonts w:ascii="Times New Roman" w:hAnsi="Times New Roman" w:cs="Times New Roman"/>
          <w:color w:val="322C20"/>
          <w:sz w:val="24"/>
          <w:szCs w:val="24"/>
        </w:rPr>
        <w:t xml:space="preserve"> </w:t>
      </w:r>
      <w:r w:rsidRPr="00CC5ED7">
        <w:rPr>
          <w:rFonts w:ascii="Times New Roman" w:hAnsi="Times New Roman" w:cs="Times New Roman"/>
          <w:color w:val="322C20"/>
          <w:sz w:val="24"/>
          <w:szCs w:val="24"/>
        </w:rPr>
        <w:t>способность самостоятельно определять цели деятельности и находить</w:t>
      </w:r>
      <w:r w:rsidRPr="00CC5ED7">
        <w:rPr>
          <w:rFonts w:ascii="Times New Roman" w:hAnsi="Times New Roman" w:cs="Times New Roman"/>
          <w:b/>
          <w:bCs/>
          <w:color w:val="322C20"/>
          <w:sz w:val="24"/>
          <w:szCs w:val="24"/>
        </w:rPr>
        <w:t> </w:t>
      </w:r>
      <w:r w:rsidRPr="00CC5ED7">
        <w:rPr>
          <w:rFonts w:ascii="Times New Roman" w:hAnsi="Times New Roman" w:cs="Times New Roman"/>
          <w:color w:val="322C20"/>
          <w:sz w:val="24"/>
          <w:szCs w:val="24"/>
        </w:rPr>
        <w:t>методы их эффективной реализации. Развитие таких способностей обеспечивает возможность устойчивой адаптации подрастающего поколения к меняющимся условиям жизни, готовность к конструктивной деятельности по развитию общества</w:t>
      </w:r>
      <w:r w:rsidRPr="00CC5ED7">
        <w:rPr>
          <w:rFonts w:ascii="Times New Roman" w:hAnsi="Times New Roman" w:cs="Times New Roman"/>
          <w:color w:val="333399"/>
          <w:sz w:val="24"/>
          <w:szCs w:val="24"/>
        </w:rPr>
        <w:t>.</w:t>
      </w:r>
    </w:p>
    <w:p w:rsidR="00CC5ED7" w:rsidRPr="00CC5ED7" w:rsidRDefault="00CC5ED7" w:rsidP="00A049AB">
      <w:pPr>
        <w:widowControl/>
        <w:autoSpaceDE/>
        <w:autoSpaceDN/>
        <w:adjustRightInd/>
        <w:spacing w:before="184" w:after="184"/>
        <w:ind w:left="-284" w:right="296"/>
        <w:jc w:val="both"/>
        <w:rPr>
          <w:rFonts w:ascii="Times New Roman" w:hAnsi="Times New Roman" w:cs="Times New Roman"/>
          <w:color w:val="322C20"/>
          <w:sz w:val="24"/>
          <w:szCs w:val="24"/>
        </w:rPr>
      </w:pPr>
      <w:r w:rsidRPr="00CC5ED7">
        <w:rPr>
          <w:rFonts w:ascii="Times New Roman" w:hAnsi="Times New Roman" w:cs="Times New Roman"/>
          <w:color w:val="322C20"/>
          <w:sz w:val="24"/>
          <w:szCs w:val="24"/>
        </w:rPr>
        <w:t>Воспитание самостоятельности, способности к творческой самореализации, готовности к осознанному выбору сферы самореализации и образа жизни не могут быть реализованы в рамках стандартизированного образования. Требуется самостоятельный тип образования, дополняющий сегодня общее, профильное, начальное профессиональное образование до статуса полного образования ребенка. Персонализированное дополнительное образование — это искомое третье, без которого ребёнок не может стать грамотным в полном смысле слова и самоопределиться в современном обществе.</w:t>
      </w:r>
    </w:p>
    <w:p w:rsidR="00CC5ED7" w:rsidRPr="00CC5ED7" w:rsidRDefault="00CC5ED7" w:rsidP="00A049AB">
      <w:pPr>
        <w:widowControl/>
        <w:autoSpaceDE/>
        <w:autoSpaceDN/>
        <w:adjustRightInd/>
        <w:spacing w:before="184" w:after="184"/>
        <w:ind w:left="-284" w:right="296"/>
        <w:jc w:val="both"/>
        <w:rPr>
          <w:rFonts w:ascii="Times New Roman" w:hAnsi="Times New Roman" w:cs="Times New Roman"/>
          <w:color w:val="322C20"/>
          <w:sz w:val="24"/>
          <w:szCs w:val="24"/>
        </w:rPr>
      </w:pPr>
      <w:r w:rsidRPr="00CC5ED7">
        <w:rPr>
          <w:rFonts w:ascii="Times New Roman" w:hAnsi="Times New Roman" w:cs="Times New Roman"/>
          <w:color w:val="322C20"/>
          <w:sz w:val="24"/>
          <w:szCs w:val="24"/>
        </w:rPr>
        <w:t>Программа развития муниципального образовательного учреждения дополнительно</w:t>
      </w:r>
      <w:r w:rsidR="003337FB">
        <w:rPr>
          <w:rFonts w:ascii="Times New Roman" w:hAnsi="Times New Roman" w:cs="Times New Roman"/>
          <w:color w:val="322C20"/>
          <w:sz w:val="24"/>
          <w:szCs w:val="24"/>
        </w:rPr>
        <w:t xml:space="preserve">го образования «Бичурский </w:t>
      </w:r>
      <w:r w:rsidR="00653A4B">
        <w:rPr>
          <w:rFonts w:ascii="Times New Roman" w:hAnsi="Times New Roman" w:cs="Times New Roman"/>
          <w:color w:val="322C20"/>
          <w:sz w:val="24"/>
          <w:szCs w:val="24"/>
        </w:rPr>
        <w:t>дом детского творчества» на 2023-2028</w:t>
      </w:r>
      <w:r w:rsidRPr="00CC5ED7">
        <w:rPr>
          <w:rFonts w:ascii="Times New Roman" w:hAnsi="Times New Roman" w:cs="Times New Roman"/>
          <w:color w:val="322C20"/>
          <w:sz w:val="24"/>
          <w:szCs w:val="24"/>
        </w:rPr>
        <w:t xml:space="preserve"> годы — нормативно-правовой документ, который определяет цели и задачи, стр</w:t>
      </w:r>
      <w:r w:rsidR="003337FB">
        <w:rPr>
          <w:rFonts w:ascii="Times New Roman" w:hAnsi="Times New Roman" w:cs="Times New Roman"/>
          <w:color w:val="322C20"/>
          <w:sz w:val="24"/>
          <w:szCs w:val="24"/>
        </w:rPr>
        <w:t>атегию и тактику развития ДДТ</w:t>
      </w:r>
      <w:r w:rsidRPr="00CC5ED7">
        <w:rPr>
          <w:rFonts w:ascii="Times New Roman" w:hAnsi="Times New Roman" w:cs="Times New Roman"/>
          <w:color w:val="322C20"/>
          <w:sz w:val="24"/>
          <w:szCs w:val="24"/>
        </w:rPr>
        <w:t>, приоритетные направления его деятельности, механизм реализации и предполагаемый результат развития учреждения в обозначенный период.</w:t>
      </w:r>
    </w:p>
    <w:p w:rsidR="003337FB" w:rsidRDefault="003337FB" w:rsidP="00A049AB">
      <w:pPr>
        <w:widowControl/>
        <w:autoSpaceDE/>
        <w:autoSpaceDN/>
        <w:adjustRightInd/>
        <w:spacing w:before="184" w:after="184"/>
        <w:ind w:left="-284" w:right="296"/>
        <w:jc w:val="center"/>
        <w:rPr>
          <w:rFonts w:ascii="Times New Roman" w:hAnsi="Times New Roman" w:cs="Times New Roman"/>
          <w:color w:val="322C20"/>
          <w:sz w:val="24"/>
          <w:szCs w:val="24"/>
        </w:rPr>
      </w:pPr>
    </w:p>
    <w:p w:rsidR="003337FB" w:rsidRDefault="003337FB" w:rsidP="00A049AB">
      <w:pPr>
        <w:widowControl/>
        <w:autoSpaceDE/>
        <w:autoSpaceDN/>
        <w:adjustRightInd/>
        <w:spacing w:before="184" w:after="184"/>
        <w:ind w:left="-284" w:right="296"/>
        <w:jc w:val="center"/>
        <w:rPr>
          <w:rFonts w:ascii="Times New Roman" w:hAnsi="Times New Roman" w:cs="Times New Roman"/>
          <w:color w:val="322C20"/>
          <w:sz w:val="24"/>
          <w:szCs w:val="24"/>
        </w:rPr>
      </w:pPr>
    </w:p>
    <w:p w:rsidR="003337FB" w:rsidRDefault="003337FB" w:rsidP="00A049AB">
      <w:pPr>
        <w:widowControl/>
        <w:autoSpaceDE/>
        <w:autoSpaceDN/>
        <w:adjustRightInd/>
        <w:spacing w:before="184" w:after="184"/>
        <w:ind w:left="-284" w:right="296"/>
        <w:jc w:val="center"/>
        <w:rPr>
          <w:rFonts w:ascii="Times New Roman" w:hAnsi="Times New Roman" w:cs="Times New Roman"/>
          <w:color w:val="322C20"/>
          <w:sz w:val="24"/>
          <w:szCs w:val="24"/>
        </w:rPr>
      </w:pPr>
    </w:p>
    <w:p w:rsidR="003337FB" w:rsidRDefault="003337FB" w:rsidP="00A049AB">
      <w:pPr>
        <w:widowControl/>
        <w:autoSpaceDE/>
        <w:autoSpaceDN/>
        <w:adjustRightInd/>
        <w:spacing w:before="184" w:after="184"/>
        <w:ind w:left="-284" w:right="296"/>
        <w:jc w:val="center"/>
        <w:rPr>
          <w:rFonts w:ascii="Times New Roman" w:hAnsi="Times New Roman" w:cs="Times New Roman"/>
          <w:color w:val="322C20"/>
          <w:sz w:val="24"/>
          <w:szCs w:val="24"/>
        </w:rPr>
      </w:pPr>
    </w:p>
    <w:p w:rsidR="003337FB" w:rsidRDefault="003337FB" w:rsidP="00A049AB">
      <w:pPr>
        <w:widowControl/>
        <w:autoSpaceDE/>
        <w:autoSpaceDN/>
        <w:adjustRightInd/>
        <w:spacing w:before="184" w:after="184"/>
        <w:ind w:left="-284" w:right="296"/>
        <w:jc w:val="center"/>
        <w:rPr>
          <w:rFonts w:ascii="Times New Roman" w:hAnsi="Times New Roman" w:cs="Times New Roman"/>
          <w:color w:val="322C20"/>
          <w:sz w:val="24"/>
          <w:szCs w:val="24"/>
        </w:rPr>
      </w:pPr>
    </w:p>
    <w:p w:rsidR="003337FB" w:rsidRDefault="003337FB" w:rsidP="00A049AB">
      <w:pPr>
        <w:widowControl/>
        <w:autoSpaceDE/>
        <w:autoSpaceDN/>
        <w:adjustRightInd/>
        <w:spacing w:before="184" w:after="184"/>
        <w:ind w:left="-284" w:right="296"/>
        <w:jc w:val="center"/>
        <w:rPr>
          <w:rFonts w:ascii="Times New Roman" w:hAnsi="Times New Roman" w:cs="Times New Roman"/>
          <w:color w:val="322C20"/>
          <w:sz w:val="24"/>
          <w:szCs w:val="24"/>
        </w:rPr>
      </w:pPr>
    </w:p>
    <w:p w:rsidR="003337FB" w:rsidRDefault="003337FB" w:rsidP="00A049AB">
      <w:pPr>
        <w:widowControl/>
        <w:autoSpaceDE/>
        <w:autoSpaceDN/>
        <w:adjustRightInd/>
        <w:spacing w:before="184" w:after="184"/>
        <w:ind w:left="-284" w:right="296"/>
        <w:jc w:val="center"/>
        <w:rPr>
          <w:rFonts w:ascii="Times New Roman" w:hAnsi="Times New Roman" w:cs="Times New Roman"/>
          <w:color w:val="322C20"/>
          <w:sz w:val="24"/>
          <w:szCs w:val="24"/>
        </w:rPr>
      </w:pPr>
    </w:p>
    <w:p w:rsidR="003337FB" w:rsidRDefault="003337FB" w:rsidP="00A049AB">
      <w:pPr>
        <w:widowControl/>
        <w:autoSpaceDE/>
        <w:autoSpaceDN/>
        <w:adjustRightInd/>
        <w:spacing w:before="184" w:after="184"/>
        <w:ind w:left="-284" w:right="296"/>
        <w:jc w:val="center"/>
        <w:rPr>
          <w:rFonts w:ascii="Times New Roman" w:hAnsi="Times New Roman" w:cs="Times New Roman"/>
          <w:color w:val="322C20"/>
          <w:sz w:val="24"/>
          <w:szCs w:val="24"/>
        </w:rPr>
      </w:pPr>
    </w:p>
    <w:p w:rsidR="00307730" w:rsidRPr="00832204" w:rsidRDefault="00307730" w:rsidP="00A049AB">
      <w:pPr>
        <w:widowControl/>
        <w:autoSpaceDE/>
        <w:autoSpaceDN/>
        <w:adjustRightInd/>
        <w:spacing w:before="184" w:after="184"/>
        <w:ind w:right="296"/>
        <w:jc w:val="center"/>
        <w:rPr>
          <w:rFonts w:ascii="Times New Roman" w:hAnsi="Times New Roman" w:cs="Times New Roman"/>
          <w:b/>
          <w:color w:val="322C20"/>
          <w:sz w:val="24"/>
          <w:szCs w:val="24"/>
        </w:rPr>
      </w:pPr>
    </w:p>
    <w:p w:rsidR="00CC5ED7" w:rsidRPr="003D44CE" w:rsidRDefault="00CC5ED7" w:rsidP="00A049AB">
      <w:pPr>
        <w:widowControl/>
        <w:autoSpaceDE/>
        <w:autoSpaceDN/>
        <w:adjustRightInd/>
        <w:spacing w:before="184" w:after="184"/>
        <w:ind w:right="296"/>
        <w:jc w:val="center"/>
        <w:rPr>
          <w:rFonts w:ascii="Times New Roman" w:hAnsi="Times New Roman" w:cs="Times New Roman"/>
          <w:b/>
          <w:color w:val="322C20"/>
          <w:sz w:val="24"/>
          <w:szCs w:val="24"/>
        </w:rPr>
      </w:pPr>
      <w:r w:rsidRPr="003D44CE">
        <w:rPr>
          <w:rFonts w:ascii="Times New Roman" w:hAnsi="Times New Roman" w:cs="Times New Roman"/>
          <w:b/>
          <w:color w:val="322C20"/>
          <w:sz w:val="24"/>
          <w:szCs w:val="24"/>
          <w:lang w:val="en-US"/>
        </w:rPr>
        <w:lastRenderedPageBreak/>
        <w:t>I</w:t>
      </w:r>
      <w:r w:rsidRPr="003D44CE">
        <w:rPr>
          <w:rFonts w:ascii="Times New Roman" w:hAnsi="Times New Roman" w:cs="Times New Roman"/>
          <w:b/>
          <w:color w:val="322C20"/>
          <w:sz w:val="24"/>
          <w:szCs w:val="24"/>
        </w:rPr>
        <w:t>.   ПАСПОРТ</w:t>
      </w:r>
      <w:r w:rsidR="006756D3">
        <w:rPr>
          <w:rFonts w:ascii="Times New Roman" w:hAnsi="Times New Roman" w:cs="Times New Roman"/>
          <w:b/>
          <w:color w:val="322C20"/>
          <w:sz w:val="24"/>
          <w:szCs w:val="24"/>
        </w:rPr>
        <w:t xml:space="preserve">  </w:t>
      </w:r>
      <w:r w:rsidRPr="003D44CE">
        <w:rPr>
          <w:rFonts w:ascii="Times New Roman" w:hAnsi="Times New Roman" w:cs="Times New Roman"/>
          <w:b/>
          <w:color w:val="322C20"/>
          <w:sz w:val="24"/>
          <w:szCs w:val="24"/>
        </w:rPr>
        <w:t>ПРОГРАММЫ РАЗВИТИЯ</w:t>
      </w:r>
      <w:r w:rsidR="00653A4B">
        <w:rPr>
          <w:rFonts w:ascii="Times New Roman" w:hAnsi="Times New Roman" w:cs="Times New Roman"/>
          <w:b/>
          <w:color w:val="322C20"/>
          <w:sz w:val="24"/>
          <w:szCs w:val="24"/>
        </w:rPr>
        <w:t xml:space="preserve"> НА 2023-2028</w:t>
      </w:r>
      <w:r w:rsidRPr="003D44CE">
        <w:rPr>
          <w:rFonts w:ascii="Times New Roman" w:hAnsi="Times New Roman" w:cs="Times New Roman"/>
          <w:b/>
          <w:color w:val="322C20"/>
          <w:sz w:val="24"/>
          <w:szCs w:val="24"/>
        </w:rPr>
        <w:t> ГОДЫ</w:t>
      </w:r>
    </w:p>
    <w:p w:rsidR="00AC4BC8" w:rsidRDefault="00AC4BC8" w:rsidP="0033314D">
      <w:pPr>
        <w:widowControl/>
        <w:autoSpaceDE/>
        <w:autoSpaceDN/>
        <w:adjustRightInd/>
        <w:spacing w:before="184" w:after="184"/>
        <w:ind w:right="296"/>
        <w:jc w:val="center"/>
        <w:rPr>
          <w:rFonts w:ascii="Times New Roman" w:hAnsi="Times New Roman" w:cs="Times New Roman"/>
          <w:b/>
          <w:color w:val="322C20"/>
          <w:sz w:val="24"/>
          <w:szCs w:val="24"/>
        </w:rPr>
      </w:pPr>
    </w:p>
    <w:p w:rsidR="003D44CE" w:rsidRPr="003D44CE" w:rsidRDefault="003D44CE" w:rsidP="0033314D">
      <w:pPr>
        <w:widowControl/>
        <w:autoSpaceDE/>
        <w:autoSpaceDN/>
        <w:adjustRightInd/>
        <w:spacing w:before="184" w:after="184"/>
        <w:ind w:right="296"/>
        <w:rPr>
          <w:rFonts w:ascii="Times New Roman" w:hAnsi="Times New Roman" w:cs="Times New Roman"/>
          <w:b/>
          <w:color w:val="322C20"/>
          <w:sz w:val="24"/>
          <w:szCs w:val="24"/>
        </w:rPr>
      </w:pPr>
    </w:p>
    <w:tbl>
      <w:tblPr>
        <w:tblW w:w="0" w:type="auto"/>
        <w:tblInd w:w="15" w:type="dxa"/>
        <w:shd w:val="clear" w:color="auto" w:fill="EFC8BD"/>
        <w:tblCellMar>
          <w:left w:w="0" w:type="dxa"/>
          <w:right w:w="0" w:type="dxa"/>
        </w:tblCellMar>
        <w:tblLook w:val="06A0" w:firstRow="1" w:lastRow="0" w:firstColumn="1" w:lastColumn="0" w:noHBand="1" w:noVBand="1"/>
      </w:tblPr>
      <w:tblGrid>
        <w:gridCol w:w="2374"/>
        <w:gridCol w:w="7181"/>
      </w:tblGrid>
      <w:tr w:rsidR="00CC5ED7" w:rsidRPr="00CC5ED7" w:rsidTr="009D5EDE">
        <w:tc>
          <w:tcPr>
            <w:tcW w:w="237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C5ED7" w:rsidRPr="003D44CE" w:rsidRDefault="00CC5ED7" w:rsidP="00A049AB">
            <w:pPr>
              <w:widowControl/>
              <w:autoSpaceDE/>
              <w:autoSpaceDN/>
              <w:adjustRightInd/>
              <w:spacing w:before="184" w:after="184"/>
              <w:ind w:right="296"/>
              <w:rPr>
                <w:rFonts w:ascii="Times New Roman" w:hAnsi="Times New Roman" w:cs="Times New Roman"/>
                <w:b/>
                <w:i/>
                <w:color w:val="322C20"/>
                <w:sz w:val="24"/>
                <w:szCs w:val="24"/>
              </w:rPr>
            </w:pPr>
            <w:r w:rsidRPr="003D44CE">
              <w:rPr>
                <w:rFonts w:ascii="Times New Roman" w:hAnsi="Times New Roman" w:cs="Times New Roman"/>
                <w:b/>
                <w:i/>
                <w:color w:val="322C20"/>
                <w:sz w:val="24"/>
                <w:szCs w:val="24"/>
              </w:rPr>
              <w:t>Наименование программы</w:t>
            </w:r>
          </w:p>
          <w:p w:rsidR="00CC5ED7" w:rsidRPr="003D44CE" w:rsidRDefault="00CC5ED7" w:rsidP="00A049AB">
            <w:pPr>
              <w:widowControl/>
              <w:autoSpaceDE/>
              <w:autoSpaceDN/>
              <w:adjustRightInd/>
              <w:spacing w:before="184" w:after="184"/>
              <w:ind w:right="296"/>
              <w:jc w:val="center"/>
              <w:rPr>
                <w:rFonts w:ascii="Times New Roman" w:hAnsi="Times New Roman" w:cs="Times New Roman"/>
                <w:b/>
                <w:i/>
                <w:color w:val="322C20"/>
                <w:sz w:val="24"/>
                <w:szCs w:val="24"/>
              </w:rPr>
            </w:pPr>
            <w:r w:rsidRPr="003D44CE">
              <w:rPr>
                <w:rFonts w:ascii="Times New Roman" w:hAnsi="Times New Roman" w:cs="Times New Roman"/>
                <w:b/>
                <w:i/>
                <w:color w:val="322C20"/>
                <w:sz w:val="24"/>
                <w:szCs w:val="24"/>
              </w:rPr>
              <w:t> </w:t>
            </w:r>
          </w:p>
        </w:tc>
        <w:tc>
          <w:tcPr>
            <w:tcW w:w="718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CC5ED7" w:rsidRPr="00CC5ED7" w:rsidRDefault="00CC5ED7" w:rsidP="00A049AB">
            <w:pPr>
              <w:widowControl/>
              <w:autoSpaceDE/>
              <w:autoSpaceDN/>
              <w:adjustRightInd/>
              <w:spacing w:before="184" w:after="184"/>
              <w:ind w:right="296"/>
              <w:rPr>
                <w:rFonts w:ascii="Times New Roman" w:hAnsi="Times New Roman" w:cs="Times New Roman"/>
                <w:color w:val="322C20"/>
                <w:sz w:val="24"/>
                <w:szCs w:val="24"/>
              </w:rPr>
            </w:pPr>
            <w:r w:rsidRPr="00CC5ED7">
              <w:rPr>
                <w:rFonts w:ascii="Times New Roman" w:hAnsi="Times New Roman" w:cs="Times New Roman"/>
                <w:color w:val="322C20"/>
                <w:sz w:val="24"/>
                <w:szCs w:val="24"/>
              </w:rPr>
              <w:t xml:space="preserve">Программа развития муниципального бюджетного образовательного учреждения </w:t>
            </w:r>
            <w:r w:rsidR="003337FB">
              <w:rPr>
                <w:rFonts w:ascii="Times New Roman" w:hAnsi="Times New Roman" w:cs="Times New Roman"/>
                <w:color w:val="322C20"/>
                <w:sz w:val="24"/>
                <w:szCs w:val="24"/>
              </w:rPr>
              <w:t xml:space="preserve">дополнительного образования «Бичурский </w:t>
            </w:r>
            <w:r w:rsidR="00653A4B">
              <w:rPr>
                <w:rFonts w:ascii="Times New Roman" w:hAnsi="Times New Roman" w:cs="Times New Roman"/>
                <w:color w:val="322C20"/>
                <w:sz w:val="24"/>
                <w:szCs w:val="24"/>
              </w:rPr>
              <w:t>Дом детского творчества» на 2023-2028</w:t>
            </w:r>
            <w:r w:rsidRPr="00CC5ED7">
              <w:rPr>
                <w:rFonts w:ascii="Times New Roman" w:hAnsi="Times New Roman" w:cs="Times New Roman"/>
                <w:color w:val="322C20"/>
                <w:sz w:val="24"/>
                <w:szCs w:val="24"/>
              </w:rPr>
              <w:t> годы</w:t>
            </w:r>
          </w:p>
        </w:tc>
      </w:tr>
      <w:tr w:rsidR="00CC5ED7" w:rsidRPr="00CC5ED7" w:rsidTr="009D5EDE">
        <w:tc>
          <w:tcPr>
            <w:tcW w:w="237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C5ED7" w:rsidRPr="003D44CE" w:rsidRDefault="00CC5ED7" w:rsidP="00A049AB">
            <w:pPr>
              <w:widowControl/>
              <w:autoSpaceDE/>
              <w:autoSpaceDN/>
              <w:adjustRightInd/>
              <w:spacing w:before="184" w:after="184"/>
              <w:ind w:right="296"/>
              <w:rPr>
                <w:rFonts w:ascii="Times New Roman" w:hAnsi="Times New Roman" w:cs="Times New Roman"/>
                <w:b/>
                <w:i/>
                <w:color w:val="322C20"/>
                <w:sz w:val="24"/>
                <w:szCs w:val="24"/>
              </w:rPr>
            </w:pPr>
            <w:r w:rsidRPr="003D44CE">
              <w:rPr>
                <w:rFonts w:ascii="Times New Roman" w:hAnsi="Times New Roman" w:cs="Times New Roman"/>
                <w:b/>
                <w:i/>
                <w:color w:val="322C20"/>
                <w:sz w:val="24"/>
                <w:szCs w:val="24"/>
              </w:rPr>
              <w:t>Цель программы</w:t>
            </w:r>
          </w:p>
        </w:tc>
        <w:tc>
          <w:tcPr>
            <w:tcW w:w="718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C5ED7" w:rsidRPr="00CC5ED7" w:rsidRDefault="00CC5ED7" w:rsidP="00A049AB">
            <w:pPr>
              <w:widowControl/>
              <w:autoSpaceDE/>
              <w:autoSpaceDN/>
              <w:adjustRightInd/>
              <w:spacing w:before="184" w:after="184"/>
              <w:ind w:right="296"/>
              <w:rPr>
                <w:rFonts w:ascii="Times New Roman" w:hAnsi="Times New Roman" w:cs="Times New Roman"/>
                <w:color w:val="322C20"/>
                <w:sz w:val="24"/>
                <w:szCs w:val="24"/>
              </w:rPr>
            </w:pPr>
            <w:r w:rsidRPr="00CC5ED7">
              <w:rPr>
                <w:rFonts w:ascii="Times New Roman" w:hAnsi="Times New Roman" w:cs="Times New Roman"/>
                <w:color w:val="000000"/>
                <w:sz w:val="24"/>
                <w:szCs w:val="24"/>
              </w:rPr>
              <w:t xml:space="preserve">Перевод учреждения в качественно новое состояние — стабильно инновационное многопрофильное учреждение, обеспечивающее формирование у ребенка социальной успешности, мотивации к познанию, творчеству, здоровому образу жизни, личностному и профессиональному самоопределению, личностных компетенций; с ресурсными возможностями по научно-методическому, кадровому и информационному обеспечению деятельности образовательных учреждений </w:t>
            </w:r>
            <w:r w:rsidR="003337FB">
              <w:rPr>
                <w:rFonts w:ascii="Times New Roman" w:hAnsi="Times New Roman" w:cs="Times New Roman"/>
                <w:color w:val="000000"/>
                <w:sz w:val="24"/>
                <w:szCs w:val="24"/>
              </w:rPr>
              <w:t>района</w:t>
            </w:r>
          </w:p>
        </w:tc>
      </w:tr>
      <w:tr w:rsidR="00CC5ED7" w:rsidRPr="00CC5ED7" w:rsidTr="009D5EDE">
        <w:tc>
          <w:tcPr>
            <w:tcW w:w="237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C5ED7" w:rsidRPr="003D44CE" w:rsidRDefault="00CC5ED7" w:rsidP="00A049AB">
            <w:pPr>
              <w:widowControl/>
              <w:autoSpaceDE/>
              <w:autoSpaceDN/>
              <w:adjustRightInd/>
              <w:spacing w:before="184" w:after="184"/>
              <w:ind w:right="296"/>
              <w:rPr>
                <w:rFonts w:ascii="Times New Roman" w:hAnsi="Times New Roman" w:cs="Times New Roman"/>
                <w:b/>
                <w:i/>
                <w:color w:val="322C20"/>
                <w:sz w:val="24"/>
                <w:szCs w:val="24"/>
              </w:rPr>
            </w:pPr>
            <w:r w:rsidRPr="003D44CE">
              <w:rPr>
                <w:rFonts w:ascii="Times New Roman" w:hAnsi="Times New Roman" w:cs="Times New Roman"/>
                <w:b/>
                <w:i/>
                <w:color w:val="000000"/>
                <w:sz w:val="24"/>
                <w:szCs w:val="24"/>
              </w:rPr>
              <w:t>Задачи программы</w:t>
            </w:r>
          </w:p>
          <w:p w:rsidR="00CC5ED7" w:rsidRPr="003D44CE" w:rsidRDefault="00CC5ED7" w:rsidP="00A049AB">
            <w:pPr>
              <w:widowControl/>
              <w:autoSpaceDE/>
              <w:autoSpaceDN/>
              <w:adjustRightInd/>
              <w:spacing w:before="184" w:after="184"/>
              <w:ind w:right="296"/>
              <w:rPr>
                <w:rFonts w:ascii="Times New Roman" w:hAnsi="Times New Roman" w:cs="Times New Roman"/>
                <w:b/>
                <w:i/>
                <w:color w:val="322C20"/>
                <w:sz w:val="24"/>
                <w:szCs w:val="24"/>
              </w:rPr>
            </w:pPr>
            <w:r w:rsidRPr="003D44CE">
              <w:rPr>
                <w:rFonts w:ascii="Times New Roman" w:hAnsi="Times New Roman" w:cs="Times New Roman"/>
                <w:b/>
                <w:i/>
                <w:color w:val="322C20"/>
                <w:sz w:val="24"/>
                <w:szCs w:val="24"/>
              </w:rPr>
              <w:t> </w:t>
            </w:r>
          </w:p>
        </w:tc>
        <w:tc>
          <w:tcPr>
            <w:tcW w:w="718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C5ED7" w:rsidRPr="00CC5ED7" w:rsidRDefault="00CC5ED7" w:rsidP="00A049AB">
            <w:pPr>
              <w:widowControl/>
              <w:autoSpaceDE/>
              <w:autoSpaceDN/>
              <w:adjustRightInd/>
              <w:spacing w:before="184" w:after="184"/>
              <w:ind w:right="296"/>
              <w:rPr>
                <w:rFonts w:ascii="Times New Roman" w:hAnsi="Times New Roman" w:cs="Times New Roman"/>
                <w:color w:val="322C20"/>
                <w:sz w:val="24"/>
                <w:szCs w:val="24"/>
              </w:rPr>
            </w:pPr>
            <w:r w:rsidRPr="00CC5ED7">
              <w:rPr>
                <w:rFonts w:ascii="Times New Roman" w:hAnsi="Times New Roman" w:cs="Times New Roman"/>
                <w:color w:val="000000"/>
                <w:sz w:val="24"/>
                <w:szCs w:val="24"/>
              </w:rPr>
              <w:t>— Обеспечение качества и</w:t>
            </w:r>
            <w:r w:rsidRPr="00CC5ED7">
              <w:rPr>
                <w:rFonts w:ascii="Times New Roman" w:hAnsi="Times New Roman" w:cs="Times New Roman"/>
                <w:b/>
                <w:bCs/>
                <w:color w:val="000000"/>
                <w:sz w:val="24"/>
                <w:szCs w:val="24"/>
              </w:rPr>
              <w:t> </w:t>
            </w:r>
            <w:r w:rsidRPr="00CC5ED7">
              <w:rPr>
                <w:rFonts w:ascii="Times New Roman" w:hAnsi="Times New Roman" w:cs="Times New Roman"/>
                <w:color w:val="000000"/>
                <w:sz w:val="24"/>
                <w:szCs w:val="24"/>
              </w:rPr>
              <w:t>доступности образования.</w:t>
            </w:r>
          </w:p>
          <w:p w:rsidR="00CC5ED7" w:rsidRPr="00CC5ED7" w:rsidRDefault="00CC5ED7" w:rsidP="00A049AB">
            <w:pPr>
              <w:widowControl/>
              <w:autoSpaceDE/>
              <w:autoSpaceDN/>
              <w:adjustRightInd/>
              <w:spacing w:before="184" w:after="184"/>
              <w:ind w:right="296"/>
              <w:rPr>
                <w:rFonts w:ascii="Times New Roman" w:hAnsi="Times New Roman" w:cs="Times New Roman"/>
                <w:color w:val="322C20"/>
                <w:sz w:val="24"/>
                <w:szCs w:val="24"/>
              </w:rPr>
            </w:pPr>
            <w:r w:rsidRPr="00CC5ED7">
              <w:rPr>
                <w:rFonts w:ascii="Times New Roman" w:hAnsi="Times New Roman" w:cs="Times New Roman"/>
                <w:color w:val="000000"/>
                <w:sz w:val="24"/>
                <w:szCs w:val="24"/>
              </w:rPr>
              <w:t>— Совершенствование содержания образовательного процесса на основе компетентного подхода, внедрение современных образовательных инновационных технологий.</w:t>
            </w:r>
          </w:p>
          <w:p w:rsidR="00CC5ED7" w:rsidRPr="00CC5ED7" w:rsidRDefault="00CC5ED7" w:rsidP="00A049AB">
            <w:pPr>
              <w:widowControl/>
              <w:autoSpaceDE/>
              <w:autoSpaceDN/>
              <w:adjustRightInd/>
              <w:spacing w:before="184" w:after="184"/>
              <w:ind w:right="296"/>
              <w:rPr>
                <w:rFonts w:ascii="Times New Roman" w:hAnsi="Times New Roman" w:cs="Times New Roman"/>
                <w:color w:val="322C20"/>
                <w:sz w:val="24"/>
                <w:szCs w:val="24"/>
              </w:rPr>
            </w:pPr>
            <w:r w:rsidRPr="00CC5ED7">
              <w:rPr>
                <w:rFonts w:ascii="Times New Roman" w:hAnsi="Times New Roman" w:cs="Times New Roman"/>
                <w:color w:val="000000"/>
                <w:sz w:val="24"/>
                <w:szCs w:val="24"/>
              </w:rPr>
              <w:t>— Развитие нравственных основ социализации личности, через расширение «воспитательного пространства» на основе традиционных ценностей российского общества.</w:t>
            </w:r>
          </w:p>
          <w:p w:rsidR="00CC5ED7" w:rsidRPr="00CC5ED7" w:rsidRDefault="00CC5ED7" w:rsidP="00A049AB">
            <w:pPr>
              <w:widowControl/>
              <w:autoSpaceDE/>
              <w:autoSpaceDN/>
              <w:adjustRightInd/>
              <w:spacing w:before="184" w:after="184"/>
              <w:ind w:right="296"/>
              <w:rPr>
                <w:rFonts w:ascii="Times New Roman" w:hAnsi="Times New Roman" w:cs="Times New Roman"/>
                <w:color w:val="322C20"/>
                <w:sz w:val="24"/>
                <w:szCs w:val="24"/>
              </w:rPr>
            </w:pPr>
            <w:r w:rsidRPr="00CC5ED7">
              <w:rPr>
                <w:rFonts w:ascii="Times New Roman" w:hAnsi="Times New Roman" w:cs="Times New Roman"/>
                <w:color w:val="000000"/>
                <w:sz w:val="24"/>
                <w:szCs w:val="24"/>
              </w:rPr>
              <w:t>— Совершенствование научно-методического, информационного и кадрового обеспечения образовательной деятельности.</w:t>
            </w:r>
          </w:p>
        </w:tc>
      </w:tr>
      <w:tr w:rsidR="00CC5ED7" w:rsidRPr="00CC5ED7" w:rsidTr="009D5EDE">
        <w:tc>
          <w:tcPr>
            <w:tcW w:w="237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C5ED7" w:rsidRPr="003D44CE" w:rsidRDefault="00CC5ED7" w:rsidP="00A049AB">
            <w:pPr>
              <w:widowControl/>
              <w:autoSpaceDE/>
              <w:autoSpaceDN/>
              <w:adjustRightInd/>
              <w:spacing w:before="184" w:after="184"/>
              <w:ind w:right="296"/>
              <w:rPr>
                <w:rFonts w:ascii="Times New Roman" w:hAnsi="Times New Roman" w:cs="Times New Roman"/>
                <w:b/>
                <w:i/>
                <w:color w:val="322C20"/>
                <w:sz w:val="24"/>
                <w:szCs w:val="24"/>
              </w:rPr>
            </w:pPr>
            <w:r w:rsidRPr="003D44CE">
              <w:rPr>
                <w:rFonts w:ascii="Times New Roman" w:hAnsi="Times New Roman" w:cs="Times New Roman"/>
                <w:b/>
                <w:i/>
                <w:color w:val="000000"/>
                <w:sz w:val="24"/>
                <w:szCs w:val="24"/>
              </w:rPr>
              <w:t>Нормативно-правовые основания для разработки</w:t>
            </w:r>
          </w:p>
          <w:p w:rsidR="00CC5ED7" w:rsidRPr="003D44CE" w:rsidRDefault="00CC5ED7" w:rsidP="00A049AB">
            <w:pPr>
              <w:widowControl/>
              <w:autoSpaceDE/>
              <w:autoSpaceDN/>
              <w:adjustRightInd/>
              <w:spacing w:before="184" w:after="184"/>
              <w:ind w:right="296"/>
              <w:rPr>
                <w:rFonts w:ascii="Times New Roman" w:hAnsi="Times New Roman" w:cs="Times New Roman"/>
                <w:b/>
                <w:i/>
                <w:color w:val="322C20"/>
                <w:sz w:val="24"/>
                <w:szCs w:val="24"/>
              </w:rPr>
            </w:pPr>
            <w:r w:rsidRPr="003D44CE">
              <w:rPr>
                <w:rFonts w:ascii="Times New Roman" w:hAnsi="Times New Roman" w:cs="Times New Roman"/>
                <w:b/>
                <w:i/>
                <w:color w:val="000000"/>
                <w:sz w:val="24"/>
                <w:szCs w:val="24"/>
              </w:rPr>
              <w:t> </w:t>
            </w:r>
          </w:p>
        </w:tc>
        <w:tc>
          <w:tcPr>
            <w:tcW w:w="718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C5ED7" w:rsidRPr="00CC5ED7" w:rsidRDefault="00CC5ED7" w:rsidP="00A049AB">
            <w:pPr>
              <w:widowControl/>
              <w:autoSpaceDE/>
              <w:autoSpaceDN/>
              <w:adjustRightInd/>
              <w:spacing w:before="184" w:after="184"/>
              <w:ind w:right="296"/>
              <w:rPr>
                <w:rFonts w:ascii="Times New Roman" w:hAnsi="Times New Roman" w:cs="Times New Roman"/>
                <w:color w:val="322C20"/>
                <w:sz w:val="24"/>
                <w:szCs w:val="24"/>
              </w:rPr>
            </w:pPr>
            <w:r w:rsidRPr="00CC5ED7">
              <w:rPr>
                <w:rFonts w:ascii="Times New Roman" w:hAnsi="Times New Roman" w:cs="Times New Roman"/>
                <w:b/>
                <w:bCs/>
                <w:i/>
                <w:iCs/>
                <w:color w:val="000000"/>
                <w:sz w:val="24"/>
                <w:szCs w:val="24"/>
              </w:rPr>
              <w:t>Программа разработана в соответствии с:</w:t>
            </w:r>
          </w:p>
          <w:p w:rsidR="00CC5ED7" w:rsidRPr="00CC5ED7" w:rsidRDefault="00CC5ED7" w:rsidP="00A049AB">
            <w:pPr>
              <w:widowControl/>
              <w:autoSpaceDE/>
              <w:autoSpaceDN/>
              <w:adjustRightInd/>
              <w:spacing w:before="184" w:after="184"/>
              <w:ind w:right="296"/>
              <w:rPr>
                <w:rFonts w:ascii="Times New Roman" w:hAnsi="Times New Roman" w:cs="Times New Roman"/>
                <w:color w:val="322C20"/>
                <w:sz w:val="24"/>
                <w:szCs w:val="24"/>
              </w:rPr>
            </w:pPr>
            <w:r w:rsidRPr="00CC5ED7">
              <w:rPr>
                <w:rFonts w:ascii="Times New Roman" w:hAnsi="Times New Roman" w:cs="Times New Roman"/>
                <w:b/>
                <w:bCs/>
                <w:color w:val="000000"/>
                <w:sz w:val="24"/>
                <w:szCs w:val="24"/>
              </w:rPr>
              <w:t>•</w:t>
            </w:r>
            <w:r w:rsidRPr="00CC5ED7">
              <w:rPr>
                <w:rFonts w:ascii="Times New Roman" w:hAnsi="Times New Roman" w:cs="Times New Roman"/>
                <w:color w:val="000000"/>
                <w:sz w:val="24"/>
                <w:szCs w:val="24"/>
              </w:rPr>
              <w:t> Федеральным законом от 29 декабря 2012 г. N 273-ФЗ «Об образовании в Российской Федерации»</w:t>
            </w:r>
            <w:r w:rsidRPr="00CC5ED7">
              <w:rPr>
                <w:rFonts w:ascii="Times New Roman" w:hAnsi="Times New Roman" w:cs="Times New Roman"/>
                <w:color w:val="322C20"/>
                <w:sz w:val="24"/>
                <w:szCs w:val="24"/>
              </w:rPr>
              <w:t>;</w:t>
            </w:r>
          </w:p>
          <w:p w:rsidR="00CC5ED7" w:rsidRPr="00B55B53" w:rsidRDefault="00CC5ED7" w:rsidP="00A049AB">
            <w:pPr>
              <w:widowControl/>
              <w:numPr>
                <w:ilvl w:val="0"/>
                <w:numId w:val="1"/>
              </w:numPr>
              <w:autoSpaceDE/>
              <w:autoSpaceDN/>
              <w:adjustRightInd/>
              <w:spacing w:before="46"/>
              <w:ind w:left="250" w:right="296"/>
              <w:rPr>
                <w:rFonts w:ascii="Times New Roman" w:hAnsi="Times New Roman" w:cs="Times New Roman"/>
                <w:sz w:val="24"/>
                <w:szCs w:val="24"/>
              </w:rPr>
            </w:pPr>
            <w:r w:rsidRPr="00B55B53">
              <w:rPr>
                <w:rFonts w:ascii="Times New Roman" w:hAnsi="Times New Roman" w:cs="Times New Roman"/>
                <w:sz w:val="24"/>
                <w:szCs w:val="24"/>
              </w:rPr>
              <w:t xml:space="preserve">Приказом </w:t>
            </w:r>
            <w:r w:rsidR="00B55B53" w:rsidRPr="00B55B53">
              <w:rPr>
                <w:rFonts w:ascii="Times New Roman" w:hAnsi="Times New Roman" w:cs="Times New Roman"/>
                <w:sz w:val="24"/>
                <w:szCs w:val="24"/>
              </w:rPr>
              <w:t>Министерства просвещения РФ от 27 июля 2022 г. N 629</w:t>
            </w:r>
            <w:r w:rsidRPr="00B55B53">
              <w:rPr>
                <w:rFonts w:ascii="Times New Roman" w:hAnsi="Times New Roman" w:cs="Times New Roman"/>
                <w:sz w:val="24"/>
                <w:szCs w:val="24"/>
              </w:rPr>
              <w:t xml:space="preserve"> «Об утверждении Порядка организации и осуществления образовательной деятельности по дополнительным общеобразовательным программам»;</w:t>
            </w:r>
          </w:p>
          <w:p w:rsidR="00CC5ED7" w:rsidRPr="00CC5ED7" w:rsidRDefault="00CC5ED7" w:rsidP="00A049AB">
            <w:pPr>
              <w:widowControl/>
              <w:autoSpaceDE/>
              <w:autoSpaceDN/>
              <w:adjustRightInd/>
              <w:spacing w:before="184" w:after="184"/>
              <w:ind w:right="296"/>
              <w:rPr>
                <w:rFonts w:ascii="Times New Roman" w:hAnsi="Times New Roman" w:cs="Times New Roman"/>
                <w:color w:val="322C20"/>
                <w:sz w:val="24"/>
                <w:szCs w:val="24"/>
              </w:rPr>
            </w:pPr>
            <w:r w:rsidRPr="00CC5ED7">
              <w:rPr>
                <w:rFonts w:ascii="Times New Roman" w:hAnsi="Times New Roman" w:cs="Times New Roman"/>
                <w:color w:val="000000"/>
                <w:sz w:val="24"/>
                <w:szCs w:val="24"/>
              </w:rPr>
              <w:t>• Указами Президента РФ по реализации основных направлений Приоритетного национального проекта «Образование»</w:t>
            </w:r>
          </w:p>
        </w:tc>
      </w:tr>
      <w:tr w:rsidR="00CC5ED7" w:rsidRPr="00CC5ED7" w:rsidTr="009D5EDE">
        <w:tc>
          <w:tcPr>
            <w:tcW w:w="237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C5ED7" w:rsidRPr="003D44CE" w:rsidRDefault="00CC5ED7" w:rsidP="00A049AB">
            <w:pPr>
              <w:widowControl/>
              <w:autoSpaceDE/>
              <w:autoSpaceDN/>
              <w:adjustRightInd/>
              <w:spacing w:before="184" w:after="184"/>
              <w:ind w:right="296"/>
              <w:rPr>
                <w:rFonts w:ascii="Times New Roman" w:hAnsi="Times New Roman" w:cs="Times New Roman"/>
                <w:b/>
                <w:i/>
                <w:color w:val="322C20"/>
                <w:sz w:val="24"/>
                <w:szCs w:val="24"/>
              </w:rPr>
            </w:pPr>
            <w:r w:rsidRPr="003D44CE">
              <w:rPr>
                <w:rFonts w:ascii="Times New Roman" w:hAnsi="Times New Roman" w:cs="Times New Roman"/>
                <w:b/>
                <w:i/>
                <w:color w:val="000000"/>
                <w:sz w:val="24"/>
                <w:szCs w:val="24"/>
              </w:rPr>
              <w:t>Разработчик программы</w:t>
            </w:r>
          </w:p>
        </w:tc>
        <w:tc>
          <w:tcPr>
            <w:tcW w:w="718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C5ED7" w:rsidRPr="00CC5ED7" w:rsidRDefault="00CC5ED7" w:rsidP="00A049AB">
            <w:pPr>
              <w:widowControl/>
              <w:autoSpaceDE/>
              <w:autoSpaceDN/>
              <w:adjustRightInd/>
              <w:spacing w:before="184" w:after="184"/>
              <w:ind w:right="296"/>
              <w:rPr>
                <w:rFonts w:ascii="Times New Roman" w:hAnsi="Times New Roman" w:cs="Times New Roman"/>
                <w:color w:val="322C20"/>
                <w:sz w:val="24"/>
                <w:szCs w:val="24"/>
              </w:rPr>
            </w:pPr>
            <w:r w:rsidRPr="00CC5ED7">
              <w:rPr>
                <w:rFonts w:ascii="Times New Roman" w:hAnsi="Times New Roman" w:cs="Times New Roman"/>
                <w:color w:val="322C20"/>
                <w:sz w:val="24"/>
                <w:szCs w:val="24"/>
              </w:rPr>
              <w:t>Муниципальное бюджетное образовательное учреждени</w:t>
            </w:r>
            <w:r w:rsidR="003337FB">
              <w:rPr>
                <w:rFonts w:ascii="Times New Roman" w:hAnsi="Times New Roman" w:cs="Times New Roman"/>
                <w:color w:val="322C20"/>
                <w:sz w:val="24"/>
                <w:szCs w:val="24"/>
              </w:rPr>
              <w:t>е дополните</w:t>
            </w:r>
            <w:r w:rsidR="00653A4B">
              <w:rPr>
                <w:rFonts w:ascii="Times New Roman" w:hAnsi="Times New Roman" w:cs="Times New Roman"/>
                <w:color w:val="322C20"/>
                <w:sz w:val="24"/>
                <w:szCs w:val="24"/>
              </w:rPr>
              <w:t>льного образования  «Бичурский д</w:t>
            </w:r>
            <w:r w:rsidR="003337FB">
              <w:rPr>
                <w:rFonts w:ascii="Times New Roman" w:hAnsi="Times New Roman" w:cs="Times New Roman"/>
                <w:color w:val="322C20"/>
                <w:sz w:val="24"/>
                <w:szCs w:val="24"/>
              </w:rPr>
              <w:t>ом детского творчества»</w:t>
            </w:r>
            <w:r w:rsidRPr="00CC5ED7">
              <w:rPr>
                <w:rFonts w:ascii="Times New Roman" w:hAnsi="Times New Roman" w:cs="Times New Roman"/>
                <w:color w:val="322C20"/>
                <w:sz w:val="24"/>
                <w:szCs w:val="24"/>
              </w:rPr>
              <w:t>.</w:t>
            </w:r>
          </w:p>
        </w:tc>
      </w:tr>
      <w:tr w:rsidR="00CC5ED7" w:rsidRPr="00CC5ED7" w:rsidTr="009D5EDE">
        <w:tc>
          <w:tcPr>
            <w:tcW w:w="237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C5ED7" w:rsidRPr="003D44CE" w:rsidRDefault="00CC5ED7" w:rsidP="00A049AB">
            <w:pPr>
              <w:widowControl/>
              <w:autoSpaceDE/>
              <w:autoSpaceDN/>
              <w:adjustRightInd/>
              <w:spacing w:before="184" w:after="184"/>
              <w:ind w:right="296"/>
              <w:rPr>
                <w:rFonts w:ascii="Times New Roman" w:hAnsi="Times New Roman" w:cs="Times New Roman"/>
                <w:b/>
                <w:i/>
                <w:color w:val="322C20"/>
                <w:sz w:val="24"/>
                <w:szCs w:val="24"/>
              </w:rPr>
            </w:pPr>
            <w:r w:rsidRPr="003D44CE">
              <w:rPr>
                <w:rFonts w:ascii="Times New Roman" w:hAnsi="Times New Roman" w:cs="Times New Roman"/>
                <w:b/>
                <w:i/>
                <w:color w:val="322C20"/>
                <w:sz w:val="24"/>
                <w:szCs w:val="24"/>
              </w:rPr>
              <w:t>Исполнители программы</w:t>
            </w:r>
          </w:p>
        </w:tc>
        <w:tc>
          <w:tcPr>
            <w:tcW w:w="718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C5ED7" w:rsidRPr="00CC5ED7" w:rsidRDefault="00CC5ED7" w:rsidP="00A049AB">
            <w:pPr>
              <w:widowControl/>
              <w:autoSpaceDE/>
              <w:autoSpaceDN/>
              <w:adjustRightInd/>
              <w:spacing w:before="184" w:after="184"/>
              <w:ind w:right="296"/>
              <w:rPr>
                <w:rFonts w:ascii="Times New Roman" w:hAnsi="Times New Roman" w:cs="Times New Roman"/>
                <w:color w:val="322C20"/>
                <w:sz w:val="24"/>
                <w:szCs w:val="24"/>
              </w:rPr>
            </w:pPr>
            <w:r w:rsidRPr="00CC5ED7">
              <w:rPr>
                <w:rFonts w:ascii="Times New Roman" w:hAnsi="Times New Roman" w:cs="Times New Roman"/>
                <w:color w:val="322C20"/>
                <w:sz w:val="24"/>
                <w:szCs w:val="24"/>
              </w:rPr>
              <w:t>• тр</w:t>
            </w:r>
            <w:r w:rsidR="003337FB">
              <w:rPr>
                <w:rFonts w:ascii="Times New Roman" w:hAnsi="Times New Roman" w:cs="Times New Roman"/>
                <w:color w:val="322C20"/>
                <w:sz w:val="24"/>
                <w:szCs w:val="24"/>
              </w:rPr>
              <w:t>удовой коллектив ДДТ</w:t>
            </w:r>
            <w:r w:rsidRPr="00CC5ED7">
              <w:rPr>
                <w:rFonts w:ascii="Times New Roman" w:hAnsi="Times New Roman" w:cs="Times New Roman"/>
                <w:color w:val="322C20"/>
                <w:sz w:val="24"/>
                <w:szCs w:val="24"/>
              </w:rPr>
              <w:t>;</w:t>
            </w:r>
          </w:p>
          <w:p w:rsidR="00CC5ED7" w:rsidRPr="00CC5ED7" w:rsidRDefault="00307730" w:rsidP="00A049AB">
            <w:pPr>
              <w:widowControl/>
              <w:autoSpaceDE/>
              <w:autoSpaceDN/>
              <w:adjustRightInd/>
              <w:spacing w:before="184" w:after="184"/>
              <w:ind w:right="296"/>
              <w:rPr>
                <w:rFonts w:ascii="Times New Roman" w:hAnsi="Times New Roman" w:cs="Times New Roman"/>
                <w:color w:val="322C20"/>
                <w:sz w:val="24"/>
                <w:szCs w:val="24"/>
              </w:rPr>
            </w:pPr>
            <w:r>
              <w:rPr>
                <w:rFonts w:ascii="Times New Roman" w:hAnsi="Times New Roman" w:cs="Times New Roman"/>
                <w:color w:val="322C20"/>
                <w:sz w:val="24"/>
                <w:szCs w:val="24"/>
              </w:rPr>
              <w:t>• коллектив уча</w:t>
            </w:r>
            <w:r w:rsidR="00CC5ED7" w:rsidRPr="00CC5ED7">
              <w:rPr>
                <w:rFonts w:ascii="Times New Roman" w:hAnsi="Times New Roman" w:cs="Times New Roman"/>
                <w:color w:val="322C20"/>
                <w:sz w:val="24"/>
                <w:szCs w:val="24"/>
              </w:rPr>
              <w:t>щихся и их родители (законные представители);</w:t>
            </w:r>
          </w:p>
          <w:p w:rsidR="00CC5ED7" w:rsidRPr="00CC5ED7" w:rsidRDefault="00CC5ED7" w:rsidP="00A049AB">
            <w:pPr>
              <w:widowControl/>
              <w:autoSpaceDE/>
              <w:autoSpaceDN/>
              <w:adjustRightInd/>
              <w:spacing w:before="184" w:after="184"/>
              <w:ind w:right="296"/>
              <w:rPr>
                <w:rFonts w:ascii="Times New Roman" w:hAnsi="Times New Roman" w:cs="Times New Roman"/>
                <w:color w:val="322C20"/>
                <w:sz w:val="24"/>
                <w:szCs w:val="24"/>
              </w:rPr>
            </w:pPr>
            <w:r w:rsidRPr="00CC5ED7">
              <w:rPr>
                <w:rFonts w:ascii="Times New Roman" w:hAnsi="Times New Roman" w:cs="Times New Roman"/>
                <w:color w:val="322C20"/>
                <w:sz w:val="24"/>
                <w:szCs w:val="24"/>
              </w:rPr>
              <w:lastRenderedPageBreak/>
              <w:t>• социа</w:t>
            </w:r>
            <w:r w:rsidR="003337FB">
              <w:rPr>
                <w:rFonts w:ascii="Times New Roman" w:hAnsi="Times New Roman" w:cs="Times New Roman"/>
                <w:color w:val="322C20"/>
                <w:sz w:val="24"/>
                <w:szCs w:val="24"/>
              </w:rPr>
              <w:t>льные партнеры ДДТ</w:t>
            </w:r>
            <w:r w:rsidRPr="00CC5ED7">
              <w:rPr>
                <w:rFonts w:ascii="Times New Roman" w:hAnsi="Times New Roman" w:cs="Times New Roman"/>
                <w:color w:val="322C20"/>
                <w:sz w:val="24"/>
                <w:szCs w:val="24"/>
              </w:rPr>
              <w:t>.</w:t>
            </w:r>
          </w:p>
        </w:tc>
      </w:tr>
      <w:tr w:rsidR="00CC5ED7" w:rsidRPr="00CC5ED7" w:rsidTr="009D5EDE">
        <w:tc>
          <w:tcPr>
            <w:tcW w:w="237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C5ED7" w:rsidRPr="003D44CE" w:rsidRDefault="00CC5ED7" w:rsidP="00A049AB">
            <w:pPr>
              <w:widowControl/>
              <w:autoSpaceDE/>
              <w:autoSpaceDN/>
              <w:adjustRightInd/>
              <w:spacing w:before="184" w:after="184"/>
              <w:ind w:right="296"/>
              <w:rPr>
                <w:rFonts w:ascii="Times New Roman" w:hAnsi="Times New Roman" w:cs="Times New Roman"/>
                <w:b/>
                <w:i/>
                <w:color w:val="322C20"/>
                <w:sz w:val="24"/>
                <w:szCs w:val="24"/>
              </w:rPr>
            </w:pPr>
            <w:r w:rsidRPr="003D44CE">
              <w:rPr>
                <w:rFonts w:ascii="Times New Roman" w:hAnsi="Times New Roman" w:cs="Times New Roman"/>
                <w:b/>
                <w:i/>
                <w:color w:val="322C20"/>
                <w:sz w:val="24"/>
                <w:szCs w:val="24"/>
              </w:rPr>
              <w:lastRenderedPageBreak/>
              <w:t>Сроки и этапы реализации программы</w:t>
            </w:r>
          </w:p>
        </w:tc>
        <w:tc>
          <w:tcPr>
            <w:tcW w:w="718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C5ED7" w:rsidRPr="00CC5ED7" w:rsidRDefault="00307730" w:rsidP="00A049AB">
            <w:pPr>
              <w:widowControl/>
              <w:autoSpaceDE/>
              <w:autoSpaceDN/>
              <w:adjustRightInd/>
              <w:spacing w:before="184" w:after="184"/>
              <w:ind w:right="296"/>
              <w:rPr>
                <w:rFonts w:ascii="Times New Roman" w:hAnsi="Times New Roman" w:cs="Times New Roman"/>
                <w:color w:val="322C20"/>
                <w:sz w:val="24"/>
                <w:szCs w:val="24"/>
              </w:rPr>
            </w:pPr>
            <w:r>
              <w:rPr>
                <w:rFonts w:ascii="Times New Roman" w:hAnsi="Times New Roman" w:cs="Times New Roman"/>
                <w:color w:val="322C20"/>
                <w:sz w:val="24"/>
                <w:szCs w:val="24"/>
              </w:rPr>
              <w:t>2023-202</w:t>
            </w:r>
            <w:r w:rsidRPr="00307730">
              <w:rPr>
                <w:rFonts w:ascii="Times New Roman" w:hAnsi="Times New Roman" w:cs="Times New Roman"/>
                <w:color w:val="322C20"/>
                <w:sz w:val="24"/>
                <w:szCs w:val="24"/>
              </w:rPr>
              <w:t>4</w:t>
            </w:r>
            <w:r w:rsidR="00CC5ED7" w:rsidRPr="00CC5ED7">
              <w:rPr>
                <w:rFonts w:ascii="Times New Roman" w:hAnsi="Times New Roman" w:cs="Times New Roman"/>
                <w:color w:val="322C20"/>
                <w:sz w:val="24"/>
                <w:szCs w:val="24"/>
              </w:rPr>
              <w:t> гг.- подготовительный этап</w:t>
            </w:r>
          </w:p>
          <w:p w:rsidR="00CC5ED7" w:rsidRPr="00CC5ED7" w:rsidRDefault="00307730" w:rsidP="00A049AB">
            <w:pPr>
              <w:widowControl/>
              <w:autoSpaceDE/>
              <w:autoSpaceDN/>
              <w:adjustRightInd/>
              <w:spacing w:before="184" w:after="184"/>
              <w:ind w:right="296"/>
              <w:rPr>
                <w:rFonts w:ascii="Times New Roman" w:hAnsi="Times New Roman" w:cs="Times New Roman"/>
                <w:color w:val="322C20"/>
                <w:sz w:val="24"/>
                <w:szCs w:val="24"/>
              </w:rPr>
            </w:pPr>
            <w:r>
              <w:rPr>
                <w:rFonts w:ascii="Times New Roman" w:hAnsi="Times New Roman" w:cs="Times New Roman"/>
                <w:color w:val="322C20"/>
                <w:sz w:val="24"/>
                <w:szCs w:val="24"/>
              </w:rPr>
              <w:t>2025-202</w:t>
            </w:r>
            <w:r w:rsidRPr="00307730">
              <w:rPr>
                <w:rFonts w:ascii="Times New Roman" w:hAnsi="Times New Roman" w:cs="Times New Roman"/>
                <w:color w:val="322C20"/>
                <w:sz w:val="24"/>
                <w:szCs w:val="24"/>
              </w:rPr>
              <w:t>6</w:t>
            </w:r>
            <w:r w:rsidR="00CC5ED7" w:rsidRPr="00CC5ED7">
              <w:rPr>
                <w:rFonts w:ascii="Times New Roman" w:hAnsi="Times New Roman" w:cs="Times New Roman"/>
                <w:color w:val="322C20"/>
                <w:sz w:val="24"/>
                <w:szCs w:val="24"/>
              </w:rPr>
              <w:t> гг. — основной этап</w:t>
            </w:r>
          </w:p>
          <w:p w:rsidR="00CC5ED7" w:rsidRPr="00CC5ED7" w:rsidRDefault="009D5EDE" w:rsidP="00A049AB">
            <w:pPr>
              <w:widowControl/>
              <w:autoSpaceDE/>
              <w:autoSpaceDN/>
              <w:adjustRightInd/>
              <w:spacing w:before="184" w:after="184"/>
              <w:ind w:right="296"/>
              <w:rPr>
                <w:rFonts w:ascii="Times New Roman" w:hAnsi="Times New Roman" w:cs="Times New Roman"/>
                <w:color w:val="322C20"/>
                <w:sz w:val="24"/>
                <w:szCs w:val="24"/>
              </w:rPr>
            </w:pPr>
            <w:r>
              <w:rPr>
                <w:rFonts w:ascii="Times New Roman" w:hAnsi="Times New Roman" w:cs="Times New Roman"/>
                <w:color w:val="322C20"/>
                <w:sz w:val="24"/>
                <w:szCs w:val="24"/>
              </w:rPr>
              <w:t>2027-2028</w:t>
            </w:r>
            <w:r w:rsidR="00CC5ED7" w:rsidRPr="00CC5ED7">
              <w:rPr>
                <w:rFonts w:ascii="Times New Roman" w:hAnsi="Times New Roman" w:cs="Times New Roman"/>
                <w:color w:val="322C20"/>
                <w:sz w:val="24"/>
                <w:szCs w:val="24"/>
              </w:rPr>
              <w:t> гг. — завершающий этап</w:t>
            </w:r>
          </w:p>
        </w:tc>
      </w:tr>
      <w:tr w:rsidR="00CC5ED7" w:rsidRPr="00CC5ED7" w:rsidTr="009D5EDE">
        <w:tc>
          <w:tcPr>
            <w:tcW w:w="237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A61A17" w:rsidRPr="003D44CE" w:rsidRDefault="00CC5ED7" w:rsidP="00A049AB">
            <w:pPr>
              <w:widowControl/>
              <w:autoSpaceDE/>
              <w:autoSpaceDN/>
              <w:adjustRightInd/>
              <w:spacing w:before="184" w:after="184"/>
              <w:ind w:right="296"/>
              <w:jc w:val="both"/>
              <w:rPr>
                <w:rFonts w:ascii="Times New Roman" w:hAnsi="Times New Roman" w:cs="Times New Roman"/>
                <w:b/>
                <w:i/>
                <w:color w:val="322C20"/>
                <w:sz w:val="24"/>
                <w:szCs w:val="24"/>
              </w:rPr>
            </w:pPr>
            <w:r w:rsidRPr="003D44CE">
              <w:rPr>
                <w:rFonts w:ascii="Times New Roman" w:hAnsi="Times New Roman" w:cs="Times New Roman"/>
                <w:b/>
                <w:i/>
                <w:color w:val="322C20"/>
                <w:sz w:val="24"/>
                <w:szCs w:val="24"/>
              </w:rPr>
              <w:t>Основные</w:t>
            </w:r>
          </w:p>
          <w:p w:rsidR="00CC5ED7" w:rsidRPr="003D44CE" w:rsidRDefault="00A61A17" w:rsidP="00A049AB">
            <w:pPr>
              <w:widowControl/>
              <w:autoSpaceDE/>
              <w:autoSpaceDN/>
              <w:adjustRightInd/>
              <w:spacing w:before="184" w:after="184"/>
              <w:ind w:right="296"/>
              <w:jc w:val="both"/>
              <w:rPr>
                <w:rFonts w:ascii="Times New Roman" w:hAnsi="Times New Roman" w:cs="Times New Roman"/>
                <w:b/>
                <w:i/>
                <w:color w:val="322C20"/>
                <w:sz w:val="24"/>
                <w:szCs w:val="24"/>
              </w:rPr>
            </w:pPr>
            <w:r w:rsidRPr="003D44CE">
              <w:rPr>
                <w:rFonts w:ascii="Times New Roman" w:hAnsi="Times New Roman" w:cs="Times New Roman"/>
                <w:b/>
                <w:i/>
                <w:color w:val="322C20"/>
                <w:sz w:val="24"/>
                <w:szCs w:val="24"/>
              </w:rPr>
              <w:t>Н</w:t>
            </w:r>
            <w:r w:rsidR="00CC5ED7" w:rsidRPr="003D44CE">
              <w:rPr>
                <w:rFonts w:ascii="Times New Roman" w:hAnsi="Times New Roman" w:cs="Times New Roman"/>
                <w:b/>
                <w:i/>
                <w:color w:val="322C20"/>
                <w:sz w:val="24"/>
                <w:szCs w:val="24"/>
              </w:rPr>
              <w:t>аправления</w:t>
            </w:r>
            <w:r w:rsidRPr="003D44CE">
              <w:rPr>
                <w:rFonts w:ascii="Times New Roman" w:hAnsi="Times New Roman" w:cs="Times New Roman"/>
                <w:b/>
                <w:i/>
                <w:color w:val="322C20"/>
                <w:sz w:val="24"/>
                <w:szCs w:val="24"/>
              </w:rPr>
              <w:t xml:space="preserve"> </w:t>
            </w:r>
            <w:r w:rsidR="00CC5ED7" w:rsidRPr="003D44CE">
              <w:rPr>
                <w:rFonts w:ascii="Times New Roman" w:hAnsi="Times New Roman" w:cs="Times New Roman"/>
                <w:b/>
                <w:i/>
                <w:color w:val="322C20"/>
                <w:sz w:val="24"/>
                <w:szCs w:val="24"/>
              </w:rPr>
              <w:t>программы</w:t>
            </w:r>
          </w:p>
          <w:p w:rsidR="00CC5ED7" w:rsidRPr="003D44CE" w:rsidRDefault="00CC5ED7" w:rsidP="00A049AB">
            <w:pPr>
              <w:widowControl/>
              <w:autoSpaceDE/>
              <w:autoSpaceDN/>
              <w:adjustRightInd/>
              <w:spacing w:before="184" w:after="184"/>
              <w:ind w:right="296"/>
              <w:rPr>
                <w:rFonts w:ascii="Times New Roman" w:hAnsi="Times New Roman" w:cs="Times New Roman"/>
                <w:b/>
                <w:i/>
                <w:color w:val="322C20"/>
                <w:sz w:val="24"/>
                <w:szCs w:val="24"/>
              </w:rPr>
            </w:pPr>
            <w:r w:rsidRPr="003D44CE">
              <w:rPr>
                <w:rFonts w:ascii="Times New Roman" w:hAnsi="Times New Roman" w:cs="Times New Roman"/>
                <w:b/>
                <w:i/>
                <w:color w:val="322C20"/>
                <w:sz w:val="24"/>
                <w:szCs w:val="24"/>
              </w:rPr>
              <w:t> </w:t>
            </w:r>
          </w:p>
        </w:tc>
        <w:tc>
          <w:tcPr>
            <w:tcW w:w="718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C5ED7" w:rsidRPr="00CC5ED7" w:rsidRDefault="00CC5ED7" w:rsidP="00A049AB">
            <w:pPr>
              <w:widowControl/>
              <w:autoSpaceDE/>
              <w:autoSpaceDN/>
              <w:adjustRightInd/>
              <w:spacing w:before="184" w:after="184"/>
              <w:ind w:right="296"/>
              <w:rPr>
                <w:rFonts w:ascii="Times New Roman" w:hAnsi="Times New Roman" w:cs="Times New Roman"/>
                <w:color w:val="322C20"/>
                <w:sz w:val="24"/>
                <w:szCs w:val="24"/>
              </w:rPr>
            </w:pPr>
            <w:r w:rsidRPr="00CC5ED7">
              <w:rPr>
                <w:rFonts w:ascii="Times New Roman" w:hAnsi="Times New Roman" w:cs="Times New Roman"/>
                <w:b/>
                <w:bCs/>
                <w:i/>
                <w:iCs/>
                <w:color w:val="322C20"/>
                <w:sz w:val="24"/>
                <w:szCs w:val="24"/>
                <w:lang w:val="en-US"/>
              </w:rPr>
              <w:t>I</w:t>
            </w:r>
            <w:r w:rsidRPr="00CC5ED7">
              <w:rPr>
                <w:rFonts w:ascii="Times New Roman" w:hAnsi="Times New Roman" w:cs="Times New Roman"/>
                <w:b/>
                <w:bCs/>
                <w:i/>
                <w:iCs/>
                <w:color w:val="322C20"/>
                <w:sz w:val="24"/>
                <w:szCs w:val="24"/>
              </w:rPr>
              <w:t xml:space="preserve">. Создание условий </w:t>
            </w:r>
            <w:r w:rsidR="00AC4BC8">
              <w:rPr>
                <w:rFonts w:ascii="Times New Roman" w:hAnsi="Times New Roman" w:cs="Times New Roman"/>
                <w:b/>
                <w:bCs/>
                <w:i/>
                <w:iCs/>
                <w:color w:val="322C20"/>
                <w:sz w:val="24"/>
                <w:szCs w:val="24"/>
              </w:rPr>
              <w:t>дл</w:t>
            </w:r>
            <w:r w:rsidRPr="00CC5ED7">
              <w:rPr>
                <w:rFonts w:ascii="Times New Roman" w:hAnsi="Times New Roman" w:cs="Times New Roman"/>
                <w:b/>
                <w:bCs/>
                <w:i/>
                <w:iCs/>
                <w:color w:val="322C20"/>
                <w:sz w:val="24"/>
                <w:szCs w:val="24"/>
              </w:rPr>
              <w:t>я повышения качества образовательного процесса учреждения</w:t>
            </w:r>
          </w:p>
          <w:p w:rsidR="00CC5ED7" w:rsidRPr="00CC5ED7" w:rsidRDefault="00CC5ED7" w:rsidP="00A049AB">
            <w:pPr>
              <w:widowControl/>
              <w:autoSpaceDE/>
              <w:autoSpaceDN/>
              <w:adjustRightInd/>
              <w:spacing w:before="184" w:after="184"/>
              <w:ind w:right="296"/>
              <w:rPr>
                <w:rFonts w:ascii="Times New Roman" w:hAnsi="Times New Roman" w:cs="Times New Roman"/>
                <w:color w:val="322C20"/>
                <w:sz w:val="24"/>
                <w:szCs w:val="24"/>
              </w:rPr>
            </w:pPr>
            <w:r w:rsidRPr="00CC5ED7">
              <w:rPr>
                <w:rFonts w:ascii="Times New Roman" w:hAnsi="Times New Roman" w:cs="Times New Roman"/>
                <w:color w:val="322C20"/>
                <w:sz w:val="24"/>
                <w:szCs w:val="24"/>
              </w:rPr>
              <w:t>• совершенствование системы обеспечения оценки   качества образования;</w:t>
            </w:r>
          </w:p>
          <w:p w:rsidR="00CC5ED7" w:rsidRPr="00CC5ED7" w:rsidRDefault="00CC5ED7" w:rsidP="00A049AB">
            <w:pPr>
              <w:widowControl/>
              <w:autoSpaceDE/>
              <w:autoSpaceDN/>
              <w:adjustRightInd/>
              <w:spacing w:before="184" w:after="184"/>
              <w:ind w:right="296"/>
              <w:rPr>
                <w:rFonts w:ascii="Times New Roman" w:hAnsi="Times New Roman" w:cs="Times New Roman"/>
                <w:color w:val="322C20"/>
                <w:sz w:val="24"/>
                <w:szCs w:val="24"/>
              </w:rPr>
            </w:pPr>
            <w:r w:rsidRPr="00CC5ED7">
              <w:rPr>
                <w:rFonts w:ascii="Times New Roman" w:hAnsi="Times New Roman" w:cs="Times New Roman"/>
                <w:color w:val="322C20"/>
                <w:sz w:val="24"/>
                <w:szCs w:val="24"/>
              </w:rPr>
              <w:t>• внедрение инновационных образовательных технологий для формирования у детей мотивации к познанию, творчеству, здоровому образу жизни, социальной успешности и профессионального самоопределения;</w:t>
            </w:r>
          </w:p>
          <w:p w:rsidR="00CC5ED7" w:rsidRPr="00CC5ED7" w:rsidRDefault="00CC5ED7" w:rsidP="00A049AB">
            <w:pPr>
              <w:widowControl/>
              <w:autoSpaceDE/>
              <w:autoSpaceDN/>
              <w:adjustRightInd/>
              <w:spacing w:before="184" w:after="184"/>
              <w:ind w:right="296"/>
              <w:rPr>
                <w:rFonts w:ascii="Times New Roman" w:hAnsi="Times New Roman" w:cs="Times New Roman"/>
                <w:color w:val="322C20"/>
                <w:sz w:val="24"/>
                <w:szCs w:val="24"/>
              </w:rPr>
            </w:pPr>
            <w:r w:rsidRPr="00CC5ED7">
              <w:rPr>
                <w:rFonts w:ascii="Times New Roman" w:hAnsi="Times New Roman" w:cs="Times New Roman"/>
                <w:color w:val="322C20"/>
                <w:sz w:val="24"/>
                <w:szCs w:val="24"/>
              </w:rPr>
              <w:t>• совершенствован</w:t>
            </w:r>
            <w:r w:rsidR="00A61A17">
              <w:rPr>
                <w:rFonts w:ascii="Times New Roman" w:hAnsi="Times New Roman" w:cs="Times New Roman"/>
                <w:color w:val="322C20"/>
                <w:sz w:val="24"/>
                <w:szCs w:val="24"/>
              </w:rPr>
              <w:t>ие воспитательной системы ДДТ</w:t>
            </w:r>
            <w:r w:rsidRPr="00CC5ED7">
              <w:rPr>
                <w:rFonts w:ascii="Times New Roman" w:hAnsi="Times New Roman" w:cs="Times New Roman"/>
                <w:color w:val="322C20"/>
                <w:sz w:val="24"/>
                <w:szCs w:val="24"/>
              </w:rPr>
              <w:t>  через раскрытие и обогащение творческого  потенциала ребёнка, воспитание гражданственности, формирование   социальной компетенции личности.</w:t>
            </w:r>
          </w:p>
          <w:p w:rsidR="00CC5ED7" w:rsidRPr="00CC5ED7" w:rsidRDefault="008C38C8" w:rsidP="00A049AB">
            <w:pPr>
              <w:widowControl/>
              <w:autoSpaceDE/>
              <w:autoSpaceDN/>
              <w:adjustRightInd/>
              <w:spacing w:before="184" w:after="184"/>
              <w:ind w:right="296"/>
              <w:rPr>
                <w:rFonts w:ascii="Times New Roman" w:hAnsi="Times New Roman" w:cs="Times New Roman"/>
                <w:color w:val="322C20"/>
                <w:sz w:val="24"/>
                <w:szCs w:val="24"/>
              </w:rPr>
            </w:pPr>
            <w:r>
              <w:rPr>
                <w:rFonts w:ascii="Times New Roman" w:hAnsi="Times New Roman" w:cs="Times New Roman"/>
                <w:b/>
                <w:bCs/>
                <w:i/>
                <w:iCs/>
                <w:color w:val="322C20"/>
                <w:sz w:val="24"/>
                <w:szCs w:val="24"/>
              </w:rPr>
              <w:t>II. Создание условий дл</w:t>
            </w:r>
            <w:r w:rsidR="00CC5ED7" w:rsidRPr="00CC5ED7">
              <w:rPr>
                <w:rFonts w:ascii="Times New Roman" w:hAnsi="Times New Roman" w:cs="Times New Roman"/>
                <w:b/>
                <w:bCs/>
                <w:i/>
                <w:iCs/>
                <w:color w:val="322C20"/>
                <w:sz w:val="24"/>
                <w:szCs w:val="24"/>
              </w:rPr>
              <w:t>я эффективного управления</w:t>
            </w:r>
            <w:r w:rsidR="00A61A17">
              <w:rPr>
                <w:rFonts w:ascii="Times New Roman" w:hAnsi="Times New Roman" w:cs="Times New Roman"/>
                <w:b/>
                <w:bCs/>
                <w:i/>
                <w:iCs/>
                <w:color w:val="322C20"/>
                <w:sz w:val="24"/>
                <w:szCs w:val="24"/>
              </w:rPr>
              <w:t xml:space="preserve"> </w:t>
            </w:r>
            <w:r w:rsidR="00CC5ED7" w:rsidRPr="00CC5ED7">
              <w:rPr>
                <w:rFonts w:ascii="Times New Roman" w:hAnsi="Times New Roman" w:cs="Times New Roman"/>
                <w:b/>
                <w:bCs/>
                <w:i/>
                <w:iCs/>
                <w:color w:val="322C20"/>
                <w:sz w:val="24"/>
                <w:szCs w:val="24"/>
              </w:rPr>
              <w:t xml:space="preserve">деятельностью </w:t>
            </w:r>
            <w:r w:rsidR="00A61A17">
              <w:rPr>
                <w:rFonts w:ascii="Times New Roman" w:hAnsi="Times New Roman" w:cs="Times New Roman"/>
                <w:b/>
                <w:bCs/>
                <w:i/>
                <w:iCs/>
                <w:color w:val="322C20"/>
                <w:sz w:val="24"/>
                <w:szCs w:val="24"/>
              </w:rPr>
              <w:t>ДДТ</w:t>
            </w:r>
          </w:p>
          <w:p w:rsidR="00CC5ED7" w:rsidRPr="00CC5ED7" w:rsidRDefault="00CC5ED7" w:rsidP="00A049AB">
            <w:pPr>
              <w:widowControl/>
              <w:autoSpaceDE/>
              <w:autoSpaceDN/>
              <w:adjustRightInd/>
              <w:spacing w:before="184" w:after="184"/>
              <w:ind w:right="296"/>
              <w:rPr>
                <w:rFonts w:ascii="Times New Roman" w:hAnsi="Times New Roman" w:cs="Times New Roman"/>
                <w:color w:val="322C20"/>
                <w:sz w:val="24"/>
                <w:szCs w:val="24"/>
              </w:rPr>
            </w:pPr>
            <w:r w:rsidRPr="00CC5ED7">
              <w:rPr>
                <w:rFonts w:ascii="Times New Roman" w:hAnsi="Times New Roman" w:cs="Times New Roman"/>
                <w:color w:val="322C20"/>
                <w:sz w:val="24"/>
                <w:szCs w:val="24"/>
              </w:rPr>
              <w:t>•обновление нормативно</w:t>
            </w:r>
            <w:r w:rsidR="00A61A17">
              <w:rPr>
                <w:rFonts w:ascii="Times New Roman" w:hAnsi="Times New Roman" w:cs="Times New Roman"/>
                <w:color w:val="322C20"/>
                <w:sz w:val="24"/>
                <w:szCs w:val="24"/>
              </w:rPr>
              <w:t>-правовой базы</w:t>
            </w:r>
            <w:r w:rsidRPr="00CC5ED7">
              <w:rPr>
                <w:rFonts w:ascii="Times New Roman" w:hAnsi="Times New Roman" w:cs="Times New Roman"/>
                <w:color w:val="322C20"/>
                <w:sz w:val="24"/>
                <w:szCs w:val="24"/>
              </w:rPr>
              <w:t>;</w:t>
            </w:r>
          </w:p>
          <w:p w:rsidR="00CC5ED7" w:rsidRPr="00CC5ED7" w:rsidRDefault="00CC5ED7" w:rsidP="00A049AB">
            <w:pPr>
              <w:widowControl/>
              <w:autoSpaceDE/>
              <w:autoSpaceDN/>
              <w:adjustRightInd/>
              <w:spacing w:before="184" w:after="184"/>
              <w:ind w:right="296"/>
              <w:rPr>
                <w:rFonts w:ascii="Times New Roman" w:hAnsi="Times New Roman" w:cs="Times New Roman"/>
                <w:color w:val="322C20"/>
                <w:sz w:val="24"/>
                <w:szCs w:val="24"/>
              </w:rPr>
            </w:pPr>
            <w:r w:rsidRPr="00CC5ED7">
              <w:rPr>
                <w:rFonts w:ascii="Times New Roman" w:hAnsi="Times New Roman" w:cs="Times New Roman"/>
                <w:color w:val="322C20"/>
                <w:sz w:val="24"/>
                <w:szCs w:val="24"/>
              </w:rPr>
              <w:t>•определение педагогической маркетинговой ориентации стратегии и тактики развития деят</w:t>
            </w:r>
            <w:r w:rsidR="00A61A17">
              <w:rPr>
                <w:rFonts w:ascii="Times New Roman" w:hAnsi="Times New Roman" w:cs="Times New Roman"/>
                <w:color w:val="322C20"/>
                <w:sz w:val="24"/>
                <w:szCs w:val="24"/>
              </w:rPr>
              <w:t>ельности ДДТ</w:t>
            </w:r>
            <w:r w:rsidRPr="00CC5ED7">
              <w:rPr>
                <w:rFonts w:ascii="Times New Roman" w:hAnsi="Times New Roman" w:cs="Times New Roman"/>
                <w:color w:val="322C20"/>
                <w:sz w:val="24"/>
                <w:szCs w:val="24"/>
              </w:rPr>
              <w:t>.</w:t>
            </w:r>
          </w:p>
          <w:p w:rsidR="00CC5ED7" w:rsidRPr="00CC5ED7" w:rsidRDefault="00CC5ED7" w:rsidP="00A049AB">
            <w:pPr>
              <w:widowControl/>
              <w:autoSpaceDE/>
              <w:autoSpaceDN/>
              <w:adjustRightInd/>
              <w:spacing w:before="184" w:after="184"/>
              <w:ind w:right="296"/>
              <w:rPr>
                <w:rFonts w:ascii="Times New Roman" w:hAnsi="Times New Roman" w:cs="Times New Roman"/>
                <w:color w:val="322C20"/>
                <w:sz w:val="24"/>
                <w:szCs w:val="24"/>
              </w:rPr>
            </w:pPr>
            <w:r w:rsidRPr="00CC5ED7">
              <w:rPr>
                <w:rFonts w:ascii="Times New Roman" w:hAnsi="Times New Roman" w:cs="Times New Roman"/>
                <w:b/>
                <w:bCs/>
                <w:i/>
                <w:iCs/>
                <w:color w:val="322C20"/>
                <w:sz w:val="24"/>
                <w:szCs w:val="24"/>
              </w:rPr>
              <w:t>III. Разработка модели научно-методического, информационного и кадрового ресурсного обеспечения образовательной деятельности</w:t>
            </w:r>
          </w:p>
          <w:p w:rsidR="00CC5ED7" w:rsidRPr="00CC5ED7" w:rsidRDefault="00CC5ED7" w:rsidP="00A049AB">
            <w:pPr>
              <w:widowControl/>
              <w:autoSpaceDE/>
              <w:autoSpaceDN/>
              <w:adjustRightInd/>
              <w:spacing w:before="184" w:after="184"/>
              <w:ind w:right="296"/>
              <w:rPr>
                <w:rFonts w:ascii="Times New Roman" w:hAnsi="Times New Roman" w:cs="Times New Roman"/>
                <w:color w:val="322C20"/>
                <w:sz w:val="24"/>
                <w:szCs w:val="24"/>
              </w:rPr>
            </w:pPr>
            <w:r w:rsidRPr="00CC5ED7">
              <w:rPr>
                <w:rFonts w:ascii="Times New Roman" w:hAnsi="Times New Roman" w:cs="Times New Roman"/>
                <w:color w:val="322C20"/>
                <w:sz w:val="24"/>
                <w:szCs w:val="24"/>
              </w:rPr>
              <w:t>— совершенствование научно-методического обеспечения образовательной деятельности;</w:t>
            </w:r>
          </w:p>
          <w:p w:rsidR="00CC5ED7" w:rsidRPr="00CC5ED7" w:rsidRDefault="00CC5ED7" w:rsidP="00A049AB">
            <w:pPr>
              <w:widowControl/>
              <w:autoSpaceDE/>
              <w:autoSpaceDN/>
              <w:adjustRightInd/>
              <w:spacing w:before="184" w:after="184"/>
              <w:ind w:right="296"/>
              <w:rPr>
                <w:rFonts w:ascii="Times New Roman" w:hAnsi="Times New Roman" w:cs="Times New Roman"/>
                <w:color w:val="322C20"/>
                <w:sz w:val="24"/>
                <w:szCs w:val="24"/>
              </w:rPr>
            </w:pPr>
            <w:r w:rsidRPr="00CC5ED7">
              <w:rPr>
                <w:rFonts w:ascii="Times New Roman" w:hAnsi="Times New Roman" w:cs="Times New Roman"/>
                <w:color w:val="322C20"/>
                <w:sz w:val="24"/>
                <w:szCs w:val="24"/>
              </w:rPr>
              <w:t>— развитие педагогического ресурса средствами повышения</w:t>
            </w:r>
          </w:p>
          <w:p w:rsidR="00CC5ED7" w:rsidRPr="00CC5ED7" w:rsidRDefault="00CC5ED7" w:rsidP="00A049AB">
            <w:pPr>
              <w:widowControl/>
              <w:autoSpaceDE/>
              <w:autoSpaceDN/>
              <w:adjustRightInd/>
              <w:spacing w:before="184" w:after="184"/>
              <w:ind w:right="296"/>
              <w:rPr>
                <w:rFonts w:ascii="Times New Roman" w:hAnsi="Times New Roman" w:cs="Times New Roman"/>
                <w:color w:val="322C20"/>
                <w:sz w:val="24"/>
                <w:szCs w:val="24"/>
              </w:rPr>
            </w:pPr>
            <w:r w:rsidRPr="00CC5ED7">
              <w:rPr>
                <w:rFonts w:ascii="Times New Roman" w:hAnsi="Times New Roman" w:cs="Times New Roman"/>
                <w:color w:val="322C20"/>
                <w:sz w:val="24"/>
                <w:szCs w:val="24"/>
              </w:rPr>
              <w:t>профессионального мастерства работников;</w:t>
            </w:r>
          </w:p>
          <w:p w:rsidR="00CC5ED7" w:rsidRPr="00CC5ED7" w:rsidRDefault="00CC5ED7" w:rsidP="00A049AB">
            <w:pPr>
              <w:widowControl/>
              <w:autoSpaceDE/>
              <w:autoSpaceDN/>
              <w:adjustRightInd/>
              <w:spacing w:before="184" w:after="184"/>
              <w:ind w:right="296"/>
              <w:rPr>
                <w:rFonts w:ascii="Times New Roman" w:hAnsi="Times New Roman" w:cs="Times New Roman"/>
                <w:color w:val="322C20"/>
                <w:sz w:val="24"/>
                <w:szCs w:val="24"/>
              </w:rPr>
            </w:pPr>
            <w:r w:rsidRPr="00CC5ED7">
              <w:rPr>
                <w:rFonts w:ascii="Times New Roman" w:hAnsi="Times New Roman" w:cs="Times New Roman"/>
                <w:color w:val="322C20"/>
                <w:sz w:val="24"/>
                <w:szCs w:val="24"/>
              </w:rPr>
              <w:t>— формирование информационно-коммуникативного пространства.</w:t>
            </w:r>
          </w:p>
          <w:p w:rsidR="00A61A17" w:rsidRPr="00A61A17" w:rsidRDefault="00CC5ED7" w:rsidP="00A049AB">
            <w:pPr>
              <w:widowControl/>
              <w:autoSpaceDE/>
              <w:autoSpaceDN/>
              <w:adjustRightInd/>
              <w:spacing w:before="184" w:after="184"/>
              <w:ind w:right="296"/>
              <w:rPr>
                <w:rFonts w:ascii="Times New Roman" w:hAnsi="Times New Roman" w:cs="Times New Roman"/>
                <w:b/>
                <w:bCs/>
                <w:i/>
                <w:iCs/>
                <w:color w:val="322C20"/>
                <w:sz w:val="24"/>
                <w:szCs w:val="24"/>
              </w:rPr>
            </w:pPr>
            <w:r w:rsidRPr="00CC5ED7">
              <w:rPr>
                <w:rFonts w:ascii="Times New Roman" w:hAnsi="Times New Roman" w:cs="Times New Roman"/>
                <w:b/>
                <w:bCs/>
                <w:i/>
                <w:iCs/>
                <w:color w:val="322C20"/>
                <w:sz w:val="24"/>
                <w:szCs w:val="24"/>
              </w:rPr>
              <w:t>IV. Совершенствование материально-технического обеспечения</w:t>
            </w:r>
          </w:p>
        </w:tc>
      </w:tr>
      <w:tr w:rsidR="00CC5ED7" w:rsidRPr="00CC5ED7" w:rsidTr="009D5EDE">
        <w:tc>
          <w:tcPr>
            <w:tcW w:w="237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C5ED7" w:rsidRPr="003D44CE" w:rsidRDefault="00CC5ED7" w:rsidP="00A049AB">
            <w:pPr>
              <w:widowControl/>
              <w:autoSpaceDE/>
              <w:autoSpaceDN/>
              <w:adjustRightInd/>
              <w:spacing w:before="184" w:after="184"/>
              <w:ind w:right="296"/>
              <w:rPr>
                <w:rFonts w:ascii="Times New Roman" w:hAnsi="Times New Roman" w:cs="Times New Roman"/>
                <w:b/>
                <w:i/>
                <w:color w:val="322C20"/>
                <w:sz w:val="24"/>
                <w:szCs w:val="24"/>
              </w:rPr>
            </w:pPr>
            <w:r w:rsidRPr="003D44CE">
              <w:rPr>
                <w:rFonts w:ascii="Times New Roman" w:hAnsi="Times New Roman" w:cs="Times New Roman"/>
                <w:b/>
                <w:i/>
                <w:color w:val="322C20"/>
                <w:sz w:val="24"/>
                <w:szCs w:val="24"/>
              </w:rPr>
              <w:t>Ожидаемые результаты реализации программы</w:t>
            </w:r>
          </w:p>
          <w:p w:rsidR="00CC5ED7" w:rsidRPr="003D44CE" w:rsidRDefault="00CC5ED7" w:rsidP="00A049AB">
            <w:pPr>
              <w:widowControl/>
              <w:autoSpaceDE/>
              <w:autoSpaceDN/>
              <w:adjustRightInd/>
              <w:spacing w:before="184" w:after="184"/>
              <w:ind w:right="296"/>
              <w:jc w:val="both"/>
              <w:rPr>
                <w:rFonts w:ascii="Times New Roman" w:hAnsi="Times New Roman" w:cs="Times New Roman"/>
                <w:b/>
                <w:i/>
                <w:color w:val="322C20"/>
                <w:sz w:val="24"/>
                <w:szCs w:val="24"/>
              </w:rPr>
            </w:pPr>
            <w:r w:rsidRPr="003D44CE">
              <w:rPr>
                <w:rFonts w:ascii="Times New Roman" w:hAnsi="Times New Roman" w:cs="Times New Roman"/>
                <w:b/>
                <w:bCs/>
                <w:i/>
                <w:color w:val="333399"/>
                <w:sz w:val="24"/>
                <w:szCs w:val="24"/>
              </w:rPr>
              <w:t> </w:t>
            </w:r>
          </w:p>
        </w:tc>
        <w:tc>
          <w:tcPr>
            <w:tcW w:w="718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C5ED7" w:rsidRPr="00CC5ED7" w:rsidRDefault="00CC5ED7" w:rsidP="00A049AB">
            <w:pPr>
              <w:widowControl/>
              <w:autoSpaceDE/>
              <w:autoSpaceDN/>
              <w:adjustRightInd/>
              <w:spacing w:before="184" w:after="184"/>
              <w:ind w:right="296"/>
              <w:rPr>
                <w:rFonts w:ascii="Times New Roman" w:hAnsi="Times New Roman" w:cs="Times New Roman"/>
                <w:color w:val="322C20"/>
                <w:sz w:val="24"/>
                <w:szCs w:val="24"/>
              </w:rPr>
            </w:pPr>
            <w:r w:rsidRPr="00CC5ED7">
              <w:rPr>
                <w:rFonts w:ascii="Times New Roman" w:hAnsi="Times New Roman" w:cs="Times New Roman"/>
                <w:color w:val="322C20"/>
                <w:sz w:val="24"/>
                <w:szCs w:val="24"/>
              </w:rPr>
              <w:t>1.</w:t>
            </w:r>
            <w:r w:rsidRPr="00CC5ED7">
              <w:rPr>
                <w:rFonts w:ascii="Times New Roman" w:hAnsi="Times New Roman" w:cs="Times New Roman"/>
                <w:color w:val="333399"/>
                <w:sz w:val="24"/>
                <w:szCs w:val="24"/>
              </w:rPr>
              <w:t> </w:t>
            </w:r>
            <w:r w:rsidRPr="00CC5ED7">
              <w:rPr>
                <w:rFonts w:ascii="Times New Roman" w:hAnsi="Times New Roman" w:cs="Times New Roman"/>
                <w:color w:val="322C20"/>
                <w:sz w:val="24"/>
                <w:szCs w:val="24"/>
              </w:rPr>
              <w:t>Совершенствование качества образовательного    процесса.</w:t>
            </w:r>
          </w:p>
          <w:p w:rsidR="00CC5ED7" w:rsidRPr="00CC5ED7" w:rsidRDefault="00CC5ED7" w:rsidP="00A049AB">
            <w:pPr>
              <w:widowControl/>
              <w:autoSpaceDE/>
              <w:autoSpaceDN/>
              <w:adjustRightInd/>
              <w:spacing w:before="184" w:after="184"/>
              <w:ind w:right="296"/>
              <w:rPr>
                <w:rFonts w:ascii="Times New Roman" w:hAnsi="Times New Roman" w:cs="Times New Roman"/>
                <w:color w:val="322C20"/>
                <w:sz w:val="24"/>
                <w:szCs w:val="24"/>
              </w:rPr>
            </w:pPr>
            <w:r w:rsidRPr="00CC5ED7">
              <w:rPr>
                <w:rFonts w:ascii="Times New Roman" w:hAnsi="Times New Roman" w:cs="Times New Roman"/>
                <w:color w:val="322C20"/>
                <w:sz w:val="24"/>
                <w:szCs w:val="24"/>
              </w:rPr>
              <w:t>2. Создание системы эффективного управления</w:t>
            </w:r>
            <w:r w:rsidR="00A61A17">
              <w:rPr>
                <w:rFonts w:ascii="Times New Roman" w:hAnsi="Times New Roman" w:cs="Times New Roman"/>
                <w:color w:val="322C20"/>
                <w:sz w:val="24"/>
                <w:szCs w:val="24"/>
              </w:rPr>
              <w:t xml:space="preserve"> деятельностью ДДТ</w:t>
            </w:r>
            <w:r w:rsidRPr="00CC5ED7">
              <w:rPr>
                <w:rFonts w:ascii="Times New Roman" w:hAnsi="Times New Roman" w:cs="Times New Roman"/>
                <w:color w:val="322C20"/>
                <w:sz w:val="24"/>
                <w:szCs w:val="24"/>
              </w:rPr>
              <w:t>.</w:t>
            </w:r>
          </w:p>
          <w:p w:rsidR="00CC5ED7" w:rsidRPr="00CC5ED7" w:rsidRDefault="00CC5ED7" w:rsidP="00A049AB">
            <w:pPr>
              <w:widowControl/>
              <w:autoSpaceDE/>
              <w:autoSpaceDN/>
              <w:adjustRightInd/>
              <w:spacing w:before="184" w:after="184"/>
              <w:ind w:right="296"/>
              <w:rPr>
                <w:rFonts w:ascii="Times New Roman" w:hAnsi="Times New Roman" w:cs="Times New Roman"/>
                <w:color w:val="322C20"/>
                <w:sz w:val="24"/>
                <w:szCs w:val="24"/>
              </w:rPr>
            </w:pPr>
            <w:r w:rsidRPr="00CC5ED7">
              <w:rPr>
                <w:rFonts w:ascii="Times New Roman" w:hAnsi="Times New Roman" w:cs="Times New Roman"/>
                <w:color w:val="322C20"/>
                <w:sz w:val="24"/>
                <w:szCs w:val="24"/>
              </w:rPr>
              <w:t>3. Совершенствование научно-методического, информационного и кадрового ресурсного обеспечени</w:t>
            </w:r>
            <w:r w:rsidR="00A61A17">
              <w:rPr>
                <w:rFonts w:ascii="Times New Roman" w:hAnsi="Times New Roman" w:cs="Times New Roman"/>
                <w:color w:val="322C20"/>
                <w:sz w:val="24"/>
                <w:szCs w:val="24"/>
              </w:rPr>
              <w:t>я деятельности ДДТ</w:t>
            </w:r>
            <w:r w:rsidRPr="00CC5ED7">
              <w:rPr>
                <w:rFonts w:ascii="Times New Roman" w:hAnsi="Times New Roman" w:cs="Times New Roman"/>
                <w:color w:val="322C20"/>
                <w:sz w:val="24"/>
                <w:szCs w:val="24"/>
              </w:rPr>
              <w:t>.</w:t>
            </w:r>
          </w:p>
          <w:p w:rsidR="00CC5ED7" w:rsidRPr="00CC5ED7" w:rsidRDefault="00CC5ED7" w:rsidP="00A049AB">
            <w:pPr>
              <w:widowControl/>
              <w:autoSpaceDE/>
              <w:autoSpaceDN/>
              <w:adjustRightInd/>
              <w:spacing w:before="184" w:after="184"/>
              <w:ind w:right="296"/>
              <w:rPr>
                <w:rFonts w:ascii="Times New Roman" w:hAnsi="Times New Roman" w:cs="Times New Roman"/>
                <w:color w:val="322C20"/>
                <w:sz w:val="24"/>
                <w:szCs w:val="24"/>
              </w:rPr>
            </w:pPr>
            <w:r w:rsidRPr="00CC5ED7">
              <w:rPr>
                <w:rFonts w:ascii="Times New Roman" w:hAnsi="Times New Roman" w:cs="Times New Roman"/>
                <w:color w:val="322C20"/>
                <w:sz w:val="24"/>
                <w:szCs w:val="24"/>
              </w:rPr>
              <w:t xml:space="preserve">4. Совершенствование материально-технического обеспечения, </w:t>
            </w:r>
            <w:r w:rsidRPr="00CC5ED7">
              <w:rPr>
                <w:rFonts w:ascii="Times New Roman" w:hAnsi="Times New Roman" w:cs="Times New Roman"/>
                <w:color w:val="322C20"/>
                <w:sz w:val="24"/>
                <w:szCs w:val="24"/>
              </w:rPr>
              <w:lastRenderedPageBreak/>
              <w:t>соответствующего современным требованиям государственных образовательных стандартов, социальных норм и нормативов.</w:t>
            </w:r>
          </w:p>
        </w:tc>
      </w:tr>
    </w:tbl>
    <w:p w:rsidR="003D44CE" w:rsidRDefault="003D44CE" w:rsidP="00A049AB">
      <w:pPr>
        <w:widowControl/>
        <w:autoSpaceDE/>
        <w:autoSpaceDN/>
        <w:adjustRightInd/>
        <w:spacing w:before="184" w:after="184"/>
        <w:ind w:right="296"/>
        <w:rPr>
          <w:rFonts w:ascii="Times New Roman" w:hAnsi="Times New Roman" w:cs="Times New Roman"/>
          <w:b/>
          <w:bCs/>
          <w:i/>
          <w:iCs/>
          <w:color w:val="322C20"/>
          <w:sz w:val="24"/>
          <w:szCs w:val="24"/>
        </w:rPr>
      </w:pPr>
    </w:p>
    <w:p w:rsidR="006756D3" w:rsidRPr="00550327" w:rsidRDefault="006756D3" w:rsidP="00A049AB">
      <w:pPr>
        <w:widowControl/>
        <w:autoSpaceDE/>
        <w:autoSpaceDN/>
        <w:adjustRightInd/>
        <w:spacing w:before="184" w:after="184"/>
        <w:ind w:right="296"/>
        <w:jc w:val="center"/>
        <w:rPr>
          <w:rFonts w:ascii="Times New Roman" w:hAnsi="Times New Roman" w:cs="Times New Roman"/>
          <w:b/>
          <w:bCs/>
          <w:iCs/>
          <w:color w:val="322C20"/>
          <w:sz w:val="24"/>
          <w:szCs w:val="24"/>
        </w:rPr>
      </w:pPr>
    </w:p>
    <w:p w:rsidR="003D44CE" w:rsidRPr="00550327" w:rsidRDefault="00550327" w:rsidP="00A049AB">
      <w:pPr>
        <w:widowControl/>
        <w:autoSpaceDE/>
        <w:autoSpaceDN/>
        <w:adjustRightInd/>
        <w:spacing w:before="184" w:after="184"/>
        <w:ind w:right="296"/>
        <w:jc w:val="center"/>
        <w:rPr>
          <w:rFonts w:ascii="Times New Roman" w:hAnsi="Times New Roman" w:cs="Times New Roman"/>
          <w:b/>
          <w:bCs/>
          <w:iCs/>
          <w:color w:val="322C20"/>
          <w:sz w:val="24"/>
          <w:szCs w:val="24"/>
        </w:rPr>
      </w:pPr>
      <w:r w:rsidRPr="00550327">
        <w:rPr>
          <w:rFonts w:ascii="Times New Roman" w:hAnsi="Times New Roman" w:cs="Times New Roman"/>
          <w:b/>
          <w:bCs/>
          <w:iCs/>
          <w:color w:val="322C20"/>
          <w:sz w:val="24"/>
          <w:szCs w:val="24"/>
          <w:lang w:val="en-US"/>
        </w:rPr>
        <w:t>II</w:t>
      </w:r>
      <w:r w:rsidRPr="00550327">
        <w:rPr>
          <w:rFonts w:ascii="Times New Roman" w:hAnsi="Times New Roman" w:cs="Times New Roman"/>
          <w:b/>
          <w:bCs/>
          <w:iCs/>
          <w:color w:val="322C20"/>
          <w:sz w:val="24"/>
          <w:szCs w:val="24"/>
        </w:rPr>
        <w:t xml:space="preserve">. ИНФОРМАЦИОННО-АНАЛИТИЧЕСКАЯ СПРАВКА </w:t>
      </w:r>
    </w:p>
    <w:tbl>
      <w:tblPr>
        <w:tblpPr w:leftFromText="180" w:rightFromText="180" w:vertAnchor="text" w:horzAnchor="page" w:tblpX="1034" w:tblpY="1259"/>
        <w:tblW w:w="1052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3303"/>
        <w:gridCol w:w="7222"/>
      </w:tblGrid>
      <w:tr w:rsidR="00D726AF" w:rsidRPr="00A61A17" w:rsidTr="00D726AF">
        <w:trPr>
          <w:trHeight w:val="143"/>
        </w:trPr>
        <w:tc>
          <w:tcPr>
            <w:tcW w:w="10525"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726AF" w:rsidRPr="00A61A17" w:rsidRDefault="00D726AF" w:rsidP="00A049AB">
            <w:pPr>
              <w:ind w:left="-284" w:right="296"/>
              <w:jc w:val="center"/>
              <w:rPr>
                <w:rFonts w:ascii="Times New Roman" w:hAnsi="Times New Roman" w:cs="Times New Roman"/>
                <w:b/>
                <w:sz w:val="24"/>
                <w:szCs w:val="24"/>
              </w:rPr>
            </w:pPr>
            <w:r w:rsidRPr="00A61A17">
              <w:rPr>
                <w:rFonts w:ascii="Times New Roman" w:hAnsi="Times New Roman" w:cs="Times New Roman"/>
                <w:b/>
                <w:bCs/>
                <w:sz w:val="24"/>
                <w:szCs w:val="24"/>
              </w:rPr>
              <w:t>1.Общая информация</w:t>
            </w:r>
          </w:p>
        </w:tc>
      </w:tr>
      <w:tr w:rsidR="00D726AF" w:rsidRPr="00A61A17" w:rsidTr="00D726AF">
        <w:trPr>
          <w:trHeight w:val="278"/>
        </w:trPr>
        <w:tc>
          <w:tcPr>
            <w:tcW w:w="33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726AF" w:rsidRPr="00A61A17" w:rsidRDefault="00D726AF" w:rsidP="00CB3FD7">
            <w:pPr>
              <w:spacing w:before="100" w:beforeAutospacing="1" w:after="100" w:afterAutospacing="1"/>
              <w:ind w:right="296"/>
              <w:rPr>
                <w:rFonts w:ascii="Times New Roman" w:hAnsi="Times New Roman" w:cs="Times New Roman"/>
                <w:sz w:val="24"/>
                <w:szCs w:val="24"/>
              </w:rPr>
            </w:pPr>
            <w:r w:rsidRPr="00A61A17">
              <w:rPr>
                <w:rFonts w:ascii="Times New Roman" w:hAnsi="Times New Roman" w:cs="Times New Roman"/>
                <w:bCs/>
                <w:sz w:val="24"/>
                <w:szCs w:val="24"/>
              </w:rPr>
              <w:t xml:space="preserve">Название учреждения </w:t>
            </w:r>
            <w:r w:rsidRPr="00A61A17">
              <w:rPr>
                <w:rFonts w:ascii="Times New Roman" w:hAnsi="Times New Roman" w:cs="Times New Roman"/>
                <w:sz w:val="24"/>
                <w:szCs w:val="24"/>
              </w:rPr>
              <w:t>(</w:t>
            </w:r>
            <w:r w:rsidRPr="00A61A17">
              <w:rPr>
                <w:rFonts w:ascii="Times New Roman" w:hAnsi="Times New Roman" w:cs="Times New Roman"/>
                <w:bCs/>
                <w:sz w:val="24"/>
                <w:szCs w:val="24"/>
              </w:rPr>
              <w:t>по уставу)</w:t>
            </w:r>
          </w:p>
        </w:tc>
        <w:tc>
          <w:tcPr>
            <w:tcW w:w="72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726AF" w:rsidRPr="00A61A17" w:rsidRDefault="00D726AF" w:rsidP="00CB3FD7">
            <w:pPr>
              <w:spacing w:before="100" w:beforeAutospacing="1" w:after="100" w:afterAutospacing="1"/>
              <w:ind w:right="296"/>
              <w:rPr>
                <w:rFonts w:ascii="Times New Roman" w:hAnsi="Times New Roman" w:cs="Times New Roman"/>
                <w:sz w:val="24"/>
                <w:szCs w:val="24"/>
              </w:rPr>
            </w:pPr>
            <w:r w:rsidRPr="00A61A17">
              <w:rPr>
                <w:rFonts w:ascii="Times New Roman" w:hAnsi="Times New Roman" w:cs="Times New Roman"/>
                <w:sz w:val="24"/>
                <w:szCs w:val="24"/>
              </w:rPr>
              <w:t>Муниципальное бюджетное образовательное учреждение до</w:t>
            </w:r>
            <w:r w:rsidR="008C38C8">
              <w:rPr>
                <w:rFonts w:ascii="Times New Roman" w:hAnsi="Times New Roman" w:cs="Times New Roman"/>
                <w:sz w:val="24"/>
                <w:szCs w:val="24"/>
              </w:rPr>
              <w:t xml:space="preserve">полнительного образования </w:t>
            </w:r>
            <w:r w:rsidRPr="00A61A17">
              <w:rPr>
                <w:rFonts w:ascii="Times New Roman" w:hAnsi="Times New Roman" w:cs="Times New Roman"/>
                <w:sz w:val="24"/>
                <w:szCs w:val="24"/>
              </w:rPr>
              <w:t>«Бичурский Дом детского творчества»</w:t>
            </w:r>
          </w:p>
        </w:tc>
      </w:tr>
      <w:tr w:rsidR="00D726AF" w:rsidRPr="00A61A17" w:rsidTr="00D726AF">
        <w:trPr>
          <w:trHeight w:val="143"/>
        </w:trPr>
        <w:tc>
          <w:tcPr>
            <w:tcW w:w="33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726AF" w:rsidRPr="00A61A17" w:rsidRDefault="00D726AF" w:rsidP="00CB3FD7">
            <w:pPr>
              <w:spacing w:before="100" w:beforeAutospacing="1" w:after="100" w:afterAutospacing="1"/>
              <w:ind w:right="296"/>
              <w:rPr>
                <w:rFonts w:ascii="Times New Roman" w:hAnsi="Times New Roman" w:cs="Times New Roman"/>
                <w:sz w:val="24"/>
                <w:szCs w:val="24"/>
              </w:rPr>
            </w:pPr>
            <w:r w:rsidRPr="00A61A17">
              <w:rPr>
                <w:rFonts w:ascii="Times New Roman" w:hAnsi="Times New Roman" w:cs="Times New Roman"/>
                <w:bCs/>
                <w:sz w:val="24"/>
                <w:szCs w:val="24"/>
              </w:rPr>
              <w:t>Тип и вид</w:t>
            </w:r>
          </w:p>
        </w:tc>
        <w:tc>
          <w:tcPr>
            <w:tcW w:w="72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726AF" w:rsidRPr="00A61A17" w:rsidRDefault="00D726AF" w:rsidP="00CB3FD7">
            <w:pPr>
              <w:spacing w:before="100" w:beforeAutospacing="1" w:after="100" w:afterAutospacing="1"/>
              <w:ind w:right="296"/>
              <w:rPr>
                <w:rFonts w:ascii="Times New Roman" w:hAnsi="Times New Roman" w:cs="Times New Roman"/>
                <w:sz w:val="24"/>
                <w:szCs w:val="24"/>
              </w:rPr>
            </w:pPr>
            <w:r w:rsidRPr="00A61A17">
              <w:rPr>
                <w:rFonts w:ascii="Times New Roman" w:hAnsi="Times New Roman" w:cs="Times New Roman"/>
                <w:sz w:val="24"/>
                <w:szCs w:val="24"/>
              </w:rPr>
              <w:t>образовательное учреждение</w:t>
            </w:r>
          </w:p>
        </w:tc>
      </w:tr>
      <w:tr w:rsidR="00D726AF" w:rsidRPr="00A61A17" w:rsidTr="00D726AF">
        <w:trPr>
          <w:trHeight w:val="143"/>
        </w:trPr>
        <w:tc>
          <w:tcPr>
            <w:tcW w:w="33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726AF" w:rsidRPr="00A61A17" w:rsidRDefault="00D726AF" w:rsidP="00CB3FD7">
            <w:pPr>
              <w:spacing w:before="100" w:beforeAutospacing="1" w:after="100" w:afterAutospacing="1"/>
              <w:ind w:right="296"/>
              <w:rPr>
                <w:rFonts w:ascii="Times New Roman" w:hAnsi="Times New Roman" w:cs="Times New Roman"/>
                <w:sz w:val="24"/>
                <w:szCs w:val="24"/>
              </w:rPr>
            </w:pPr>
            <w:r w:rsidRPr="00A61A17">
              <w:rPr>
                <w:rFonts w:ascii="Times New Roman" w:hAnsi="Times New Roman" w:cs="Times New Roman"/>
                <w:bCs/>
                <w:sz w:val="24"/>
                <w:szCs w:val="24"/>
              </w:rPr>
              <w:t>Организационно-правовая форма</w:t>
            </w:r>
          </w:p>
        </w:tc>
        <w:tc>
          <w:tcPr>
            <w:tcW w:w="72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726AF" w:rsidRPr="00A61A17" w:rsidRDefault="00D726AF" w:rsidP="00CB3FD7">
            <w:pPr>
              <w:spacing w:before="100" w:beforeAutospacing="1" w:after="100" w:afterAutospacing="1"/>
              <w:ind w:right="296"/>
              <w:rPr>
                <w:rFonts w:ascii="Times New Roman" w:hAnsi="Times New Roman" w:cs="Times New Roman"/>
                <w:sz w:val="24"/>
                <w:szCs w:val="24"/>
              </w:rPr>
            </w:pPr>
            <w:r w:rsidRPr="00A61A17">
              <w:rPr>
                <w:rFonts w:ascii="Times New Roman" w:hAnsi="Times New Roman" w:cs="Times New Roman"/>
                <w:sz w:val="24"/>
                <w:szCs w:val="24"/>
              </w:rPr>
              <w:t>муниципальное</w:t>
            </w:r>
          </w:p>
        </w:tc>
      </w:tr>
      <w:tr w:rsidR="00D726AF" w:rsidRPr="00A61A17" w:rsidTr="00D726AF">
        <w:trPr>
          <w:trHeight w:val="135"/>
        </w:trPr>
        <w:tc>
          <w:tcPr>
            <w:tcW w:w="33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726AF" w:rsidRPr="00A61A17" w:rsidRDefault="00D726AF" w:rsidP="00CB3FD7">
            <w:pPr>
              <w:spacing w:before="100" w:beforeAutospacing="1" w:after="100" w:afterAutospacing="1"/>
              <w:ind w:right="296"/>
              <w:rPr>
                <w:rFonts w:ascii="Times New Roman" w:hAnsi="Times New Roman" w:cs="Times New Roman"/>
                <w:sz w:val="24"/>
                <w:szCs w:val="24"/>
              </w:rPr>
            </w:pPr>
            <w:r w:rsidRPr="00A61A17">
              <w:rPr>
                <w:rFonts w:ascii="Times New Roman" w:hAnsi="Times New Roman" w:cs="Times New Roman"/>
                <w:bCs/>
                <w:sz w:val="24"/>
                <w:szCs w:val="24"/>
              </w:rPr>
              <w:t>Учредитель</w:t>
            </w:r>
          </w:p>
        </w:tc>
        <w:tc>
          <w:tcPr>
            <w:tcW w:w="72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726AF" w:rsidRPr="00A61A17" w:rsidRDefault="00D726AF" w:rsidP="00CB3FD7">
            <w:pPr>
              <w:spacing w:before="100" w:beforeAutospacing="1" w:after="100" w:afterAutospacing="1"/>
              <w:ind w:right="296"/>
              <w:rPr>
                <w:rFonts w:ascii="Times New Roman" w:hAnsi="Times New Roman" w:cs="Times New Roman"/>
                <w:sz w:val="24"/>
                <w:szCs w:val="24"/>
              </w:rPr>
            </w:pPr>
            <w:r w:rsidRPr="00A61A17">
              <w:rPr>
                <w:rFonts w:ascii="Times New Roman" w:hAnsi="Times New Roman" w:cs="Times New Roman"/>
                <w:sz w:val="24"/>
                <w:szCs w:val="24"/>
              </w:rPr>
              <w:t>Управление образовани</w:t>
            </w:r>
            <w:r w:rsidR="008E7A99">
              <w:rPr>
                <w:rFonts w:ascii="Times New Roman" w:hAnsi="Times New Roman" w:cs="Times New Roman"/>
                <w:sz w:val="24"/>
                <w:szCs w:val="24"/>
              </w:rPr>
              <w:t>ем</w:t>
            </w:r>
            <w:r w:rsidRPr="00A61A17">
              <w:rPr>
                <w:rFonts w:ascii="Times New Roman" w:hAnsi="Times New Roman" w:cs="Times New Roman"/>
                <w:sz w:val="24"/>
                <w:szCs w:val="24"/>
              </w:rPr>
              <w:t xml:space="preserve"> администрации муниципального образования Бичурский район</w:t>
            </w:r>
          </w:p>
        </w:tc>
      </w:tr>
      <w:tr w:rsidR="00D726AF" w:rsidRPr="00A61A17" w:rsidTr="00D726AF">
        <w:trPr>
          <w:trHeight w:val="143"/>
        </w:trPr>
        <w:tc>
          <w:tcPr>
            <w:tcW w:w="33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726AF" w:rsidRPr="00A61A17" w:rsidRDefault="00D726AF" w:rsidP="00CB3FD7">
            <w:pPr>
              <w:spacing w:before="100" w:beforeAutospacing="1" w:after="100" w:afterAutospacing="1"/>
              <w:ind w:right="296"/>
              <w:rPr>
                <w:rFonts w:ascii="Times New Roman" w:hAnsi="Times New Roman" w:cs="Times New Roman"/>
                <w:sz w:val="24"/>
                <w:szCs w:val="24"/>
              </w:rPr>
            </w:pPr>
            <w:r w:rsidRPr="00A61A17">
              <w:rPr>
                <w:rFonts w:ascii="Times New Roman" w:hAnsi="Times New Roman" w:cs="Times New Roman"/>
                <w:bCs/>
                <w:sz w:val="24"/>
                <w:szCs w:val="24"/>
              </w:rPr>
              <w:t>Год основания</w:t>
            </w:r>
          </w:p>
        </w:tc>
        <w:tc>
          <w:tcPr>
            <w:tcW w:w="72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726AF" w:rsidRPr="00A61A17" w:rsidRDefault="00D726AF" w:rsidP="00CB3FD7">
            <w:pPr>
              <w:spacing w:before="100" w:beforeAutospacing="1" w:after="100" w:afterAutospacing="1"/>
              <w:ind w:right="296"/>
              <w:rPr>
                <w:rFonts w:ascii="Times New Roman" w:hAnsi="Times New Roman" w:cs="Times New Roman"/>
                <w:sz w:val="24"/>
                <w:szCs w:val="24"/>
              </w:rPr>
            </w:pPr>
            <w:r w:rsidRPr="00A61A17">
              <w:rPr>
                <w:rFonts w:ascii="Times New Roman" w:hAnsi="Times New Roman" w:cs="Times New Roman"/>
                <w:sz w:val="24"/>
                <w:szCs w:val="24"/>
              </w:rPr>
              <w:t>1957</w:t>
            </w:r>
          </w:p>
        </w:tc>
      </w:tr>
      <w:tr w:rsidR="00D726AF" w:rsidRPr="00A61A17" w:rsidTr="00D726AF">
        <w:trPr>
          <w:trHeight w:val="143"/>
        </w:trPr>
        <w:tc>
          <w:tcPr>
            <w:tcW w:w="33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726AF" w:rsidRPr="00A61A17" w:rsidRDefault="00D726AF" w:rsidP="00CB3FD7">
            <w:pPr>
              <w:spacing w:before="100" w:beforeAutospacing="1" w:after="100" w:afterAutospacing="1"/>
              <w:ind w:right="296"/>
              <w:rPr>
                <w:rFonts w:ascii="Times New Roman" w:hAnsi="Times New Roman" w:cs="Times New Roman"/>
                <w:sz w:val="24"/>
                <w:szCs w:val="24"/>
              </w:rPr>
            </w:pPr>
            <w:r w:rsidRPr="00A61A17">
              <w:rPr>
                <w:rFonts w:ascii="Times New Roman" w:hAnsi="Times New Roman" w:cs="Times New Roman"/>
                <w:bCs/>
                <w:sz w:val="24"/>
                <w:szCs w:val="24"/>
              </w:rPr>
              <w:t>Юридический адрес</w:t>
            </w:r>
          </w:p>
        </w:tc>
        <w:tc>
          <w:tcPr>
            <w:tcW w:w="72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726AF" w:rsidRPr="00A61A17" w:rsidRDefault="00D726AF" w:rsidP="00CB3FD7">
            <w:pPr>
              <w:spacing w:before="100" w:beforeAutospacing="1" w:after="100" w:afterAutospacing="1"/>
              <w:ind w:right="296"/>
              <w:rPr>
                <w:rFonts w:ascii="Times New Roman" w:hAnsi="Times New Roman" w:cs="Times New Roman"/>
                <w:sz w:val="24"/>
                <w:szCs w:val="24"/>
              </w:rPr>
            </w:pPr>
            <w:r w:rsidRPr="00A61A17">
              <w:rPr>
                <w:rFonts w:ascii="Times New Roman" w:hAnsi="Times New Roman" w:cs="Times New Roman"/>
                <w:sz w:val="24"/>
                <w:szCs w:val="24"/>
              </w:rPr>
              <w:t>671360 Республика Бурятия Бичурский район, с. Бичура, ул. Коммунистическая 55 «б»</w:t>
            </w:r>
          </w:p>
        </w:tc>
      </w:tr>
      <w:tr w:rsidR="00D726AF" w:rsidRPr="00A61A17" w:rsidTr="00D726AF">
        <w:trPr>
          <w:trHeight w:val="645"/>
        </w:trPr>
        <w:tc>
          <w:tcPr>
            <w:tcW w:w="33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726AF" w:rsidRPr="00A61A17" w:rsidRDefault="00D726AF" w:rsidP="00CB3FD7">
            <w:pPr>
              <w:spacing w:before="100" w:beforeAutospacing="1" w:after="100" w:afterAutospacing="1"/>
              <w:ind w:right="296"/>
              <w:rPr>
                <w:rFonts w:ascii="Times New Roman" w:hAnsi="Times New Roman" w:cs="Times New Roman"/>
                <w:sz w:val="24"/>
                <w:szCs w:val="24"/>
              </w:rPr>
            </w:pPr>
            <w:r w:rsidRPr="00A61A17">
              <w:rPr>
                <w:rFonts w:ascii="Times New Roman" w:hAnsi="Times New Roman" w:cs="Times New Roman"/>
                <w:bCs/>
                <w:sz w:val="24"/>
                <w:szCs w:val="24"/>
              </w:rPr>
              <w:t>Телефон (с обязательным указанием кода)</w:t>
            </w:r>
          </w:p>
        </w:tc>
        <w:tc>
          <w:tcPr>
            <w:tcW w:w="72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726AF" w:rsidRPr="00A61A17" w:rsidRDefault="00D726AF" w:rsidP="00CB3FD7">
            <w:pPr>
              <w:spacing w:before="100" w:beforeAutospacing="1" w:after="100" w:afterAutospacing="1"/>
              <w:ind w:right="296"/>
              <w:rPr>
                <w:rFonts w:ascii="Times New Roman" w:hAnsi="Times New Roman" w:cs="Times New Roman"/>
                <w:sz w:val="24"/>
                <w:szCs w:val="24"/>
              </w:rPr>
            </w:pPr>
            <w:r w:rsidRPr="00A61A17">
              <w:rPr>
                <w:rFonts w:ascii="Times New Roman" w:hAnsi="Times New Roman" w:cs="Times New Roman"/>
                <w:sz w:val="24"/>
                <w:szCs w:val="24"/>
              </w:rPr>
              <w:t>8(301 33) 41 6 84</w:t>
            </w:r>
          </w:p>
        </w:tc>
      </w:tr>
      <w:tr w:rsidR="00D726AF" w:rsidRPr="00A61A17" w:rsidTr="00D726AF">
        <w:trPr>
          <w:trHeight w:val="143"/>
        </w:trPr>
        <w:tc>
          <w:tcPr>
            <w:tcW w:w="33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726AF" w:rsidRPr="00A61A17" w:rsidRDefault="00D726AF" w:rsidP="00CB3FD7">
            <w:pPr>
              <w:spacing w:before="100" w:beforeAutospacing="1" w:after="100" w:afterAutospacing="1"/>
              <w:ind w:right="296"/>
              <w:rPr>
                <w:rFonts w:ascii="Times New Roman" w:hAnsi="Times New Roman" w:cs="Times New Roman"/>
                <w:sz w:val="24"/>
                <w:szCs w:val="24"/>
              </w:rPr>
            </w:pPr>
            <w:r w:rsidRPr="00A61A17">
              <w:rPr>
                <w:rFonts w:ascii="Times New Roman" w:hAnsi="Times New Roman" w:cs="Times New Roman"/>
                <w:bCs/>
                <w:sz w:val="24"/>
                <w:szCs w:val="24"/>
              </w:rPr>
              <w:t>Факс</w:t>
            </w:r>
          </w:p>
        </w:tc>
        <w:tc>
          <w:tcPr>
            <w:tcW w:w="72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726AF" w:rsidRPr="00A61A17" w:rsidRDefault="00D726AF" w:rsidP="00CB3FD7">
            <w:pPr>
              <w:spacing w:before="100" w:beforeAutospacing="1" w:after="100" w:afterAutospacing="1"/>
              <w:ind w:right="296"/>
              <w:rPr>
                <w:rFonts w:ascii="Times New Roman" w:hAnsi="Times New Roman" w:cs="Times New Roman"/>
                <w:sz w:val="24"/>
                <w:szCs w:val="24"/>
              </w:rPr>
            </w:pPr>
          </w:p>
        </w:tc>
      </w:tr>
      <w:tr w:rsidR="00D726AF" w:rsidRPr="00A61A17" w:rsidTr="00D726AF">
        <w:trPr>
          <w:trHeight w:val="143"/>
        </w:trPr>
        <w:tc>
          <w:tcPr>
            <w:tcW w:w="33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726AF" w:rsidRPr="00A61A17" w:rsidRDefault="00D726AF" w:rsidP="00CB3FD7">
            <w:pPr>
              <w:spacing w:before="100" w:beforeAutospacing="1" w:after="100" w:afterAutospacing="1"/>
              <w:ind w:right="296"/>
              <w:rPr>
                <w:rFonts w:ascii="Times New Roman" w:hAnsi="Times New Roman" w:cs="Times New Roman"/>
                <w:sz w:val="24"/>
                <w:szCs w:val="24"/>
              </w:rPr>
            </w:pPr>
            <w:r w:rsidRPr="00A61A17">
              <w:rPr>
                <w:rFonts w:ascii="Times New Roman" w:hAnsi="Times New Roman" w:cs="Times New Roman"/>
                <w:bCs/>
                <w:sz w:val="24"/>
                <w:szCs w:val="24"/>
                <w:lang w:val="en-US"/>
              </w:rPr>
              <w:t>e</w:t>
            </w:r>
            <w:r w:rsidRPr="00A61A17">
              <w:rPr>
                <w:rFonts w:ascii="Times New Roman" w:hAnsi="Times New Roman" w:cs="Times New Roman"/>
                <w:bCs/>
                <w:sz w:val="24"/>
                <w:szCs w:val="24"/>
              </w:rPr>
              <w:t>-</w:t>
            </w:r>
            <w:r w:rsidRPr="00A61A17">
              <w:rPr>
                <w:rFonts w:ascii="Times New Roman" w:hAnsi="Times New Roman" w:cs="Times New Roman"/>
                <w:bCs/>
                <w:sz w:val="24"/>
                <w:szCs w:val="24"/>
                <w:lang w:val="en-US"/>
              </w:rPr>
              <w:t>mail</w:t>
            </w:r>
          </w:p>
        </w:tc>
        <w:tc>
          <w:tcPr>
            <w:tcW w:w="72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726AF" w:rsidRPr="00A61A17" w:rsidRDefault="00D726AF" w:rsidP="00CB3FD7">
            <w:pPr>
              <w:spacing w:before="100" w:beforeAutospacing="1" w:after="100" w:afterAutospacing="1"/>
              <w:ind w:right="296"/>
              <w:rPr>
                <w:rFonts w:ascii="Times New Roman" w:hAnsi="Times New Roman" w:cs="Times New Roman"/>
                <w:sz w:val="24"/>
                <w:szCs w:val="24"/>
              </w:rPr>
            </w:pPr>
            <w:r w:rsidRPr="00A61A17">
              <w:rPr>
                <w:rFonts w:ascii="Times New Roman" w:hAnsi="Times New Roman" w:cs="Times New Roman"/>
                <w:sz w:val="24"/>
                <w:szCs w:val="24"/>
                <w:lang w:val="en-US"/>
              </w:rPr>
              <w:t>dom-pionerov57</w:t>
            </w:r>
            <w:r w:rsidRPr="00A61A17">
              <w:rPr>
                <w:rFonts w:ascii="Times New Roman" w:hAnsi="Times New Roman" w:cs="Times New Roman"/>
                <w:sz w:val="24"/>
                <w:szCs w:val="24"/>
              </w:rPr>
              <w:t>@</w:t>
            </w:r>
            <w:r w:rsidRPr="00A61A17">
              <w:rPr>
                <w:rFonts w:ascii="Times New Roman" w:hAnsi="Times New Roman" w:cs="Times New Roman"/>
                <w:sz w:val="24"/>
                <w:szCs w:val="24"/>
                <w:lang w:val="en-US"/>
              </w:rPr>
              <w:t>mail</w:t>
            </w:r>
            <w:r w:rsidRPr="00A61A17">
              <w:rPr>
                <w:rFonts w:ascii="Times New Roman" w:hAnsi="Times New Roman" w:cs="Times New Roman"/>
                <w:sz w:val="24"/>
                <w:szCs w:val="24"/>
              </w:rPr>
              <w:t>.</w:t>
            </w:r>
            <w:r w:rsidRPr="00A61A17">
              <w:rPr>
                <w:rFonts w:ascii="Times New Roman" w:hAnsi="Times New Roman" w:cs="Times New Roman"/>
                <w:sz w:val="24"/>
                <w:szCs w:val="24"/>
                <w:lang w:val="en-US"/>
              </w:rPr>
              <w:t>ru</w:t>
            </w:r>
          </w:p>
        </w:tc>
      </w:tr>
      <w:tr w:rsidR="00D726AF" w:rsidRPr="00A61A17" w:rsidTr="00D726AF">
        <w:trPr>
          <w:trHeight w:val="143"/>
        </w:trPr>
        <w:tc>
          <w:tcPr>
            <w:tcW w:w="33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726AF" w:rsidRPr="00A61A17" w:rsidRDefault="00D726AF" w:rsidP="00CB3FD7">
            <w:pPr>
              <w:spacing w:before="100" w:beforeAutospacing="1" w:after="100" w:afterAutospacing="1"/>
              <w:ind w:right="296"/>
              <w:rPr>
                <w:rFonts w:ascii="Times New Roman" w:hAnsi="Times New Roman" w:cs="Times New Roman"/>
                <w:sz w:val="24"/>
                <w:szCs w:val="24"/>
              </w:rPr>
            </w:pPr>
            <w:r w:rsidRPr="00A61A17">
              <w:rPr>
                <w:rFonts w:ascii="Times New Roman" w:hAnsi="Times New Roman" w:cs="Times New Roman"/>
                <w:bCs/>
                <w:sz w:val="24"/>
                <w:szCs w:val="24"/>
              </w:rPr>
              <w:t>Адрес сайта в интернете</w:t>
            </w:r>
          </w:p>
        </w:tc>
        <w:tc>
          <w:tcPr>
            <w:tcW w:w="72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97D0C" w:rsidRPr="00C97D0C" w:rsidRDefault="003A654F" w:rsidP="00CB3FD7">
            <w:pPr>
              <w:spacing w:before="100" w:beforeAutospacing="1" w:after="100" w:afterAutospacing="1"/>
              <w:ind w:right="296"/>
              <w:rPr>
                <w:rFonts w:ascii="Times New Roman" w:hAnsi="Times New Roman" w:cs="Times New Roman"/>
                <w:sz w:val="24"/>
                <w:szCs w:val="24"/>
              </w:rPr>
            </w:pPr>
            <w:r w:rsidRPr="003A654F">
              <w:rPr>
                <w:rFonts w:ascii="Times New Roman" w:hAnsi="Times New Roman" w:cs="Times New Roman"/>
                <w:sz w:val="24"/>
                <w:szCs w:val="24"/>
              </w:rPr>
              <w:t>http://</w:t>
            </w:r>
            <w:r w:rsidRPr="003A654F">
              <w:rPr>
                <w:rFonts w:ascii="Times New Roman" w:hAnsi="Times New Roman" w:cs="Times New Roman"/>
                <w:sz w:val="24"/>
                <w:szCs w:val="24"/>
                <w:lang w:val="en-US"/>
              </w:rPr>
              <w:t>do</w:t>
            </w:r>
            <w:r w:rsidRPr="003A654F">
              <w:rPr>
                <w:rFonts w:ascii="Times New Roman" w:hAnsi="Times New Roman" w:cs="Times New Roman"/>
                <w:sz w:val="24"/>
                <w:szCs w:val="24"/>
              </w:rPr>
              <w:t>-</w:t>
            </w:r>
            <w:r w:rsidRPr="003A654F">
              <w:rPr>
                <w:rFonts w:ascii="Times New Roman" w:hAnsi="Times New Roman" w:cs="Times New Roman"/>
                <w:sz w:val="24"/>
                <w:szCs w:val="24"/>
                <w:lang w:val="en-US"/>
              </w:rPr>
              <w:t>dd</w:t>
            </w:r>
            <w:r w:rsidRPr="003A654F">
              <w:rPr>
                <w:rFonts w:ascii="Times New Roman" w:hAnsi="Times New Roman" w:cs="Times New Roman"/>
                <w:sz w:val="24"/>
                <w:szCs w:val="24"/>
              </w:rPr>
              <w:t>.</w:t>
            </w:r>
            <w:r w:rsidRPr="003A654F">
              <w:rPr>
                <w:rFonts w:ascii="Times New Roman" w:hAnsi="Times New Roman" w:cs="Times New Roman"/>
                <w:sz w:val="24"/>
                <w:szCs w:val="24"/>
                <w:lang w:val="en-US"/>
              </w:rPr>
              <w:t>buryatschool</w:t>
            </w:r>
            <w:r w:rsidRPr="003A654F">
              <w:rPr>
                <w:rFonts w:ascii="Times New Roman" w:hAnsi="Times New Roman" w:cs="Times New Roman"/>
                <w:sz w:val="24"/>
                <w:szCs w:val="24"/>
              </w:rPr>
              <w:t>.</w:t>
            </w:r>
            <w:r w:rsidRPr="003A654F">
              <w:rPr>
                <w:rFonts w:ascii="Times New Roman" w:hAnsi="Times New Roman" w:cs="Times New Roman"/>
                <w:sz w:val="24"/>
                <w:szCs w:val="24"/>
                <w:lang w:val="en-US"/>
              </w:rPr>
              <w:t>ru</w:t>
            </w:r>
          </w:p>
        </w:tc>
      </w:tr>
      <w:tr w:rsidR="00D726AF" w:rsidRPr="00A61A17" w:rsidTr="00D726AF">
        <w:trPr>
          <w:trHeight w:val="1214"/>
        </w:trPr>
        <w:tc>
          <w:tcPr>
            <w:tcW w:w="33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726AF" w:rsidRPr="00A61A17" w:rsidRDefault="00D726AF" w:rsidP="00CB3FD7">
            <w:pPr>
              <w:spacing w:before="100" w:beforeAutospacing="1" w:after="100" w:afterAutospacing="1"/>
              <w:ind w:right="296"/>
              <w:rPr>
                <w:rFonts w:ascii="Times New Roman" w:hAnsi="Times New Roman" w:cs="Times New Roman"/>
                <w:sz w:val="24"/>
                <w:szCs w:val="24"/>
              </w:rPr>
            </w:pPr>
            <w:r w:rsidRPr="00A61A17">
              <w:rPr>
                <w:rFonts w:ascii="Times New Roman" w:hAnsi="Times New Roman" w:cs="Times New Roman"/>
                <w:bCs/>
                <w:sz w:val="24"/>
                <w:szCs w:val="24"/>
              </w:rPr>
              <w:t>Свидетельство о регистрации (номер, дата выдачи, кем выдано)</w:t>
            </w:r>
          </w:p>
        </w:tc>
        <w:tc>
          <w:tcPr>
            <w:tcW w:w="72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726AF" w:rsidRPr="00A61A17" w:rsidRDefault="00D726AF" w:rsidP="00CB3FD7">
            <w:pPr>
              <w:spacing w:before="100" w:beforeAutospacing="1" w:after="100" w:afterAutospacing="1"/>
              <w:ind w:right="296"/>
              <w:rPr>
                <w:rFonts w:ascii="Times New Roman" w:hAnsi="Times New Roman" w:cs="Times New Roman"/>
                <w:sz w:val="24"/>
                <w:szCs w:val="24"/>
              </w:rPr>
            </w:pPr>
            <w:r w:rsidRPr="00A61A17">
              <w:rPr>
                <w:rFonts w:ascii="Times New Roman" w:hAnsi="Times New Roman" w:cs="Times New Roman"/>
                <w:sz w:val="24"/>
                <w:szCs w:val="24"/>
              </w:rPr>
              <w:t>Свидетельство о внесении записи в Единый государственный реестр юридических лиц, выдано  ИФНС №9 по Республики Бурятии от 27.04.2012 г. серия 24 № бланка 006092164   ОГРН 1020300535628 ГРН2120327089353</w:t>
            </w:r>
          </w:p>
        </w:tc>
      </w:tr>
      <w:tr w:rsidR="00D726AF" w:rsidRPr="00A61A17" w:rsidTr="00D726AF">
        <w:trPr>
          <w:trHeight w:val="143"/>
        </w:trPr>
        <w:tc>
          <w:tcPr>
            <w:tcW w:w="33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726AF" w:rsidRPr="00A61A17" w:rsidRDefault="00D726AF" w:rsidP="00CB3FD7">
            <w:pPr>
              <w:spacing w:before="100" w:beforeAutospacing="1" w:after="100" w:afterAutospacing="1"/>
              <w:ind w:right="296"/>
              <w:rPr>
                <w:rFonts w:ascii="Times New Roman" w:hAnsi="Times New Roman" w:cs="Times New Roman"/>
                <w:sz w:val="24"/>
                <w:szCs w:val="24"/>
              </w:rPr>
            </w:pPr>
            <w:r w:rsidRPr="00A61A17">
              <w:rPr>
                <w:rFonts w:ascii="Times New Roman" w:hAnsi="Times New Roman" w:cs="Times New Roman"/>
                <w:bCs/>
                <w:sz w:val="24"/>
                <w:szCs w:val="24"/>
              </w:rPr>
              <w:t>Лицензия (дата выдачи, №, кем выдана)</w:t>
            </w:r>
          </w:p>
        </w:tc>
        <w:tc>
          <w:tcPr>
            <w:tcW w:w="72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726AF" w:rsidRPr="00A61A17" w:rsidRDefault="00D726AF" w:rsidP="00CB3FD7">
            <w:pPr>
              <w:pStyle w:val="a5"/>
              <w:shd w:val="clear" w:color="auto" w:fill="FFFFFF"/>
              <w:tabs>
                <w:tab w:val="center" w:pos="7615"/>
              </w:tabs>
              <w:spacing w:before="223"/>
              <w:ind w:left="0" w:right="296"/>
              <w:rPr>
                <w:rFonts w:ascii="Times New Roman" w:hAnsi="Times New Roman" w:cs="Times New Roman"/>
                <w:sz w:val="24"/>
                <w:szCs w:val="24"/>
              </w:rPr>
            </w:pPr>
            <w:r w:rsidRPr="00A61A17">
              <w:rPr>
                <w:rFonts w:ascii="Times New Roman" w:hAnsi="Times New Roman" w:cs="Times New Roman"/>
                <w:sz w:val="24"/>
                <w:szCs w:val="24"/>
              </w:rPr>
              <w:t>Лицензия на осуществление образовательной деятельности  в рамках дополнительного образования,</w:t>
            </w:r>
            <w:r w:rsidR="008E7A99">
              <w:rPr>
                <w:rFonts w:ascii="Times New Roman" w:hAnsi="Times New Roman" w:cs="Times New Roman"/>
                <w:spacing w:val="-5"/>
                <w:sz w:val="24"/>
                <w:szCs w:val="24"/>
              </w:rPr>
              <w:t xml:space="preserve"> 03Л01 0001474</w:t>
            </w:r>
            <w:r w:rsidRPr="00A61A17">
              <w:rPr>
                <w:rFonts w:ascii="Times New Roman" w:hAnsi="Times New Roman" w:cs="Times New Roman"/>
                <w:spacing w:val="-5"/>
                <w:sz w:val="24"/>
                <w:szCs w:val="24"/>
              </w:rPr>
              <w:t>, регистрацион</w:t>
            </w:r>
            <w:r w:rsidR="00F955A4">
              <w:rPr>
                <w:rFonts w:ascii="Times New Roman" w:hAnsi="Times New Roman" w:cs="Times New Roman"/>
                <w:sz w:val="24"/>
                <w:szCs w:val="24"/>
              </w:rPr>
              <w:t>ный №2868 от 16.06.2017</w:t>
            </w:r>
            <w:r w:rsidRPr="00A61A17">
              <w:rPr>
                <w:rFonts w:ascii="Times New Roman" w:hAnsi="Times New Roman" w:cs="Times New Roman"/>
                <w:sz w:val="24"/>
                <w:szCs w:val="24"/>
              </w:rPr>
              <w:t xml:space="preserve"> г. Выдано Министерством образования и науки Республики Бурятия</w:t>
            </w:r>
          </w:p>
        </w:tc>
      </w:tr>
      <w:tr w:rsidR="00D726AF" w:rsidRPr="00A61A17" w:rsidTr="00D726AF">
        <w:trPr>
          <w:trHeight w:val="400"/>
        </w:trPr>
        <w:tc>
          <w:tcPr>
            <w:tcW w:w="33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726AF" w:rsidRPr="00A61A17" w:rsidRDefault="00D726AF" w:rsidP="00CB3FD7">
            <w:pPr>
              <w:ind w:right="296"/>
              <w:rPr>
                <w:rFonts w:ascii="Times New Roman" w:hAnsi="Times New Roman" w:cs="Times New Roman"/>
                <w:color w:val="000000"/>
                <w:sz w:val="24"/>
                <w:szCs w:val="24"/>
              </w:rPr>
            </w:pPr>
            <w:r w:rsidRPr="00A61A17">
              <w:rPr>
                <w:rFonts w:ascii="Times New Roman" w:hAnsi="Times New Roman" w:cs="Times New Roman"/>
                <w:color w:val="000000"/>
                <w:sz w:val="24"/>
                <w:szCs w:val="24"/>
              </w:rPr>
              <w:t>Режим функционирования</w:t>
            </w:r>
          </w:p>
        </w:tc>
        <w:tc>
          <w:tcPr>
            <w:tcW w:w="72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726AF" w:rsidRPr="00A61A17" w:rsidRDefault="00D726AF" w:rsidP="00CB3FD7">
            <w:pPr>
              <w:spacing w:before="20" w:after="20"/>
              <w:ind w:right="296"/>
              <w:rPr>
                <w:rFonts w:ascii="Times New Roman" w:hAnsi="Times New Roman" w:cs="Times New Roman"/>
                <w:sz w:val="24"/>
                <w:szCs w:val="24"/>
              </w:rPr>
            </w:pPr>
            <w:r w:rsidRPr="00A61A17">
              <w:rPr>
                <w:rFonts w:ascii="Times New Roman" w:hAnsi="Times New Roman" w:cs="Times New Roman"/>
                <w:sz w:val="24"/>
                <w:szCs w:val="24"/>
              </w:rPr>
              <w:t>Пятидневная рабочая неделя</w:t>
            </w:r>
          </w:p>
          <w:p w:rsidR="00D726AF" w:rsidRPr="00A61A17" w:rsidRDefault="00D726AF" w:rsidP="00CB3FD7">
            <w:pPr>
              <w:spacing w:before="20" w:after="20"/>
              <w:ind w:right="296"/>
              <w:rPr>
                <w:rFonts w:ascii="Times New Roman" w:hAnsi="Times New Roman" w:cs="Times New Roman"/>
                <w:sz w:val="24"/>
                <w:szCs w:val="24"/>
              </w:rPr>
            </w:pPr>
            <w:r w:rsidRPr="00A61A17">
              <w:rPr>
                <w:rFonts w:ascii="Times New Roman" w:hAnsi="Times New Roman" w:cs="Times New Roman"/>
                <w:sz w:val="24"/>
                <w:szCs w:val="24"/>
              </w:rPr>
              <w:t>выходной – суббота, воскресенье.</w:t>
            </w:r>
          </w:p>
          <w:p w:rsidR="00D726AF" w:rsidRPr="00A61A17" w:rsidRDefault="00D726AF" w:rsidP="00CB3FD7">
            <w:pPr>
              <w:ind w:right="296"/>
              <w:rPr>
                <w:rFonts w:ascii="Times New Roman" w:hAnsi="Times New Roman" w:cs="Times New Roman"/>
                <w:color w:val="000000"/>
                <w:sz w:val="24"/>
                <w:szCs w:val="24"/>
              </w:rPr>
            </w:pPr>
          </w:p>
        </w:tc>
      </w:tr>
      <w:tr w:rsidR="00D726AF" w:rsidRPr="00A61A17" w:rsidTr="00D726AF">
        <w:trPr>
          <w:trHeight w:val="135"/>
        </w:trPr>
        <w:tc>
          <w:tcPr>
            <w:tcW w:w="10525"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726AF" w:rsidRPr="00A61A17" w:rsidRDefault="00D726AF" w:rsidP="00CB3FD7">
            <w:pPr>
              <w:ind w:right="296"/>
              <w:rPr>
                <w:rFonts w:ascii="Times New Roman" w:hAnsi="Times New Roman" w:cs="Times New Roman"/>
                <w:b/>
                <w:sz w:val="24"/>
                <w:szCs w:val="24"/>
              </w:rPr>
            </w:pPr>
            <w:r w:rsidRPr="00A61A17">
              <w:rPr>
                <w:rFonts w:ascii="Times New Roman" w:hAnsi="Times New Roman" w:cs="Times New Roman"/>
                <w:b/>
                <w:bCs/>
                <w:sz w:val="24"/>
                <w:szCs w:val="24"/>
              </w:rPr>
              <w:t>2. Кадры</w:t>
            </w:r>
          </w:p>
        </w:tc>
      </w:tr>
      <w:tr w:rsidR="00D726AF" w:rsidRPr="00A61A17" w:rsidTr="00D726AF">
        <w:trPr>
          <w:trHeight w:val="143"/>
        </w:trPr>
        <w:tc>
          <w:tcPr>
            <w:tcW w:w="33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726AF" w:rsidRPr="00A61A17" w:rsidRDefault="00D726AF" w:rsidP="00CB3FD7">
            <w:pPr>
              <w:spacing w:before="100" w:beforeAutospacing="1" w:after="100" w:afterAutospacing="1"/>
              <w:ind w:right="296"/>
              <w:rPr>
                <w:rFonts w:ascii="Times New Roman" w:hAnsi="Times New Roman" w:cs="Times New Roman"/>
                <w:sz w:val="24"/>
                <w:szCs w:val="24"/>
              </w:rPr>
            </w:pPr>
            <w:r w:rsidRPr="00A61A17">
              <w:rPr>
                <w:rFonts w:ascii="Times New Roman" w:hAnsi="Times New Roman" w:cs="Times New Roman"/>
                <w:bCs/>
                <w:sz w:val="24"/>
                <w:szCs w:val="24"/>
              </w:rPr>
              <w:t>Наименование должности руководителя</w:t>
            </w:r>
          </w:p>
        </w:tc>
        <w:tc>
          <w:tcPr>
            <w:tcW w:w="72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726AF" w:rsidRPr="00A61A17" w:rsidRDefault="00D726AF" w:rsidP="00CB3FD7">
            <w:pPr>
              <w:spacing w:before="100" w:beforeAutospacing="1" w:after="100" w:afterAutospacing="1"/>
              <w:ind w:right="296"/>
              <w:rPr>
                <w:rFonts w:ascii="Times New Roman" w:hAnsi="Times New Roman" w:cs="Times New Roman"/>
                <w:sz w:val="24"/>
                <w:szCs w:val="24"/>
              </w:rPr>
            </w:pPr>
            <w:r w:rsidRPr="00A61A17">
              <w:rPr>
                <w:rFonts w:ascii="Times New Roman" w:hAnsi="Times New Roman" w:cs="Times New Roman"/>
                <w:sz w:val="24"/>
                <w:szCs w:val="24"/>
              </w:rPr>
              <w:t>Директор</w:t>
            </w:r>
          </w:p>
        </w:tc>
      </w:tr>
      <w:tr w:rsidR="00D726AF" w:rsidRPr="00A61A17" w:rsidTr="00D726AF">
        <w:trPr>
          <w:trHeight w:val="143"/>
        </w:trPr>
        <w:tc>
          <w:tcPr>
            <w:tcW w:w="33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726AF" w:rsidRPr="00A61A17" w:rsidRDefault="00D726AF" w:rsidP="00CB3FD7">
            <w:pPr>
              <w:ind w:right="296"/>
              <w:rPr>
                <w:rFonts w:ascii="Times New Roman" w:hAnsi="Times New Roman" w:cs="Times New Roman"/>
                <w:bCs/>
                <w:sz w:val="24"/>
                <w:szCs w:val="24"/>
              </w:rPr>
            </w:pPr>
            <w:r w:rsidRPr="00A61A17">
              <w:rPr>
                <w:rFonts w:ascii="Times New Roman" w:hAnsi="Times New Roman" w:cs="Times New Roman"/>
                <w:bCs/>
                <w:sz w:val="24"/>
                <w:szCs w:val="24"/>
              </w:rPr>
              <w:t>Фамилия, имя, отчество руководителя</w:t>
            </w:r>
          </w:p>
          <w:p w:rsidR="00D726AF" w:rsidRDefault="00F955A4" w:rsidP="00CB3FD7">
            <w:pPr>
              <w:ind w:right="296"/>
              <w:rPr>
                <w:rFonts w:ascii="Times New Roman" w:hAnsi="Times New Roman" w:cs="Times New Roman"/>
                <w:bCs/>
                <w:sz w:val="24"/>
                <w:szCs w:val="24"/>
              </w:rPr>
            </w:pPr>
            <w:r>
              <w:rPr>
                <w:rFonts w:ascii="Times New Roman" w:hAnsi="Times New Roman" w:cs="Times New Roman"/>
                <w:bCs/>
                <w:sz w:val="24"/>
                <w:szCs w:val="24"/>
              </w:rPr>
              <w:t xml:space="preserve">- общий  </w:t>
            </w:r>
            <w:r w:rsidR="00D726AF" w:rsidRPr="00A61A17">
              <w:rPr>
                <w:rFonts w:ascii="Times New Roman" w:hAnsi="Times New Roman" w:cs="Times New Roman"/>
                <w:bCs/>
                <w:sz w:val="24"/>
                <w:szCs w:val="24"/>
              </w:rPr>
              <w:t xml:space="preserve"> стаж работы:</w:t>
            </w:r>
          </w:p>
          <w:p w:rsidR="00F955A4" w:rsidRPr="00A61A17" w:rsidRDefault="00F955A4" w:rsidP="00CB3FD7">
            <w:pPr>
              <w:ind w:right="296"/>
              <w:rPr>
                <w:rFonts w:ascii="Times New Roman" w:hAnsi="Times New Roman" w:cs="Times New Roman"/>
                <w:bCs/>
                <w:sz w:val="24"/>
                <w:szCs w:val="24"/>
              </w:rPr>
            </w:pPr>
            <w:r>
              <w:rPr>
                <w:rFonts w:ascii="Times New Roman" w:hAnsi="Times New Roman" w:cs="Times New Roman"/>
                <w:bCs/>
                <w:sz w:val="24"/>
                <w:szCs w:val="24"/>
              </w:rPr>
              <w:t>-в должности руководителя</w:t>
            </w:r>
          </w:p>
        </w:tc>
        <w:tc>
          <w:tcPr>
            <w:tcW w:w="72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726AF" w:rsidRPr="00A61A17" w:rsidRDefault="00D726AF" w:rsidP="00CB3FD7">
            <w:pPr>
              <w:spacing w:before="100" w:beforeAutospacing="1" w:after="100" w:afterAutospacing="1"/>
              <w:ind w:right="296"/>
              <w:rPr>
                <w:rFonts w:ascii="Times New Roman" w:hAnsi="Times New Roman" w:cs="Times New Roman"/>
                <w:sz w:val="24"/>
                <w:szCs w:val="24"/>
              </w:rPr>
            </w:pPr>
            <w:r w:rsidRPr="00A61A17">
              <w:rPr>
                <w:rFonts w:ascii="Times New Roman" w:hAnsi="Times New Roman" w:cs="Times New Roman"/>
                <w:sz w:val="24"/>
                <w:szCs w:val="24"/>
              </w:rPr>
              <w:t>Тимофеева Наталья Васильевна</w:t>
            </w:r>
          </w:p>
          <w:p w:rsidR="00D726AF" w:rsidRDefault="009D5EDE" w:rsidP="00CB3FD7">
            <w:pPr>
              <w:spacing w:before="100" w:beforeAutospacing="1" w:after="100" w:afterAutospacing="1"/>
              <w:ind w:right="296"/>
              <w:rPr>
                <w:rFonts w:ascii="Times New Roman" w:hAnsi="Times New Roman" w:cs="Times New Roman"/>
                <w:sz w:val="24"/>
                <w:szCs w:val="24"/>
              </w:rPr>
            </w:pPr>
            <w:r>
              <w:rPr>
                <w:rFonts w:ascii="Times New Roman" w:hAnsi="Times New Roman" w:cs="Times New Roman"/>
                <w:sz w:val="24"/>
                <w:szCs w:val="24"/>
              </w:rPr>
              <w:t>30</w:t>
            </w:r>
            <w:r w:rsidR="00D726AF" w:rsidRPr="00A61A17">
              <w:rPr>
                <w:rFonts w:ascii="Times New Roman" w:hAnsi="Times New Roman" w:cs="Times New Roman"/>
                <w:sz w:val="24"/>
                <w:szCs w:val="24"/>
              </w:rPr>
              <w:t xml:space="preserve"> лет</w:t>
            </w:r>
          </w:p>
          <w:p w:rsidR="00F955A4" w:rsidRPr="00A61A17" w:rsidRDefault="009D5EDE" w:rsidP="00CB3FD7">
            <w:pPr>
              <w:spacing w:before="100" w:beforeAutospacing="1" w:after="100" w:afterAutospacing="1"/>
              <w:ind w:right="296"/>
              <w:rPr>
                <w:rFonts w:ascii="Times New Roman" w:hAnsi="Times New Roman" w:cs="Times New Roman"/>
                <w:sz w:val="24"/>
                <w:szCs w:val="24"/>
              </w:rPr>
            </w:pPr>
            <w:r>
              <w:rPr>
                <w:rFonts w:ascii="Times New Roman" w:hAnsi="Times New Roman" w:cs="Times New Roman"/>
                <w:sz w:val="24"/>
                <w:szCs w:val="24"/>
              </w:rPr>
              <w:t xml:space="preserve">10 </w:t>
            </w:r>
            <w:r w:rsidR="00F955A4">
              <w:rPr>
                <w:rFonts w:ascii="Times New Roman" w:hAnsi="Times New Roman" w:cs="Times New Roman"/>
                <w:sz w:val="24"/>
                <w:szCs w:val="24"/>
              </w:rPr>
              <w:t>лет</w:t>
            </w:r>
          </w:p>
        </w:tc>
      </w:tr>
      <w:tr w:rsidR="00D726AF" w:rsidRPr="00A61A17" w:rsidTr="00D726AF">
        <w:trPr>
          <w:trHeight w:val="143"/>
        </w:trPr>
        <w:tc>
          <w:tcPr>
            <w:tcW w:w="33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726AF" w:rsidRPr="00A61A17" w:rsidRDefault="00D726AF" w:rsidP="00CB3FD7">
            <w:pPr>
              <w:ind w:right="296"/>
              <w:rPr>
                <w:rFonts w:ascii="Times New Roman" w:hAnsi="Times New Roman" w:cs="Times New Roman"/>
                <w:sz w:val="24"/>
                <w:szCs w:val="24"/>
              </w:rPr>
            </w:pPr>
            <w:r w:rsidRPr="00A61A17">
              <w:rPr>
                <w:rFonts w:ascii="Times New Roman" w:hAnsi="Times New Roman" w:cs="Times New Roman"/>
                <w:sz w:val="24"/>
                <w:szCs w:val="24"/>
              </w:rPr>
              <w:t>Количество административно-</w:t>
            </w:r>
            <w:r w:rsidRPr="00A61A17">
              <w:rPr>
                <w:rFonts w:ascii="Times New Roman" w:hAnsi="Times New Roman" w:cs="Times New Roman"/>
                <w:sz w:val="24"/>
                <w:szCs w:val="24"/>
              </w:rPr>
              <w:lastRenderedPageBreak/>
              <w:t>управленческого персонала (указать направления деятельности)</w:t>
            </w:r>
          </w:p>
        </w:tc>
        <w:tc>
          <w:tcPr>
            <w:tcW w:w="72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726AF" w:rsidRPr="00A61A17" w:rsidRDefault="00D726AF" w:rsidP="00CB3FD7">
            <w:pPr>
              <w:ind w:right="296"/>
              <w:rPr>
                <w:rFonts w:ascii="Times New Roman" w:hAnsi="Times New Roman" w:cs="Times New Roman"/>
                <w:sz w:val="24"/>
                <w:szCs w:val="24"/>
              </w:rPr>
            </w:pPr>
          </w:p>
          <w:p w:rsidR="00D726AF" w:rsidRPr="00A61A17" w:rsidRDefault="00D726AF" w:rsidP="00CB3FD7">
            <w:pPr>
              <w:ind w:right="296"/>
              <w:rPr>
                <w:rFonts w:ascii="Times New Roman" w:hAnsi="Times New Roman" w:cs="Times New Roman"/>
                <w:sz w:val="24"/>
                <w:szCs w:val="24"/>
              </w:rPr>
            </w:pPr>
            <w:r w:rsidRPr="00A61A17">
              <w:rPr>
                <w:rFonts w:ascii="Times New Roman" w:hAnsi="Times New Roman" w:cs="Times New Roman"/>
                <w:sz w:val="24"/>
                <w:szCs w:val="24"/>
              </w:rPr>
              <w:t>2</w:t>
            </w:r>
          </w:p>
        </w:tc>
      </w:tr>
      <w:tr w:rsidR="00D726AF" w:rsidRPr="00A61A17" w:rsidTr="00D726AF">
        <w:trPr>
          <w:trHeight w:val="135"/>
        </w:trPr>
        <w:tc>
          <w:tcPr>
            <w:tcW w:w="33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726AF" w:rsidRPr="00A61A17" w:rsidRDefault="00D726AF" w:rsidP="00CB3FD7">
            <w:pPr>
              <w:ind w:right="296"/>
              <w:rPr>
                <w:rFonts w:ascii="Times New Roman" w:hAnsi="Times New Roman" w:cs="Times New Roman"/>
                <w:sz w:val="24"/>
                <w:szCs w:val="24"/>
              </w:rPr>
            </w:pPr>
            <w:r w:rsidRPr="00A61A17">
              <w:rPr>
                <w:rFonts w:ascii="Times New Roman" w:hAnsi="Times New Roman" w:cs="Times New Roman"/>
                <w:sz w:val="24"/>
                <w:szCs w:val="24"/>
              </w:rPr>
              <w:lastRenderedPageBreak/>
              <w:t>Количество учебно-вспомогательного персонала (не педагогов)</w:t>
            </w:r>
          </w:p>
        </w:tc>
        <w:tc>
          <w:tcPr>
            <w:tcW w:w="72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726AF" w:rsidRPr="00A61A17" w:rsidRDefault="009D5EDE" w:rsidP="00CB3FD7">
            <w:pPr>
              <w:spacing w:before="100" w:beforeAutospacing="1" w:after="100" w:afterAutospacing="1"/>
              <w:ind w:right="296"/>
              <w:rPr>
                <w:rFonts w:ascii="Times New Roman" w:hAnsi="Times New Roman" w:cs="Times New Roman"/>
                <w:sz w:val="24"/>
                <w:szCs w:val="24"/>
              </w:rPr>
            </w:pPr>
            <w:r>
              <w:rPr>
                <w:rFonts w:ascii="Times New Roman" w:hAnsi="Times New Roman" w:cs="Times New Roman"/>
                <w:sz w:val="24"/>
                <w:szCs w:val="24"/>
              </w:rPr>
              <w:t>5</w:t>
            </w:r>
          </w:p>
        </w:tc>
      </w:tr>
      <w:tr w:rsidR="00D726AF" w:rsidRPr="00A61A17" w:rsidTr="00D726AF">
        <w:trPr>
          <w:trHeight w:val="135"/>
        </w:trPr>
        <w:tc>
          <w:tcPr>
            <w:tcW w:w="33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726AF" w:rsidRPr="00A61A17" w:rsidRDefault="00D726AF" w:rsidP="00CB3FD7">
            <w:pPr>
              <w:ind w:right="296"/>
              <w:rPr>
                <w:rFonts w:ascii="Times New Roman" w:hAnsi="Times New Roman" w:cs="Times New Roman"/>
                <w:sz w:val="24"/>
                <w:szCs w:val="24"/>
              </w:rPr>
            </w:pPr>
            <w:r w:rsidRPr="00A61A17">
              <w:rPr>
                <w:rFonts w:ascii="Times New Roman" w:hAnsi="Times New Roman" w:cs="Times New Roman"/>
                <w:sz w:val="24"/>
                <w:szCs w:val="24"/>
              </w:rPr>
              <w:t>Количество педагогических работников, непосредственно осуществляющих учебный процесс:</w:t>
            </w:r>
          </w:p>
        </w:tc>
        <w:tc>
          <w:tcPr>
            <w:tcW w:w="72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726AF" w:rsidRPr="00A61A17" w:rsidRDefault="006667D2" w:rsidP="00CB3FD7">
            <w:pPr>
              <w:spacing w:before="100" w:beforeAutospacing="1" w:after="100" w:afterAutospacing="1"/>
              <w:ind w:right="296"/>
              <w:rPr>
                <w:rFonts w:ascii="Times New Roman" w:hAnsi="Times New Roman" w:cs="Times New Roman"/>
                <w:sz w:val="24"/>
                <w:szCs w:val="24"/>
              </w:rPr>
            </w:pPr>
            <w:r>
              <w:rPr>
                <w:rFonts w:ascii="Times New Roman" w:hAnsi="Times New Roman" w:cs="Times New Roman"/>
                <w:sz w:val="24"/>
                <w:szCs w:val="24"/>
              </w:rPr>
              <w:t>46</w:t>
            </w:r>
          </w:p>
        </w:tc>
      </w:tr>
      <w:tr w:rsidR="00D726AF" w:rsidRPr="00A61A17" w:rsidTr="00D726AF">
        <w:trPr>
          <w:trHeight w:val="135"/>
        </w:trPr>
        <w:tc>
          <w:tcPr>
            <w:tcW w:w="33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726AF" w:rsidRPr="00A61A17" w:rsidRDefault="00D726AF" w:rsidP="00CB3FD7">
            <w:pPr>
              <w:ind w:right="296"/>
              <w:rPr>
                <w:rFonts w:ascii="Times New Roman" w:hAnsi="Times New Roman" w:cs="Times New Roman"/>
                <w:sz w:val="24"/>
                <w:szCs w:val="24"/>
              </w:rPr>
            </w:pPr>
            <w:r w:rsidRPr="00A61A17">
              <w:rPr>
                <w:rFonts w:ascii="Times New Roman" w:hAnsi="Times New Roman" w:cs="Times New Roman"/>
                <w:sz w:val="24"/>
                <w:szCs w:val="24"/>
              </w:rPr>
              <w:t>из них, совместителей:</w:t>
            </w:r>
          </w:p>
        </w:tc>
        <w:tc>
          <w:tcPr>
            <w:tcW w:w="72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726AF" w:rsidRPr="00A61A17" w:rsidRDefault="006667D2" w:rsidP="00CB3FD7">
            <w:pPr>
              <w:spacing w:before="100" w:beforeAutospacing="1" w:after="100" w:afterAutospacing="1"/>
              <w:ind w:right="296"/>
              <w:rPr>
                <w:rFonts w:ascii="Times New Roman" w:hAnsi="Times New Roman" w:cs="Times New Roman"/>
                <w:sz w:val="24"/>
                <w:szCs w:val="24"/>
              </w:rPr>
            </w:pPr>
            <w:r>
              <w:rPr>
                <w:rFonts w:ascii="Times New Roman" w:hAnsi="Times New Roman" w:cs="Times New Roman"/>
                <w:sz w:val="24"/>
                <w:szCs w:val="24"/>
              </w:rPr>
              <w:t>30</w:t>
            </w:r>
          </w:p>
        </w:tc>
      </w:tr>
      <w:tr w:rsidR="00D726AF" w:rsidRPr="00A61A17" w:rsidTr="00D726AF">
        <w:trPr>
          <w:trHeight w:val="703"/>
        </w:trPr>
        <w:tc>
          <w:tcPr>
            <w:tcW w:w="3303"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rsidR="00D726AF" w:rsidRPr="00A61A17" w:rsidRDefault="00D726AF" w:rsidP="00CB3FD7">
            <w:pPr>
              <w:ind w:right="296"/>
              <w:rPr>
                <w:rFonts w:ascii="Times New Roman" w:hAnsi="Times New Roman" w:cs="Times New Roman"/>
                <w:sz w:val="24"/>
                <w:szCs w:val="24"/>
              </w:rPr>
            </w:pPr>
            <w:r w:rsidRPr="00A61A17">
              <w:rPr>
                <w:rFonts w:ascii="Times New Roman" w:hAnsi="Times New Roman" w:cs="Times New Roman"/>
                <w:bCs/>
                <w:iCs/>
                <w:sz w:val="24"/>
                <w:szCs w:val="24"/>
              </w:rPr>
              <w:t>Имеют:</w:t>
            </w:r>
          </w:p>
          <w:p w:rsidR="00D726AF" w:rsidRPr="00A61A17" w:rsidRDefault="00D726AF" w:rsidP="00CB3FD7">
            <w:pPr>
              <w:ind w:right="296"/>
              <w:rPr>
                <w:rFonts w:ascii="Times New Roman" w:hAnsi="Times New Roman" w:cs="Times New Roman"/>
                <w:sz w:val="24"/>
                <w:szCs w:val="24"/>
              </w:rPr>
            </w:pPr>
            <w:r w:rsidRPr="00A61A17">
              <w:rPr>
                <w:rFonts w:ascii="Times New Roman" w:hAnsi="Times New Roman" w:cs="Times New Roman"/>
                <w:sz w:val="24"/>
                <w:szCs w:val="24"/>
              </w:rPr>
              <w:t>- первую и высшую квалификационные категории</w:t>
            </w:r>
          </w:p>
        </w:tc>
        <w:tc>
          <w:tcPr>
            <w:tcW w:w="7222"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rsidR="00D726AF" w:rsidRPr="009C30E4" w:rsidRDefault="00E411FE" w:rsidP="00CB3FD7">
            <w:pPr>
              <w:spacing w:before="100" w:beforeAutospacing="1" w:after="100" w:afterAutospacing="1"/>
              <w:ind w:right="296"/>
              <w:rPr>
                <w:rFonts w:ascii="Times New Roman" w:hAnsi="Times New Roman" w:cs="Times New Roman"/>
                <w:sz w:val="24"/>
                <w:szCs w:val="24"/>
              </w:rPr>
            </w:pPr>
            <w:r>
              <w:rPr>
                <w:rFonts w:ascii="Times New Roman" w:hAnsi="Times New Roman" w:cs="Times New Roman"/>
                <w:sz w:val="24"/>
                <w:szCs w:val="24"/>
              </w:rPr>
              <w:t>Первая-21</w:t>
            </w:r>
          </w:p>
          <w:p w:rsidR="0075383A" w:rsidRPr="00A61A17" w:rsidRDefault="00E411FE" w:rsidP="00CB3FD7">
            <w:pPr>
              <w:spacing w:before="100" w:beforeAutospacing="1" w:after="100" w:afterAutospacing="1"/>
              <w:ind w:right="296"/>
              <w:rPr>
                <w:rFonts w:ascii="Times New Roman" w:hAnsi="Times New Roman" w:cs="Times New Roman"/>
                <w:sz w:val="24"/>
                <w:szCs w:val="24"/>
              </w:rPr>
            </w:pPr>
            <w:r>
              <w:rPr>
                <w:rFonts w:ascii="Times New Roman" w:hAnsi="Times New Roman" w:cs="Times New Roman"/>
                <w:sz w:val="24"/>
                <w:szCs w:val="24"/>
              </w:rPr>
              <w:t>Высшая-13</w:t>
            </w:r>
          </w:p>
        </w:tc>
      </w:tr>
      <w:tr w:rsidR="00D726AF" w:rsidRPr="00A61A17" w:rsidTr="00D726AF">
        <w:trPr>
          <w:trHeight w:val="372"/>
        </w:trPr>
        <w:tc>
          <w:tcPr>
            <w:tcW w:w="3303"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D726AF" w:rsidRPr="00A61A17" w:rsidRDefault="00D726AF" w:rsidP="00CB3FD7">
            <w:pPr>
              <w:ind w:right="296"/>
              <w:rPr>
                <w:rFonts w:ascii="Times New Roman" w:hAnsi="Times New Roman" w:cs="Times New Roman"/>
                <w:sz w:val="24"/>
                <w:szCs w:val="24"/>
              </w:rPr>
            </w:pPr>
            <w:r w:rsidRPr="00A61A17">
              <w:rPr>
                <w:rFonts w:ascii="Times New Roman" w:hAnsi="Times New Roman" w:cs="Times New Roman"/>
                <w:sz w:val="24"/>
                <w:szCs w:val="24"/>
              </w:rPr>
              <w:t>- почетные звания и награды</w:t>
            </w:r>
          </w:p>
        </w:tc>
        <w:tc>
          <w:tcPr>
            <w:tcW w:w="7222"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D726AF" w:rsidRPr="00A61A17" w:rsidRDefault="00D726AF" w:rsidP="00CB3FD7">
            <w:pPr>
              <w:ind w:right="296"/>
              <w:rPr>
                <w:rFonts w:ascii="Times New Roman" w:hAnsi="Times New Roman" w:cs="Times New Roman"/>
                <w:sz w:val="24"/>
                <w:szCs w:val="24"/>
              </w:rPr>
            </w:pPr>
            <w:r w:rsidRPr="00A61A17">
              <w:rPr>
                <w:rFonts w:ascii="Times New Roman" w:hAnsi="Times New Roman" w:cs="Times New Roman"/>
                <w:sz w:val="24"/>
                <w:szCs w:val="24"/>
              </w:rPr>
              <w:t xml:space="preserve">Тароев Сергей Анатольеваич </w:t>
            </w:r>
            <w:r w:rsidRPr="00A61A17">
              <w:rPr>
                <w:rFonts w:ascii="Times New Roman" w:hAnsi="Times New Roman" w:cs="Times New Roman"/>
                <w:sz w:val="24"/>
                <w:szCs w:val="24"/>
              </w:rPr>
              <w:tab/>
              <w:t>«Почетный работник</w:t>
            </w:r>
          </w:p>
          <w:p w:rsidR="00D726AF" w:rsidRPr="00A61A17" w:rsidRDefault="00D726AF" w:rsidP="00CB3FD7">
            <w:pPr>
              <w:tabs>
                <w:tab w:val="left" w:pos="3780"/>
              </w:tabs>
              <w:ind w:right="296"/>
              <w:rPr>
                <w:rFonts w:ascii="Times New Roman" w:hAnsi="Times New Roman" w:cs="Times New Roman"/>
                <w:sz w:val="24"/>
                <w:szCs w:val="24"/>
              </w:rPr>
            </w:pPr>
            <w:r w:rsidRPr="00A61A17">
              <w:rPr>
                <w:rFonts w:ascii="Times New Roman" w:hAnsi="Times New Roman" w:cs="Times New Roman"/>
                <w:sz w:val="24"/>
                <w:szCs w:val="24"/>
              </w:rPr>
              <w:t>общего образования РФ»</w:t>
            </w:r>
          </w:p>
          <w:p w:rsidR="00D726AF" w:rsidRPr="00A61A17" w:rsidRDefault="00D726AF" w:rsidP="00CB3FD7">
            <w:pPr>
              <w:ind w:right="296"/>
              <w:rPr>
                <w:rFonts w:ascii="Times New Roman" w:hAnsi="Times New Roman" w:cs="Times New Roman"/>
                <w:sz w:val="24"/>
                <w:szCs w:val="24"/>
              </w:rPr>
            </w:pPr>
            <w:r w:rsidRPr="00A61A17">
              <w:rPr>
                <w:rFonts w:ascii="Times New Roman" w:hAnsi="Times New Roman" w:cs="Times New Roman"/>
                <w:sz w:val="24"/>
                <w:szCs w:val="24"/>
              </w:rPr>
              <w:t>Эрдынеева Сэржэн Германовна «Почетный работник</w:t>
            </w:r>
          </w:p>
          <w:p w:rsidR="00D726AF" w:rsidRPr="00A61A17" w:rsidRDefault="00D726AF" w:rsidP="00CB3FD7">
            <w:pPr>
              <w:tabs>
                <w:tab w:val="left" w:pos="3780"/>
              </w:tabs>
              <w:ind w:right="296"/>
              <w:rPr>
                <w:rFonts w:ascii="Times New Roman" w:hAnsi="Times New Roman" w:cs="Times New Roman"/>
                <w:sz w:val="24"/>
                <w:szCs w:val="24"/>
              </w:rPr>
            </w:pPr>
            <w:r w:rsidRPr="00A61A17">
              <w:rPr>
                <w:rFonts w:ascii="Times New Roman" w:hAnsi="Times New Roman" w:cs="Times New Roman"/>
                <w:sz w:val="24"/>
                <w:szCs w:val="24"/>
              </w:rPr>
              <w:t>общего образования РФ», «Заслуженный работник образования Р.Б.»</w:t>
            </w:r>
          </w:p>
          <w:p w:rsidR="00D726AF" w:rsidRDefault="00D726AF" w:rsidP="00CB3FD7">
            <w:pPr>
              <w:tabs>
                <w:tab w:val="left" w:pos="3780"/>
              </w:tabs>
              <w:ind w:right="296"/>
              <w:rPr>
                <w:rFonts w:ascii="Times New Roman" w:hAnsi="Times New Roman" w:cs="Times New Roman"/>
                <w:sz w:val="24"/>
                <w:szCs w:val="24"/>
              </w:rPr>
            </w:pPr>
            <w:r w:rsidRPr="00A61A17">
              <w:rPr>
                <w:rFonts w:ascii="Times New Roman" w:hAnsi="Times New Roman" w:cs="Times New Roman"/>
                <w:sz w:val="24"/>
                <w:szCs w:val="24"/>
              </w:rPr>
              <w:t>Утенков Александр Сидорович</w:t>
            </w:r>
            <w:r w:rsidRPr="00A61A17">
              <w:rPr>
                <w:rFonts w:ascii="Times New Roman" w:hAnsi="Times New Roman" w:cs="Times New Roman"/>
                <w:sz w:val="24"/>
                <w:szCs w:val="24"/>
              </w:rPr>
              <w:tab/>
              <w:t>«Заслуженный работник культуры РБ» «Почетный работник общего образования»</w:t>
            </w:r>
          </w:p>
          <w:p w:rsidR="00A64D2B" w:rsidRPr="00A61A17" w:rsidRDefault="00A64D2B" w:rsidP="00CB3FD7">
            <w:pPr>
              <w:tabs>
                <w:tab w:val="left" w:pos="3780"/>
              </w:tabs>
              <w:ind w:right="296"/>
              <w:rPr>
                <w:rFonts w:ascii="Times New Roman" w:hAnsi="Times New Roman" w:cs="Times New Roman"/>
                <w:sz w:val="24"/>
                <w:szCs w:val="24"/>
              </w:rPr>
            </w:pPr>
            <w:r>
              <w:rPr>
                <w:rFonts w:ascii="Times New Roman" w:hAnsi="Times New Roman" w:cs="Times New Roman"/>
                <w:sz w:val="24"/>
                <w:szCs w:val="24"/>
              </w:rPr>
              <w:t>Кондакова Марина Степановна «Почётный работник общего образоваия РФ»</w:t>
            </w:r>
          </w:p>
          <w:p w:rsidR="00D726AF" w:rsidRPr="00A61A17" w:rsidRDefault="00D726AF" w:rsidP="00CB3FD7">
            <w:pPr>
              <w:ind w:right="296"/>
              <w:rPr>
                <w:rFonts w:ascii="Times New Roman" w:hAnsi="Times New Roman" w:cs="Times New Roman"/>
                <w:sz w:val="24"/>
                <w:szCs w:val="24"/>
              </w:rPr>
            </w:pPr>
          </w:p>
        </w:tc>
      </w:tr>
      <w:tr w:rsidR="00D726AF" w:rsidRPr="00A61A17" w:rsidTr="00D726AF">
        <w:trPr>
          <w:trHeight w:val="429"/>
        </w:trPr>
        <w:tc>
          <w:tcPr>
            <w:tcW w:w="33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726AF" w:rsidRPr="00A61A17" w:rsidRDefault="00D726AF" w:rsidP="00CB3FD7">
            <w:pPr>
              <w:ind w:right="296"/>
              <w:rPr>
                <w:rFonts w:ascii="Times New Roman" w:hAnsi="Times New Roman" w:cs="Times New Roman"/>
                <w:b/>
                <w:sz w:val="24"/>
                <w:szCs w:val="24"/>
              </w:rPr>
            </w:pPr>
            <w:r w:rsidRPr="00A61A17">
              <w:rPr>
                <w:rFonts w:ascii="Times New Roman" w:hAnsi="Times New Roman" w:cs="Times New Roman"/>
                <w:b/>
                <w:bCs/>
                <w:sz w:val="24"/>
                <w:szCs w:val="24"/>
              </w:rPr>
              <w:t>3. Обучающиеся</w:t>
            </w:r>
          </w:p>
        </w:tc>
        <w:tc>
          <w:tcPr>
            <w:tcW w:w="72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726AF" w:rsidRPr="00A61A17" w:rsidRDefault="00D726AF" w:rsidP="00CB3FD7">
            <w:pPr>
              <w:spacing w:before="100" w:beforeAutospacing="1" w:after="100" w:afterAutospacing="1"/>
              <w:ind w:right="296"/>
              <w:rPr>
                <w:rFonts w:ascii="Times New Roman" w:hAnsi="Times New Roman" w:cs="Times New Roman"/>
                <w:sz w:val="24"/>
                <w:szCs w:val="24"/>
              </w:rPr>
            </w:pPr>
          </w:p>
        </w:tc>
      </w:tr>
      <w:tr w:rsidR="00D726AF" w:rsidRPr="00A61A17" w:rsidTr="00D726AF">
        <w:trPr>
          <w:trHeight w:val="143"/>
        </w:trPr>
        <w:tc>
          <w:tcPr>
            <w:tcW w:w="33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726AF" w:rsidRPr="00892A76" w:rsidRDefault="00D726AF" w:rsidP="00CB3FD7">
            <w:pPr>
              <w:ind w:right="296"/>
              <w:rPr>
                <w:rFonts w:ascii="Times New Roman" w:hAnsi="Times New Roman" w:cs="Times New Roman"/>
                <w:bCs/>
                <w:sz w:val="24"/>
                <w:szCs w:val="24"/>
              </w:rPr>
            </w:pPr>
            <w:r w:rsidRPr="00892A76">
              <w:rPr>
                <w:rFonts w:ascii="Times New Roman" w:hAnsi="Times New Roman" w:cs="Times New Roman"/>
                <w:bCs/>
                <w:sz w:val="24"/>
                <w:szCs w:val="24"/>
              </w:rPr>
              <w:t>Общее количество обучающихся</w:t>
            </w:r>
          </w:p>
          <w:p w:rsidR="00D726AF" w:rsidRPr="006D57C5" w:rsidRDefault="007D2BE2" w:rsidP="00CB3FD7">
            <w:pPr>
              <w:ind w:right="296"/>
              <w:rPr>
                <w:rFonts w:ascii="Times New Roman" w:hAnsi="Times New Roman" w:cs="Times New Roman"/>
                <w:sz w:val="24"/>
                <w:szCs w:val="24"/>
                <w:highlight w:val="yellow"/>
              </w:rPr>
            </w:pPr>
            <w:r>
              <w:rPr>
                <w:rFonts w:ascii="Times New Roman" w:hAnsi="Times New Roman" w:cs="Times New Roman"/>
                <w:bCs/>
                <w:sz w:val="24"/>
                <w:szCs w:val="24"/>
              </w:rPr>
              <w:t>(2023-2024</w:t>
            </w:r>
            <w:r w:rsidR="00D726AF" w:rsidRPr="00892A76">
              <w:rPr>
                <w:rFonts w:ascii="Times New Roman" w:hAnsi="Times New Roman" w:cs="Times New Roman"/>
                <w:bCs/>
                <w:sz w:val="24"/>
                <w:szCs w:val="24"/>
              </w:rPr>
              <w:t xml:space="preserve"> учебный год):</w:t>
            </w:r>
          </w:p>
        </w:tc>
        <w:tc>
          <w:tcPr>
            <w:tcW w:w="72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726AF" w:rsidRPr="006D57C5" w:rsidRDefault="00A64D2B" w:rsidP="00CB3FD7">
            <w:pPr>
              <w:spacing w:before="100" w:beforeAutospacing="1" w:after="100" w:afterAutospacing="1"/>
              <w:ind w:right="296"/>
              <w:rPr>
                <w:rFonts w:ascii="Times New Roman" w:hAnsi="Times New Roman" w:cs="Times New Roman"/>
                <w:sz w:val="24"/>
                <w:szCs w:val="24"/>
                <w:highlight w:val="yellow"/>
              </w:rPr>
            </w:pPr>
            <w:r>
              <w:rPr>
                <w:rFonts w:ascii="Times New Roman" w:hAnsi="Times New Roman" w:cs="Times New Roman"/>
                <w:sz w:val="24"/>
                <w:szCs w:val="24"/>
              </w:rPr>
              <w:t xml:space="preserve">  </w:t>
            </w:r>
            <w:r w:rsidRPr="00A64D2B">
              <w:rPr>
                <w:rFonts w:ascii="Times New Roman" w:hAnsi="Times New Roman" w:cs="Times New Roman"/>
                <w:b/>
                <w:sz w:val="24"/>
                <w:szCs w:val="24"/>
              </w:rPr>
              <w:t>1931</w:t>
            </w:r>
          </w:p>
        </w:tc>
      </w:tr>
      <w:tr w:rsidR="00D726AF" w:rsidRPr="00A61A17" w:rsidTr="00D726AF">
        <w:trPr>
          <w:trHeight w:val="277"/>
        </w:trPr>
        <w:tc>
          <w:tcPr>
            <w:tcW w:w="10525" w:type="dxa"/>
            <w:gridSpan w:val="2"/>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rsidR="00D726AF" w:rsidRPr="00A61A17" w:rsidRDefault="00D726AF" w:rsidP="00CB3FD7">
            <w:pPr>
              <w:ind w:right="296"/>
              <w:rPr>
                <w:rFonts w:ascii="Times New Roman" w:hAnsi="Times New Roman" w:cs="Times New Roman"/>
                <w:b/>
                <w:iCs/>
                <w:color w:val="000000"/>
                <w:sz w:val="24"/>
                <w:szCs w:val="24"/>
              </w:rPr>
            </w:pPr>
            <w:r w:rsidRPr="00A61A17">
              <w:rPr>
                <w:rFonts w:ascii="Times New Roman" w:hAnsi="Times New Roman" w:cs="Times New Roman"/>
                <w:b/>
                <w:bCs/>
                <w:sz w:val="24"/>
                <w:szCs w:val="24"/>
              </w:rPr>
              <w:t>4. Направления, по которым реализуются образовательные программы</w:t>
            </w:r>
          </w:p>
        </w:tc>
      </w:tr>
      <w:tr w:rsidR="00D726AF" w:rsidRPr="00A61A17" w:rsidTr="00D726AF">
        <w:trPr>
          <w:trHeight w:val="330"/>
        </w:trPr>
        <w:tc>
          <w:tcPr>
            <w:tcW w:w="3303"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D726AF" w:rsidRPr="00F74776" w:rsidRDefault="000037EC" w:rsidP="00CB3FD7">
            <w:pPr>
              <w:ind w:right="296"/>
              <w:rPr>
                <w:rFonts w:ascii="Times New Roman" w:hAnsi="Times New Roman" w:cs="Times New Roman"/>
                <w:sz w:val="24"/>
                <w:szCs w:val="24"/>
              </w:rPr>
            </w:pPr>
            <w:r w:rsidRPr="00F74776">
              <w:rPr>
                <w:rFonts w:ascii="Times New Roman" w:hAnsi="Times New Roman" w:cs="Times New Roman"/>
                <w:sz w:val="24"/>
                <w:szCs w:val="24"/>
              </w:rPr>
              <w:t>-естественно-научное</w:t>
            </w:r>
          </w:p>
        </w:tc>
        <w:tc>
          <w:tcPr>
            <w:tcW w:w="7222"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D726AF" w:rsidRPr="00A61A17" w:rsidRDefault="00A64D2B" w:rsidP="00CB3FD7">
            <w:pPr>
              <w:ind w:right="296"/>
              <w:rPr>
                <w:rFonts w:ascii="Times New Roman" w:hAnsi="Times New Roman" w:cs="Times New Roman"/>
                <w:sz w:val="24"/>
                <w:szCs w:val="24"/>
              </w:rPr>
            </w:pPr>
            <w:r>
              <w:rPr>
                <w:rFonts w:ascii="Times New Roman" w:hAnsi="Times New Roman" w:cs="Times New Roman"/>
                <w:sz w:val="24"/>
                <w:szCs w:val="24"/>
              </w:rPr>
              <w:t xml:space="preserve">  </w:t>
            </w:r>
            <w:r w:rsidRPr="00A64D2B">
              <w:rPr>
                <w:rFonts w:ascii="Times New Roman" w:hAnsi="Times New Roman" w:cs="Times New Roman"/>
                <w:b/>
                <w:sz w:val="24"/>
                <w:szCs w:val="24"/>
              </w:rPr>
              <w:t>177</w:t>
            </w:r>
          </w:p>
        </w:tc>
      </w:tr>
      <w:tr w:rsidR="00D726AF" w:rsidRPr="00A61A17" w:rsidTr="00D726AF">
        <w:trPr>
          <w:trHeight w:val="330"/>
        </w:trPr>
        <w:tc>
          <w:tcPr>
            <w:tcW w:w="3303"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D726AF" w:rsidRPr="00F74776" w:rsidRDefault="00D726AF" w:rsidP="00CB3FD7">
            <w:pPr>
              <w:ind w:right="296"/>
              <w:rPr>
                <w:rFonts w:ascii="Times New Roman" w:hAnsi="Times New Roman" w:cs="Times New Roman"/>
                <w:bCs/>
                <w:sz w:val="24"/>
                <w:szCs w:val="24"/>
              </w:rPr>
            </w:pPr>
            <w:r w:rsidRPr="00F74776">
              <w:rPr>
                <w:rFonts w:ascii="Times New Roman" w:hAnsi="Times New Roman" w:cs="Times New Roman"/>
                <w:sz w:val="24"/>
                <w:szCs w:val="24"/>
              </w:rPr>
              <w:t>- социальное</w:t>
            </w:r>
            <w:r w:rsidR="000037EC" w:rsidRPr="00F74776">
              <w:rPr>
                <w:rFonts w:ascii="Times New Roman" w:hAnsi="Times New Roman" w:cs="Times New Roman"/>
                <w:sz w:val="24"/>
                <w:szCs w:val="24"/>
              </w:rPr>
              <w:t>-педагогическое</w:t>
            </w:r>
          </w:p>
        </w:tc>
        <w:tc>
          <w:tcPr>
            <w:tcW w:w="7222"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D726AF" w:rsidRPr="00A61A17" w:rsidRDefault="00CB3FD7" w:rsidP="00CB3FD7">
            <w:pPr>
              <w:ind w:right="296"/>
              <w:rPr>
                <w:rFonts w:ascii="Times New Roman" w:hAnsi="Times New Roman" w:cs="Times New Roman"/>
                <w:sz w:val="24"/>
                <w:szCs w:val="24"/>
              </w:rPr>
            </w:pPr>
            <w:r>
              <w:rPr>
                <w:rFonts w:ascii="Times New Roman" w:hAnsi="Times New Roman" w:cs="Times New Roman"/>
                <w:sz w:val="24"/>
                <w:szCs w:val="24"/>
              </w:rPr>
              <w:t xml:space="preserve"> </w:t>
            </w:r>
            <w:r w:rsidR="00A64D2B" w:rsidRPr="00A64D2B">
              <w:rPr>
                <w:rFonts w:ascii="Times New Roman" w:hAnsi="Times New Roman" w:cs="Times New Roman"/>
                <w:b/>
                <w:sz w:val="24"/>
                <w:szCs w:val="24"/>
              </w:rPr>
              <w:t>487</w:t>
            </w:r>
          </w:p>
        </w:tc>
      </w:tr>
      <w:tr w:rsidR="00D726AF" w:rsidRPr="00A61A17" w:rsidTr="00D726AF">
        <w:trPr>
          <w:trHeight w:val="240"/>
        </w:trPr>
        <w:tc>
          <w:tcPr>
            <w:tcW w:w="3303"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D726AF" w:rsidRPr="00F74776" w:rsidRDefault="000037EC" w:rsidP="00CB3FD7">
            <w:pPr>
              <w:ind w:right="296"/>
              <w:rPr>
                <w:rFonts w:ascii="Times New Roman" w:hAnsi="Times New Roman" w:cs="Times New Roman"/>
                <w:sz w:val="24"/>
                <w:szCs w:val="24"/>
              </w:rPr>
            </w:pPr>
            <w:r w:rsidRPr="00F74776">
              <w:rPr>
                <w:rFonts w:ascii="Times New Roman" w:hAnsi="Times New Roman" w:cs="Times New Roman"/>
                <w:sz w:val="24"/>
                <w:szCs w:val="24"/>
              </w:rPr>
              <w:t xml:space="preserve">- </w:t>
            </w:r>
            <w:r w:rsidR="00D726AF" w:rsidRPr="00F74776">
              <w:rPr>
                <w:rFonts w:ascii="Times New Roman" w:hAnsi="Times New Roman" w:cs="Times New Roman"/>
                <w:sz w:val="24"/>
                <w:szCs w:val="24"/>
              </w:rPr>
              <w:t>техническое</w:t>
            </w:r>
          </w:p>
        </w:tc>
        <w:tc>
          <w:tcPr>
            <w:tcW w:w="7222"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D726AF" w:rsidRPr="00A61A17" w:rsidRDefault="00A64D2B" w:rsidP="00CB3FD7">
            <w:pPr>
              <w:ind w:right="296"/>
              <w:rPr>
                <w:rFonts w:ascii="Times New Roman" w:hAnsi="Times New Roman" w:cs="Times New Roman"/>
                <w:sz w:val="24"/>
                <w:szCs w:val="24"/>
              </w:rPr>
            </w:pPr>
            <w:r>
              <w:rPr>
                <w:rFonts w:ascii="Times New Roman" w:hAnsi="Times New Roman" w:cs="Times New Roman"/>
                <w:sz w:val="24"/>
                <w:szCs w:val="24"/>
              </w:rPr>
              <w:t xml:space="preserve"> </w:t>
            </w:r>
            <w:r w:rsidRPr="00A64D2B">
              <w:rPr>
                <w:rFonts w:ascii="Times New Roman" w:hAnsi="Times New Roman" w:cs="Times New Roman"/>
                <w:b/>
                <w:sz w:val="24"/>
                <w:szCs w:val="24"/>
              </w:rPr>
              <w:t>169</w:t>
            </w:r>
          </w:p>
        </w:tc>
      </w:tr>
      <w:tr w:rsidR="00D726AF" w:rsidRPr="00A61A17" w:rsidTr="00D726AF">
        <w:trPr>
          <w:trHeight w:val="240"/>
        </w:trPr>
        <w:tc>
          <w:tcPr>
            <w:tcW w:w="3303"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D726AF" w:rsidRPr="00F74776" w:rsidRDefault="00D726AF" w:rsidP="00CB3FD7">
            <w:pPr>
              <w:ind w:right="296"/>
              <w:rPr>
                <w:rFonts w:ascii="Times New Roman" w:hAnsi="Times New Roman" w:cs="Times New Roman"/>
                <w:sz w:val="24"/>
                <w:szCs w:val="24"/>
              </w:rPr>
            </w:pPr>
            <w:r w:rsidRPr="00F74776">
              <w:rPr>
                <w:rFonts w:ascii="Times New Roman" w:hAnsi="Times New Roman" w:cs="Times New Roman"/>
                <w:sz w:val="24"/>
                <w:szCs w:val="24"/>
              </w:rPr>
              <w:t>- туристско-краеведческое</w:t>
            </w:r>
          </w:p>
        </w:tc>
        <w:tc>
          <w:tcPr>
            <w:tcW w:w="7222"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D726AF" w:rsidRPr="00A61A17" w:rsidRDefault="00CB3FD7" w:rsidP="00CB3FD7">
            <w:pPr>
              <w:ind w:right="296"/>
              <w:rPr>
                <w:rFonts w:ascii="Times New Roman" w:hAnsi="Times New Roman" w:cs="Times New Roman"/>
                <w:sz w:val="24"/>
                <w:szCs w:val="24"/>
              </w:rPr>
            </w:pPr>
            <w:r>
              <w:rPr>
                <w:rFonts w:ascii="Times New Roman" w:hAnsi="Times New Roman" w:cs="Times New Roman"/>
                <w:sz w:val="24"/>
                <w:szCs w:val="24"/>
              </w:rPr>
              <w:t xml:space="preserve"> </w:t>
            </w:r>
            <w:r w:rsidR="00A64D2B" w:rsidRPr="00A64D2B">
              <w:rPr>
                <w:rFonts w:ascii="Times New Roman" w:hAnsi="Times New Roman" w:cs="Times New Roman"/>
                <w:b/>
                <w:sz w:val="24"/>
                <w:szCs w:val="24"/>
              </w:rPr>
              <w:t>79</w:t>
            </w:r>
          </w:p>
        </w:tc>
      </w:tr>
      <w:tr w:rsidR="00D726AF" w:rsidRPr="00A61A17" w:rsidTr="00D726AF">
        <w:trPr>
          <w:trHeight w:val="375"/>
        </w:trPr>
        <w:tc>
          <w:tcPr>
            <w:tcW w:w="3303"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D726AF" w:rsidRPr="00F74776" w:rsidRDefault="00D726AF" w:rsidP="00CB3FD7">
            <w:pPr>
              <w:ind w:right="296"/>
              <w:rPr>
                <w:rFonts w:ascii="Times New Roman" w:hAnsi="Times New Roman" w:cs="Times New Roman"/>
                <w:sz w:val="24"/>
                <w:szCs w:val="24"/>
              </w:rPr>
            </w:pPr>
            <w:r w:rsidRPr="00F74776">
              <w:rPr>
                <w:rFonts w:ascii="Times New Roman" w:hAnsi="Times New Roman" w:cs="Times New Roman"/>
                <w:sz w:val="24"/>
                <w:szCs w:val="24"/>
              </w:rPr>
              <w:t>- художественно- эстетическое</w:t>
            </w:r>
          </w:p>
        </w:tc>
        <w:tc>
          <w:tcPr>
            <w:tcW w:w="7222"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D726AF" w:rsidRPr="00A61A17" w:rsidRDefault="00CB3FD7" w:rsidP="00CB3FD7">
            <w:pPr>
              <w:ind w:right="296"/>
              <w:rPr>
                <w:rFonts w:ascii="Times New Roman" w:hAnsi="Times New Roman" w:cs="Times New Roman"/>
                <w:sz w:val="24"/>
                <w:szCs w:val="24"/>
              </w:rPr>
            </w:pPr>
            <w:r>
              <w:rPr>
                <w:rFonts w:ascii="Times New Roman" w:hAnsi="Times New Roman" w:cs="Times New Roman"/>
                <w:sz w:val="24"/>
                <w:szCs w:val="24"/>
              </w:rPr>
              <w:t xml:space="preserve"> </w:t>
            </w:r>
            <w:r w:rsidR="00A64D2B" w:rsidRPr="00A64D2B">
              <w:rPr>
                <w:rFonts w:ascii="Times New Roman" w:hAnsi="Times New Roman" w:cs="Times New Roman"/>
                <w:b/>
                <w:sz w:val="24"/>
                <w:szCs w:val="24"/>
              </w:rPr>
              <w:t>1004</w:t>
            </w:r>
          </w:p>
        </w:tc>
      </w:tr>
      <w:tr w:rsidR="00A64D2B" w:rsidRPr="00A61A17" w:rsidTr="00D726AF">
        <w:trPr>
          <w:trHeight w:val="375"/>
        </w:trPr>
        <w:tc>
          <w:tcPr>
            <w:tcW w:w="3303"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A64D2B" w:rsidRPr="00F74776" w:rsidRDefault="00A64D2B" w:rsidP="00CB3FD7">
            <w:pPr>
              <w:ind w:right="296"/>
              <w:rPr>
                <w:rFonts w:ascii="Times New Roman" w:hAnsi="Times New Roman" w:cs="Times New Roman"/>
                <w:sz w:val="24"/>
                <w:szCs w:val="24"/>
              </w:rPr>
            </w:pPr>
            <w:r>
              <w:rPr>
                <w:rFonts w:ascii="Times New Roman" w:hAnsi="Times New Roman" w:cs="Times New Roman"/>
                <w:sz w:val="24"/>
                <w:szCs w:val="24"/>
              </w:rPr>
              <w:t>-физкультурно-спортивное</w:t>
            </w:r>
          </w:p>
        </w:tc>
        <w:tc>
          <w:tcPr>
            <w:tcW w:w="7222"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A64D2B" w:rsidRPr="00A64D2B" w:rsidRDefault="00A64D2B" w:rsidP="00CB3FD7">
            <w:pPr>
              <w:ind w:right="296"/>
              <w:rPr>
                <w:rFonts w:ascii="Times New Roman" w:hAnsi="Times New Roman" w:cs="Times New Roman"/>
                <w:b/>
                <w:sz w:val="24"/>
                <w:szCs w:val="24"/>
              </w:rPr>
            </w:pPr>
            <w:r w:rsidRPr="00A64D2B">
              <w:rPr>
                <w:rFonts w:ascii="Times New Roman" w:hAnsi="Times New Roman" w:cs="Times New Roman"/>
                <w:b/>
                <w:sz w:val="24"/>
                <w:szCs w:val="24"/>
              </w:rPr>
              <w:t>15</w:t>
            </w:r>
          </w:p>
        </w:tc>
      </w:tr>
      <w:tr w:rsidR="00D726AF" w:rsidRPr="00A61A17" w:rsidTr="00D726AF">
        <w:trPr>
          <w:trHeight w:val="9763"/>
        </w:trPr>
        <w:tc>
          <w:tcPr>
            <w:tcW w:w="33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726AF" w:rsidRPr="00A61A17" w:rsidRDefault="00D726AF" w:rsidP="0033314D">
            <w:pPr>
              <w:ind w:right="296"/>
              <w:outlineLvl w:val="1"/>
              <w:rPr>
                <w:rFonts w:ascii="Times New Roman" w:hAnsi="Times New Roman" w:cs="Times New Roman"/>
                <w:sz w:val="24"/>
                <w:szCs w:val="24"/>
              </w:rPr>
            </w:pPr>
            <w:r w:rsidRPr="00A61A17">
              <w:rPr>
                <w:rFonts w:ascii="Times New Roman" w:hAnsi="Times New Roman" w:cs="Times New Roman"/>
                <w:bCs/>
                <w:sz w:val="24"/>
                <w:szCs w:val="24"/>
              </w:rPr>
              <w:lastRenderedPageBreak/>
              <w:t>5</w:t>
            </w:r>
            <w:r w:rsidR="00D70648">
              <w:rPr>
                <w:rFonts w:ascii="Times New Roman" w:hAnsi="Times New Roman" w:cs="Times New Roman"/>
                <w:bCs/>
                <w:color w:val="FF0000"/>
                <w:sz w:val="24"/>
                <w:szCs w:val="24"/>
              </w:rPr>
              <w:t xml:space="preserve">.  </w:t>
            </w:r>
            <w:r w:rsidR="00D70648" w:rsidRPr="00940125">
              <w:rPr>
                <w:rFonts w:ascii="Times New Roman" w:hAnsi="Times New Roman" w:cs="Times New Roman"/>
                <w:bCs/>
                <w:sz w:val="24"/>
                <w:szCs w:val="24"/>
              </w:rPr>
              <w:t>Взаимодействие-</w:t>
            </w:r>
            <w:r w:rsidRPr="00940125">
              <w:rPr>
                <w:rFonts w:ascii="Times New Roman" w:hAnsi="Times New Roman" w:cs="Times New Roman"/>
                <w:bCs/>
                <w:sz w:val="24"/>
                <w:szCs w:val="24"/>
              </w:rPr>
              <w:t xml:space="preserve"> с образовательными учреждениями других типов:</w:t>
            </w:r>
            <w:r w:rsidRPr="00940125">
              <w:rPr>
                <w:rFonts w:ascii="Times New Roman" w:hAnsi="Times New Roman" w:cs="Times New Roman"/>
                <w:sz w:val="24"/>
                <w:szCs w:val="24"/>
              </w:rPr>
              <w:t xml:space="preserve"> дошкольного образования, дополнительного образования детей, среднего профессионального образования, высшего профессионального образования.</w:t>
            </w:r>
          </w:p>
        </w:tc>
        <w:tc>
          <w:tcPr>
            <w:tcW w:w="72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726AF" w:rsidRPr="00A61A17" w:rsidRDefault="00D726AF" w:rsidP="0033314D">
            <w:pPr>
              <w:ind w:right="296"/>
              <w:rPr>
                <w:rFonts w:ascii="Times New Roman" w:hAnsi="Times New Roman" w:cs="Times New Roman"/>
                <w:sz w:val="24"/>
                <w:szCs w:val="24"/>
              </w:rPr>
            </w:pPr>
            <w:r w:rsidRPr="00A61A17">
              <w:rPr>
                <w:rFonts w:ascii="Times New Roman" w:hAnsi="Times New Roman" w:cs="Times New Roman"/>
                <w:sz w:val="24"/>
                <w:szCs w:val="24"/>
              </w:rPr>
              <w:t>МБОУ Бичурская средняя общеобразовательная школа №1</w:t>
            </w:r>
          </w:p>
          <w:p w:rsidR="00D726AF" w:rsidRPr="00A61A17" w:rsidRDefault="00D726AF" w:rsidP="0033314D">
            <w:pPr>
              <w:ind w:right="296"/>
              <w:rPr>
                <w:rFonts w:ascii="Times New Roman" w:hAnsi="Times New Roman" w:cs="Times New Roman"/>
                <w:sz w:val="24"/>
                <w:szCs w:val="24"/>
              </w:rPr>
            </w:pPr>
            <w:r w:rsidRPr="00A61A17">
              <w:rPr>
                <w:rFonts w:ascii="Times New Roman" w:hAnsi="Times New Roman" w:cs="Times New Roman"/>
                <w:sz w:val="24"/>
                <w:szCs w:val="24"/>
              </w:rPr>
              <w:t>671360 Р Б Бичурский район,.Бичура ул.Советская д.1 «а»</w:t>
            </w:r>
          </w:p>
          <w:p w:rsidR="00D726AF" w:rsidRPr="00A61A17" w:rsidRDefault="00D726AF" w:rsidP="0033314D">
            <w:pPr>
              <w:ind w:right="296"/>
              <w:rPr>
                <w:rFonts w:ascii="Times New Roman" w:hAnsi="Times New Roman" w:cs="Times New Roman"/>
                <w:sz w:val="24"/>
                <w:szCs w:val="24"/>
              </w:rPr>
            </w:pPr>
            <w:r w:rsidRPr="00A61A17">
              <w:rPr>
                <w:rFonts w:ascii="Times New Roman" w:hAnsi="Times New Roman" w:cs="Times New Roman"/>
                <w:sz w:val="24"/>
                <w:szCs w:val="24"/>
              </w:rPr>
              <w:t>МБОУ Бичурская средняя общеобразовательная школа №2</w:t>
            </w:r>
          </w:p>
          <w:p w:rsidR="00D726AF" w:rsidRPr="00A61A17" w:rsidRDefault="00D726AF" w:rsidP="0033314D">
            <w:pPr>
              <w:ind w:right="296"/>
              <w:rPr>
                <w:rFonts w:ascii="Times New Roman" w:hAnsi="Times New Roman" w:cs="Times New Roman"/>
                <w:sz w:val="24"/>
                <w:szCs w:val="24"/>
              </w:rPr>
            </w:pPr>
            <w:r w:rsidRPr="00A61A17">
              <w:rPr>
                <w:rFonts w:ascii="Times New Roman" w:hAnsi="Times New Roman" w:cs="Times New Roman"/>
                <w:sz w:val="24"/>
                <w:szCs w:val="24"/>
              </w:rPr>
              <w:t>671360 Р Б Бичурский район,.Бичура ул.Ленина 155</w:t>
            </w:r>
          </w:p>
          <w:p w:rsidR="00D726AF" w:rsidRPr="00A61A17" w:rsidRDefault="00D726AF" w:rsidP="0033314D">
            <w:pPr>
              <w:ind w:right="296"/>
              <w:rPr>
                <w:rFonts w:ascii="Times New Roman" w:hAnsi="Times New Roman" w:cs="Times New Roman"/>
                <w:sz w:val="24"/>
                <w:szCs w:val="24"/>
              </w:rPr>
            </w:pPr>
            <w:r w:rsidRPr="00A61A17">
              <w:rPr>
                <w:rFonts w:ascii="Times New Roman" w:hAnsi="Times New Roman" w:cs="Times New Roman"/>
                <w:sz w:val="24"/>
                <w:szCs w:val="24"/>
              </w:rPr>
              <w:t>МБОУ Бичурская  средняя образовательная школа №3</w:t>
            </w:r>
          </w:p>
          <w:p w:rsidR="00D726AF" w:rsidRPr="00A61A17" w:rsidRDefault="00D726AF" w:rsidP="0033314D">
            <w:pPr>
              <w:ind w:right="296"/>
              <w:rPr>
                <w:rFonts w:ascii="Times New Roman" w:hAnsi="Times New Roman" w:cs="Times New Roman"/>
                <w:sz w:val="24"/>
                <w:szCs w:val="24"/>
              </w:rPr>
            </w:pPr>
            <w:r w:rsidRPr="00A61A17">
              <w:rPr>
                <w:rFonts w:ascii="Times New Roman" w:hAnsi="Times New Roman" w:cs="Times New Roman"/>
                <w:sz w:val="24"/>
                <w:szCs w:val="24"/>
              </w:rPr>
              <w:t>671360 Р.Б. Бичурский район, ул.Рабочая д.23;25</w:t>
            </w:r>
          </w:p>
          <w:p w:rsidR="00D726AF" w:rsidRPr="00A61A17" w:rsidRDefault="00D726AF" w:rsidP="0033314D">
            <w:pPr>
              <w:ind w:right="296"/>
              <w:rPr>
                <w:rFonts w:ascii="Times New Roman" w:hAnsi="Times New Roman" w:cs="Times New Roman"/>
                <w:sz w:val="24"/>
                <w:szCs w:val="24"/>
              </w:rPr>
            </w:pPr>
            <w:r w:rsidRPr="00A61A17">
              <w:rPr>
                <w:rFonts w:ascii="Times New Roman" w:hAnsi="Times New Roman" w:cs="Times New Roman"/>
                <w:sz w:val="24"/>
                <w:szCs w:val="24"/>
              </w:rPr>
              <w:t>МБОУ  Бичурская средняя общеобразовательная школа №4</w:t>
            </w:r>
          </w:p>
          <w:p w:rsidR="00D726AF" w:rsidRPr="00A61A17" w:rsidRDefault="00D726AF" w:rsidP="0033314D">
            <w:pPr>
              <w:ind w:right="296"/>
              <w:rPr>
                <w:rFonts w:ascii="Times New Roman" w:hAnsi="Times New Roman" w:cs="Times New Roman"/>
                <w:sz w:val="24"/>
                <w:szCs w:val="24"/>
              </w:rPr>
            </w:pPr>
            <w:r w:rsidRPr="00A61A17">
              <w:rPr>
                <w:rFonts w:ascii="Times New Roman" w:hAnsi="Times New Roman" w:cs="Times New Roman"/>
                <w:sz w:val="24"/>
                <w:szCs w:val="24"/>
              </w:rPr>
              <w:t>671360 Р.Б. Бичурский район,с. Бичура, ул. Калинина 150</w:t>
            </w:r>
          </w:p>
          <w:p w:rsidR="00D726AF" w:rsidRPr="00A61A17" w:rsidRDefault="00D726AF" w:rsidP="0033314D">
            <w:pPr>
              <w:ind w:right="296"/>
              <w:rPr>
                <w:rFonts w:ascii="Times New Roman" w:hAnsi="Times New Roman" w:cs="Times New Roman"/>
                <w:sz w:val="24"/>
                <w:szCs w:val="24"/>
              </w:rPr>
            </w:pPr>
            <w:r w:rsidRPr="00A61A17">
              <w:rPr>
                <w:rFonts w:ascii="Times New Roman" w:hAnsi="Times New Roman" w:cs="Times New Roman"/>
                <w:sz w:val="24"/>
                <w:szCs w:val="24"/>
              </w:rPr>
              <w:t>МБОУ Бичурская средняя общеобразовательная школа №5</w:t>
            </w:r>
          </w:p>
          <w:p w:rsidR="00D726AF" w:rsidRPr="00A61A17" w:rsidRDefault="00D726AF" w:rsidP="0033314D">
            <w:pPr>
              <w:ind w:right="296"/>
              <w:rPr>
                <w:rFonts w:ascii="Times New Roman" w:hAnsi="Times New Roman" w:cs="Times New Roman"/>
                <w:sz w:val="24"/>
                <w:szCs w:val="24"/>
              </w:rPr>
            </w:pPr>
            <w:r w:rsidRPr="00A61A17">
              <w:rPr>
                <w:rFonts w:ascii="Times New Roman" w:hAnsi="Times New Roman" w:cs="Times New Roman"/>
                <w:sz w:val="24"/>
                <w:szCs w:val="24"/>
              </w:rPr>
              <w:t>671370Р.Б.Бичурский район, пос. Сахарный завод, ул.Заводская д.3</w:t>
            </w:r>
          </w:p>
          <w:p w:rsidR="00D726AF" w:rsidRPr="00A61A17" w:rsidRDefault="00D726AF" w:rsidP="0033314D">
            <w:pPr>
              <w:ind w:right="296"/>
              <w:rPr>
                <w:rFonts w:ascii="Times New Roman" w:hAnsi="Times New Roman" w:cs="Times New Roman"/>
                <w:sz w:val="24"/>
                <w:szCs w:val="24"/>
              </w:rPr>
            </w:pPr>
            <w:r w:rsidRPr="00A61A17">
              <w:rPr>
                <w:rFonts w:ascii="Times New Roman" w:hAnsi="Times New Roman" w:cs="Times New Roman"/>
                <w:sz w:val="24"/>
                <w:szCs w:val="24"/>
              </w:rPr>
              <w:t>МБОУ Мало-Куналейская средняя общеобразовательная школа</w:t>
            </w:r>
          </w:p>
          <w:p w:rsidR="00D726AF" w:rsidRPr="00A61A17" w:rsidRDefault="00D726AF" w:rsidP="0033314D">
            <w:pPr>
              <w:ind w:right="296"/>
              <w:rPr>
                <w:rFonts w:ascii="Times New Roman" w:hAnsi="Times New Roman" w:cs="Times New Roman"/>
                <w:sz w:val="24"/>
                <w:szCs w:val="24"/>
              </w:rPr>
            </w:pPr>
            <w:r w:rsidRPr="00A61A17">
              <w:rPr>
                <w:rFonts w:ascii="Times New Roman" w:hAnsi="Times New Roman" w:cs="Times New Roman"/>
                <w:sz w:val="24"/>
                <w:szCs w:val="24"/>
              </w:rPr>
              <w:t>671363 РБ.Бичурский район,с.Малый-Куналей, Проспект Победы д.12</w:t>
            </w:r>
          </w:p>
          <w:p w:rsidR="00D726AF" w:rsidRPr="00A61A17" w:rsidRDefault="00D726AF" w:rsidP="0033314D">
            <w:pPr>
              <w:ind w:right="296"/>
              <w:rPr>
                <w:rFonts w:ascii="Times New Roman" w:hAnsi="Times New Roman" w:cs="Times New Roman"/>
                <w:sz w:val="24"/>
                <w:szCs w:val="24"/>
              </w:rPr>
            </w:pPr>
            <w:r w:rsidRPr="00A61A17">
              <w:rPr>
                <w:rFonts w:ascii="Times New Roman" w:hAnsi="Times New Roman" w:cs="Times New Roman"/>
                <w:sz w:val="24"/>
                <w:szCs w:val="24"/>
              </w:rPr>
              <w:t>МБОУ Шибертуйская средняя общеобразовательная школа</w:t>
            </w:r>
          </w:p>
          <w:p w:rsidR="00D726AF" w:rsidRPr="00A61A17" w:rsidRDefault="00D726AF" w:rsidP="0033314D">
            <w:pPr>
              <w:ind w:right="296"/>
              <w:rPr>
                <w:rFonts w:ascii="Times New Roman" w:hAnsi="Times New Roman" w:cs="Times New Roman"/>
                <w:sz w:val="24"/>
                <w:szCs w:val="24"/>
              </w:rPr>
            </w:pPr>
            <w:r w:rsidRPr="00A61A17">
              <w:rPr>
                <w:rFonts w:ascii="Times New Roman" w:hAnsi="Times New Roman" w:cs="Times New Roman"/>
                <w:sz w:val="24"/>
                <w:szCs w:val="24"/>
              </w:rPr>
              <w:t>671367 Р.Б. Бичурский район, улус Шибертуй, ул.Елаева 4</w:t>
            </w:r>
          </w:p>
          <w:p w:rsidR="00D726AF" w:rsidRPr="00A61A17" w:rsidRDefault="00D726AF" w:rsidP="0033314D">
            <w:pPr>
              <w:ind w:right="296"/>
              <w:rPr>
                <w:rFonts w:ascii="Times New Roman" w:hAnsi="Times New Roman" w:cs="Times New Roman"/>
                <w:sz w:val="24"/>
                <w:szCs w:val="24"/>
              </w:rPr>
            </w:pPr>
            <w:r w:rsidRPr="00A61A17">
              <w:rPr>
                <w:rFonts w:ascii="Times New Roman" w:hAnsi="Times New Roman" w:cs="Times New Roman"/>
                <w:sz w:val="24"/>
                <w:szCs w:val="24"/>
              </w:rPr>
              <w:t>МБОУ Окино_Ключевская средняя общеобразовательная школа</w:t>
            </w:r>
          </w:p>
          <w:p w:rsidR="00D726AF" w:rsidRPr="00A61A17" w:rsidRDefault="00D726AF" w:rsidP="0033314D">
            <w:pPr>
              <w:ind w:right="296"/>
              <w:rPr>
                <w:rFonts w:ascii="Times New Roman" w:hAnsi="Times New Roman" w:cs="Times New Roman"/>
                <w:sz w:val="24"/>
                <w:szCs w:val="24"/>
              </w:rPr>
            </w:pPr>
            <w:r w:rsidRPr="00A61A17">
              <w:rPr>
                <w:rFonts w:ascii="Times New Roman" w:hAnsi="Times New Roman" w:cs="Times New Roman"/>
                <w:sz w:val="24"/>
                <w:szCs w:val="24"/>
              </w:rPr>
              <w:t>671374 РБ Бичурский район, с. Окино-Ключи, ул.Рагозина 26</w:t>
            </w:r>
          </w:p>
          <w:p w:rsidR="00D726AF" w:rsidRPr="00A61A17" w:rsidRDefault="00D726AF" w:rsidP="0033314D">
            <w:pPr>
              <w:ind w:right="296"/>
              <w:rPr>
                <w:rFonts w:ascii="Times New Roman" w:hAnsi="Times New Roman" w:cs="Times New Roman"/>
                <w:sz w:val="24"/>
                <w:szCs w:val="24"/>
              </w:rPr>
            </w:pPr>
            <w:r w:rsidRPr="00A61A17">
              <w:rPr>
                <w:rFonts w:ascii="Times New Roman" w:hAnsi="Times New Roman" w:cs="Times New Roman"/>
                <w:sz w:val="24"/>
                <w:szCs w:val="24"/>
              </w:rPr>
              <w:t>МБОУ Киретская средняя общеобразовательная школа</w:t>
            </w:r>
          </w:p>
          <w:p w:rsidR="00D726AF" w:rsidRPr="00A61A17" w:rsidRDefault="00D726AF" w:rsidP="0033314D">
            <w:pPr>
              <w:ind w:right="296"/>
              <w:rPr>
                <w:rFonts w:ascii="Times New Roman" w:hAnsi="Times New Roman" w:cs="Times New Roman"/>
                <w:sz w:val="24"/>
                <w:szCs w:val="24"/>
              </w:rPr>
            </w:pPr>
            <w:r w:rsidRPr="00A61A17">
              <w:rPr>
                <w:rFonts w:ascii="Times New Roman" w:hAnsi="Times New Roman" w:cs="Times New Roman"/>
                <w:sz w:val="24"/>
                <w:szCs w:val="24"/>
              </w:rPr>
              <w:t>671371 Р.Б. Бичурский район, улус Дунда Киреть, ул. Школьная д.17</w:t>
            </w:r>
          </w:p>
          <w:p w:rsidR="00D726AF" w:rsidRPr="00A61A17" w:rsidRDefault="00D726AF" w:rsidP="0033314D">
            <w:pPr>
              <w:ind w:right="296"/>
              <w:rPr>
                <w:rFonts w:ascii="Times New Roman" w:hAnsi="Times New Roman" w:cs="Times New Roman"/>
                <w:sz w:val="24"/>
                <w:szCs w:val="24"/>
              </w:rPr>
            </w:pPr>
            <w:r w:rsidRPr="00A61A17">
              <w:rPr>
                <w:rFonts w:ascii="Times New Roman" w:hAnsi="Times New Roman" w:cs="Times New Roman"/>
                <w:sz w:val="24"/>
                <w:szCs w:val="24"/>
              </w:rPr>
              <w:t>МБОУ Еланская средняя общеобразовательная школа</w:t>
            </w:r>
          </w:p>
          <w:p w:rsidR="00D726AF" w:rsidRPr="00A61A17" w:rsidRDefault="00D726AF" w:rsidP="0033314D">
            <w:pPr>
              <w:ind w:right="296"/>
              <w:rPr>
                <w:rFonts w:ascii="Times New Roman" w:hAnsi="Times New Roman" w:cs="Times New Roman"/>
                <w:sz w:val="24"/>
                <w:szCs w:val="24"/>
              </w:rPr>
            </w:pPr>
            <w:r w:rsidRPr="00A61A17">
              <w:rPr>
                <w:rFonts w:ascii="Times New Roman" w:hAnsi="Times New Roman" w:cs="Times New Roman"/>
                <w:sz w:val="24"/>
                <w:szCs w:val="24"/>
              </w:rPr>
              <w:t>671372 Р.Б. Бичурский район, с. Елань, ул. Школьная 23</w:t>
            </w:r>
          </w:p>
          <w:p w:rsidR="00D726AF" w:rsidRPr="00A61A17" w:rsidRDefault="00D726AF" w:rsidP="0033314D">
            <w:pPr>
              <w:ind w:right="296"/>
              <w:rPr>
                <w:rFonts w:ascii="Times New Roman" w:hAnsi="Times New Roman" w:cs="Times New Roman"/>
                <w:sz w:val="24"/>
                <w:szCs w:val="24"/>
              </w:rPr>
            </w:pPr>
            <w:r w:rsidRPr="00A61A17">
              <w:rPr>
                <w:rFonts w:ascii="Times New Roman" w:hAnsi="Times New Roman" w:cs="Times New Roman"/>
                <w:sz w:val="24"/>
                <w:szCs w:val="24"/>
              </w:rPr>
              <w:t>МБОУ Новосретенская средняя общеобразовательная школа</w:t>
            </w:r>
          </w:p>
          <w:p w:rsidR="00D726AF" w:rsidRPr="00A61A17" w:rsidRDefault="00D726AF" w:rsidP="0033314D">
            <w:pPr>
              <w:ind w:right="296"/>
              <w:rPr>
                <w:rFonts w:ascii="Times New Roman" w:hAnsi="Times New Roman" w:cs="Times New Roman"/>
                <w:sz w:val="24"/>
                <w:szCs w:val="24"/>
              </w:rPr>
            </w:pPr>
            <w:r w:rsidRPr="00A61A17">
              <w:rPr>
                <w:rFonts w:ascii="Times New Roman" w:hAnsi="Times New Roman" w:cs="Times New Roman"/>
                <w:sz w:val="24"/>
                <w:szCs w:val="24"/>
              </w:rPr>
              <w:t>671381 Р Б Бичурский район, с.Новосретенка, ул. Школьная, д.36</w:t>
            </w:r>
          </w:p>
          <w:p w:rsidR="00D726AF" w:rsidRPr="00A61A17" w:rsidRDefault="00D726AF" w:rsidP="0033314D">
            <w:pPr>
              <w:ind w:right="296"/>
              <w:rPr>
                <w:rFonts w:ascii="Times New Roman" w:hAnsi="Times New Roman" w:cs="Times New Roman"/>
                <w:sz w:val="24"/>
                <w:szCs w:val="24"/>
              </w:rPr>
            </w:pPr>
            <w:r w:rsidRPr="00A61A17">
              <w:rPr>
                <w:rFonts w:ascii="Times New Roman" w:hAnsi="Times New Roman" w:cs="Times New Roman"/>
                <w:sz w:val="24"/>
                <w:szCs w:val="24"/>
              </w:rPr>
              <w:t>МБОУ Посельская средняя общеобразовательная школа</w:t>
            </w:r>
          </w:p>
          <w:p w:rsidR="00D726AF" w:rsidRPr="00A61A17" w:rsidRDefault="00D726AF" w:rsidP="0033314D">
            <w:pPr>
              <w:ind w:right="296"/>
              <w:rPr>
                <w:rFonts w:ascii="Times New Roman" w:hAnsi="Times New Roman" w:cs="Times New Roman"/>
                <w:sz w:val="24"/>
                <w:szCs w:val="24"/>
              </w:rPr>
            </w:pPr>
            <w:r w:rsidRPr="00A61A17">
              <w:rPr>
                <w:rFonts w:ascii="Times New Roman" w:hAnsi="Times New Roman" w:cs="Times New Roman"/>
                <w:sz w:val="24"/>
                <w:szCs w:val="24"/>
              </w:rPr>
              <w:t>671364 Р.Б. Бичурский район, с.Поселье пер. Школьный д.1</w:t>
            </w:r>
          </w:p>
          <w:p w:rsidR="00D726AF" w:rsidRPr="00A61A17" w:rsidRDefault="00D726AF" w:rsidP="0033314D">
            <w:pPr>
              <w:ind w:right="296"/>
              <w:rPr>
                <w:rFonts w:ascii="Times New Roman" w:hAnsi="Times New Roman" w:cs="Times New Roman"/>
                <w:sz w:val="24"/>
                <w:szCs w:val="24"/>
              </w:rPr>
            </w:pPr>
            <w:r w:rsidRPr="00A61A17">
              <w:rPr>
                <w:rFonts w:ascii="Times New Roman" w:hAnsi="Times New Roman" w:cs="Times New Roman"/>
                <w:sz w:val="24"/>
                <w:szCs w:val="24"/>
              </w:rPr>
              <w:t>ГБУСО»Бичурский Центр социальной помощи семье и детям»</w:t>
            </w:r>
          </w:p>
          <w:p w:rsidR="00D726AF" w:rsidRPr="00A61A17" w:rsidRDefault="00D726AF" w:rsidP="0033314D">
            <w:pPr>
              <w:ind w:right="296"/>
              <w:rPr>
                <w:rFonts w:ascii="Times New Roman" w:hAnsi="Times New Roman" w:cs="Times New Roman"/>
                <w:sz w:val="24"/>
                <w:szCs w:val="24"/>
              </w:rPr>
            </w:pPr>
            <w:r w:rsidRPr="00A61A17">
              <w:rPr>
                <w:rFonts w:ascii="Times New Roman" w:hAnsi="Times New Roman" w:cs="Times New Roman"/>
                <w:sz w:val="24"/>
                <w:szCs w:val="24"/>
              </w:rPr>
              <w:t>671360 Р.Б. Бичурский район, с.Бичура, ул. Соломенникова</w:t>
            </w:r>
          </w:p>
          <w:p w:rsidR="00D726AF" w:rsidRPr="00A61A17" w:rsidRDefault="00931D76" w:rsidP="0033314D">
            <w:pPr>
              <w:ind w:right="296"/>
              <w:rPr>
                <w:rFonts w:ascii="Times New Roman" w:hAnsi="Times New Roman" w:cs="Times New Roman"/>
                <w:sz w:val="24"/>
                <w:szCs w:val="24"/>
              </w:rPr>
            </w:pPr>
            <w:r>
              <w:rPr>
                <w:rFonts w:ascii="Times New Roman" w:hAnsi="Times New Roman" w:cs="Times New Roman"/>
                <w:sz w:val="24"/>
                <w:szCs w:val="24"/>
              </w:rPr>
              <w:t>МБУК</w:t>
            </w:r>
            <w:r w:rsidR="00D726AF" w:rsidRPr="00A61A17">
              <w:rPr>
                <w:rFonts w:ascii="Times New Roman" w:hAnsi="Times New Roman" w:cs="Times New Roman"/>
                <w:sz w:val="24"/>
                <w:szCs w:val="24"/>
              </w:rPr>
              <w:t xml:space="preserve"> МО-СП «Бичурское» «Районный дом культуры»</w:t>
            </w:r>
          </w:p>
          <w:p w:rsidR="00D726AF" w:rsidRPr="00A61A17" w:rsidRDefault="00D726AF" w:rsidP="0033314D">
            <w:pPr>
              <w:ind w:right="296"/>
              <w:rPr>
                <w:rFonts w:ascii="Times New Roman" w:hAnsi="Times New Roman" w:cs="Times New Roman"/>
                <w:sz w:val="24"/>
                <w:szCs w:val="24"/>
              </w:rPr>
            </w:pPr>
            <w:r w:rsidRPr="00A61A17">
              <w:rPr>
                <w:rFonts w:ascii="Times New Roman" w:hAnsi="Times New Roman" w:cs="Times New Roman"/>
                <w:sz w:val="24"/>
                <w:szCs w:val="24"/>
              </w:rPr>
              <w:t>671360 Р.Б. Бичурский район,  с. Бичура,ул Советская</w:t>
            </w:r>
          </w:p>
          <w:p w:rsidR="00D726AF" w:rsidRPr="00A61A17" w:rsidRDefault="00D726AF" w:rsidP="0033314D">
            <w:pPr>
              <w:ind w:right="296"/>
              <w:rPr>
                <w:rFonts w:ascii="Times New Roman" w:hAnsi="Times New Roman" w:cs="Times New Roman"/>
                <w:sz w:val="24"/>
                <w:szCs w:val="24"/>
              </w:rPr>
            </w:pPr>
            <w:r w:rsidRPr="00A61A17">
              <w:rPr>
                <w:rFonts w:ascii="Times New Roman" w:hAnsi="Times New Roman" w:cs="Times New Roman"/>
                <w:sz w:val="24"/>
                <w:szCs w:val="24"/>
              </w:rPr>
              <w:t>РСТК «ДОСААФ»</w:t>
            </w:r>
          </w:p>
          <w:p w:rsidR="00D726AF" w:rsidRPr="00A61A17" w:rsidRDefault="00D726AF" w:rsidP="0033314D">
            <w:pPr>
              <w:ind w:right="296"/>
              <w:rPr>
                <w:rFonts w:ascii="Times New Roman" w:hAnsi="Times New Roman" w:cs="Times New Roman"/>
                <w:sz w:val="24"/>
                <w:szCs w:val="24"/>
              </w:rPr>
            </w:pPr>
            <w:r w:rsidRPr="00A61A17">
              <w:rPr>
                <w:rFonts w:ascii="Times New Roman" w:hAnsi="Times New Roman" w:cs="Times New Roman"/>
                <w:sz w:val="24"/>
                <w:szCs w:val="24"/>
              </w:rPr>
              <w:t>671360 Р.Б. Бичурский район, с. Бичура, ул. Гагарина 28</w:t>
            </w:r>
          </w:p>
          <w:p w:rsidR="00D726AF" w:rsidRPr="00A61A17" w:rsidRDefault="00D726AF" w:rsidP="0033314D">
            <w:pPr>
              <w:ind w:right="296"/>
              <w:rPr>
                <w:rFonts w:ascii="Times New Roman" w:hAnsi="Times New Roman" w:cs="Times New Roman"/>
                <w:sz w:val="24"/>
                <w:szCs w:val="24"/>
              </w:rPr>
            </w:pPr>
            <w:r w:rsidRPr="00A61A17">
              <w:rPr>
                <w:rFonts w:ascii="Times New Roman" w:hAnsi="Times New Roman" w:cs="Times New Roman"/>
                <w:sz w:val="24"/>
                <w:szCs w:val="24"/>
              </w:rPr>
              <w:t>МБОУ ДО «Детский сад «Полянка»</w:t>
            </w:r>
          </w:p>
          <w:p w:rsidR="00D726AF" w:rsidRPr="00A61A17" w:rsidRDefault="00931D76" w:rsidP="0033314D">
            <w:pPr>
              <w:ind w:right="296"/>
              <w:rPr>
                <w:rFonts w:ascii="Times New Roman" w:hAnsi="Times New Roman" w:cs="Times New Roman"/>
                <w:sz w:val="24"/>
                <w:szCs w:val="24"/>
              </w:rPr>
            </w:pPr>
            <w:r>
              <w:rPr>
                <w:rFonts w:ascii="Times New Roman" w:hAnsi="Times New Roman" w:cs="Times New Roman"/>
                <w:sz w:val="24"/>
                <w:szCs w:val="24"/>
              </w:rPr>
              <w:t>МАОУ ДО</w:t>
            </w:r>
            <w:r w:rsidR="00D726AF" w:rsidRPr="00A61A17">
              <w:rPr>
                <w:rFonts w:ascii="Times New Roman" w:hAnsi="Times New Roman" w:cs="Times New Roman"/>
                <w:sz w:val="24"/>
                <w:szCs w:val="24"/>
              </w:rPr>
              <w:t xml:space="preserve"> ДЮСШ</w:t>
            </w:r>
          </w:p>
          <w:p w:rsidR="00D726AF" w:rsidRPr="00A61A17" w:rsidRDefault="00D726AF" w:rsidP="0033314D">
            <w:pPr>
              <w:ind w:right="296"/>
              <w:rPr>
                <w:rFonts w:ascii="Times New Roman" w:hAnsi="Times New Roman" w:cs="Times New Roman"/>
                <w:sz w:val="24"/>
                <w:szCs w:val="24"/>
              </w:rPr>
            </w:pPr>
            <w:r w:rsidRPr="00A61A17">
              <w:rPr>
                <w:rFonts w:ascii="Times New Roman" w:hAnsi="Times New Roman" w:cs="Times New Roman"/>
                <w:sz w:val="24"/>
                <w:szCs w:val="24"/>
              </w:rPr>
              <w:t>671360 Р.Б. Бичурский район, с. Бичура, ул. Коммунистическая 53</w:t>
            </w:r>
          </w:p>
          <w:p w:rsidR="00D726AF" w:rsidRPr="00A61A17" w:rsidRDefault="00D726AF" w:rsidP="0033314D">
            <w:pPr>
              <w:ind w:right="296"/>
              <w:rPr>
                <w:rFonts w:ascii="Times New Roman" w:hAnsi="Times New Roman" w:cs="Times New Roman"/>
                <w:sz w:val="24"/>
                <w:szCs w:val="24"/>
              </w:rPr>
            </w:pPr>
          </w:p>
          <w:p w:rsidR="00D726AF" w:rsidRPr="00A61A17" w:rsidRDefault="00D726AF" w:rsidP="0033314D">
            <w:pPr>
              <w:ind w:right="296"/>
              <w:rPr>
                <w:rFonts w:ascii="Times New Roman" w:hAnsi="Times New Roman" w:cs="Times New Roman"/>
                <w:sz w:val="24"/>
                <w:szCs w:val="24"/>
              </w:rPr>
            </w:pPr>
          </w:p>
        </w:tc>
      </w:tr>
    </w:tbl>
    <w:p w:rsidR="00A61A17" w:rsidRDefault="00A61A17" w:rsidP="00A049AB">
      <w:pPr>
        <w:pStyle w:val="a5"/>
        <w:ind w:left="405" w:right="296"/>
        <w:jc w:val="both"/>
        <w:rPr>
          <w:rFonts w:ascii="Times New Roman" w:hAnsi="Times New Roman" w:cs="Times New Roman"/>
          <w:b/>
          <w:sz w:val="24"/>
          <w:szCs w:val="24"/>
        </w:rPr>
      </w:pPr>
    </w:p>
    <w:p w:rsidR="00D726AF" w:rsidRDefault="00D726AF" w:rsidP="00A049AB">
      <w:pPr>
        <w:pStyle w:val="a5"/>
        <w:ind w:left="405" w:right="296"/>
        <w:jc w:val="both"/>
        <w:rPr>
          <w:rFonts w:ascii="Times New Roman" w:hAnsi="Times New Roman" w:cs="Times New Roman"/>
          <w:b/>
          <w:sz w:val="24"/>
          <w:szCs w:val="24"/>
        </w:rPr>
      </w:pPr>
    </w:p>
    <w:p w:rsidR="00A61A17" w:rsidRDefault="00A61A17" w:rsidP="00A049AB">
      <w:pPr>
        <w:pStyle w:val="a5"/>
        <w:ind w:left="405" w:right="296"/>
        <w:jc w:val="both"/>
        <w:rPr>
          <w:rFonts w:ascii="Times New Roman" w:hAnsi="Times New Roman" w:cs="Times New Roman"/>
          <w:b/>
          <w:sz w:val="24"/>
          <w:szCs w:val="24"/>
        </w:rPr>
      </w:pPr>
    </w:p>
    <w:p w:rsidR="00A61A17" w:rsidRDefault="00A61A17" w:rsidP="00A049AB">
      <w:pPr>
        <w:pStyle w:val="a5"/>
        <w:ind w:left="405" w:right="296"/>
        <w:jc w:val="both"/>
        <w:rPr>
          <w:rFonts w:ascii="Times New Roman" w:hAnsi="Times New Roman" w:cs="Times New Roman"/>
          <w:b/>
          <w:sz w:val="24"/>
          <w:szCs w:val="24"/>
        </w:rPr>
      </w:pPr>
    </w:p>
    <w:p w:rsidR="00B2174D" w:rsidRDefault="00B2174D" w:rsidP="00A049AB">
      <w:pPr>
        <w:pStyle w:val="a5"/>
        <w:ind w:left="405" w:right="296"/>
        <w:jc w:val="both"/>
        <w:rPr>
          <w:rFonts w:ascii="Times New Roman" w:hAnsi="Times New Roman" w:cs="Times New Roman"/>
          <w:b/>
          <w:sz w:val="24"/>
          <w:szCs w:val="24"/>
        </w:rPr>
      </w:pPr>
    </w:p>
    <w:p w:rsidR="00B2174D" w:rsidRDefault="00B2174D" w:rsidP="00A049AB">
      <w:pPr>
        <w:pStyle w:val="a5"/>
        <w:ind w:left="405" w:right="296"/>
        <w:jc w:val="both"/>
        <w:rPr>
          <w:rFonts w:ascii="Times New Roman" w:hAnsi="Times New Roman" w:cs="Times New Roman"/>
          <w:b/>
          <w:sz w:val="24"/>
          <w:szCs w:val="24"/>
        </w:rPr>
      </w:pPr>
    </w:p>
    <w:p w:rsidR="008C38C8" w:rsidRDefault="008C38C8" w:rsidP="00A049AB">
      <w:pPr>
        <w:ind w:left="-284" w:right="296"/>
        <w:jc w:val="center"/>
        <w:rPr>
          <w:rFonts w:ascii="Times New Roman" w:hAnsi="Times New Roman" w:cs="Times New Roman"/>
          <w:b/>
          <w:sz w:val="24"/>
          <w:szCs w:val="24"/>
        </w:rPr>
      </w:pPr>
    </w:p>
    <w:p w:rsidR="003A654F" w:rsidRDefault="003A654F" w:rsidP="00A049AB">
      <w:pPr>
        <w:ind w:left="-284" w:right="296"/>
        <w:jc w:val="center"/>
        <w:rPr>
          <w:rFonts w:ascii="Times New Roman" w:hAnsi="Times New Roman" w:cs="Times New Roman"/>
          <w:b/>
          <w:sz w:val="24"/>
          <w:szCs w:val="24"/>
        </w:rPr>
      </w:pPr>
    </w:p>
    <w:p w:rsidR="00F909A9" w:rsidRDefault="00F909A9" w:rsidP="00A049AB">
      <w:pPr>
        <w:ind w:left="-284" w:right="296"/>
        <w:jc w:val="center"/>
        <w:rPr>
          <w:rFonts w:ascii="Times New Roman" w:hAnsi="Times New Roman" w:cs="Times New Roman"/>
          <w:b/>
          <w:sz w:val="24"/>
          <w:szCs w:val="24"/>
        </w:rPr>
      </w:pPr>
    </w:p>
    <w:p w:rsidR="00F909A9" w:rsidRDefault="00F909A9" w:rsidP="00A049AB">
      <w:pPr>
        <w:ind w:left="-284" w:right="296"/>
        <w:jc w:val="center"/>
        <w:rPr>
          <w:rFonts w:ascii="Times New Roman" w:hAnsi="Times New Roman" w:cs="Times New Roman"/>
          <w:b/>
          <w:sz w:val="24"/>
          <w:szCs w:val="24"/>
        </w:rPr>
      </w:pPr>
    </w:p>
    <w:p w:rsidR="003A654F" w:rsidRDefault="003A654F" w:rsidP="00A049AB">
      <w:pPr>
        <w:ind w:left="-284" w:right="296"/>
        <w:jc w:val="center"/>
        <w:rPr>
          <w:rFonts w:ascii="Times New Roman" w:hAnsi="Times New Roman" w:cs="Times New Roman"/>
          <w:b/>
          <w:sz w:val="24"/>
          <w:szCs w:val="24"/>
        </w:rPr>
      </w:pPr>
    </w:p>
    <w:p w:rsidR="003A654F" w:rsidRDefault="003A654F" w:rsidP="00A049AB">
      <w:pPr>
        <w:ind w:left="-284" w:right="296"/>
        <w:jc w:val="center"/>
        <w:rPr>
          <w:rFonts w:ascii="Times New Roman" w:hAnsi="Times New Roman" w:cs="Times New Roman"/>
          <w:b/>
          <w:sz w:val="24"/>
          <w:szCs w:val="24"/>
        </w:rPr>
      </w:pPr>
    </w:p>
    <w:p w:rsidR="008C38C8" w:rsidRDefault="008C38C8" w:rsidP="00A049AB">
      <w:pPr>
        <w:ind w:left="-284" w:right="296"/>
        <w:jc w:val="center"/>
        <w:rPr>
          <w:rFonts w:ascii="Times New Roman" w:hAnsi="Times New Roman" w:cs="Times New Roman"/>
          <w:b/>
          <w:sz w:val="24"/>
          <w:szCs w:val="24"/>
        </w:rPr>
      </w:pPr>
    </w:p>
    <w:p w:rsidR="007D2BE2" w:rsidRDefault="007D2BE2" w:rsidP="00A049AB">
      <w:pPr>
        <w:ind w:left="-284" w:right="296"/>
        <w:jc w:val="center"/>
        <w:rPr>
          <w:rFonts w:ascii="Times New Roman" w:hAnsi="Times New Roman" w:cs="Times New Roman"/>
          <w:b/>
          <w:sz w:val="24"/>
          <w:szCs w:val="24"/>
        </w:rPr>
      </w:pPr>
    </w:p>
    <w:p w:rsidR="007D2BE2" w:rsidRDefault="007D2BE2" w:rsidP="00A049AB">
      <w:pPr>
        <w:ind w:left="-284" w:right="296"/>
        <w:jc w:val="center"/>
        <w:rPr>
          <w:rFonts w:ascii="Times New Roman" w:hAnsi="Times New Roman" w:cs="Times New Roman"/>
          <w:b/>
          <w:sz w:val="24"/>
          <w:szCs w:val="24"/>
        </w:rPr>
      </w:pPr>
    </w:p>
    <w:p w:rsidR="00307730" w:rsidRDefault="00307730" w:rsidP="00A049AB">
      <w:pPr>
        <w:ind w:left="-284" w:right="296"/>
        <w:jc w:val="center"/>
        <w:rPr>
          <w:rFonts w:ascii="Times New Roman" w:hAnsi="Times New Roman" w:cs="Times New Roman"/>
          <w:b/>
          <w:sz w:val="24"/>
          <w:szCs w:val="24"/>
          <w:lang w:val="en-US"/>
        </w:rPr>
      </w:pPr>
    </w:p>
    <w:p w:rsidR="00307730" w:rsidRDefault="00307730" w:rsidP="00A049AB">
      <w:pPr>
        <w:ind w:left="-284" w:right="296"/>
        <w:jc w:val="center"/>
        <w:rPr>
          <w:rFonts w:ascii="Times New Roman" w:hAnsi="Times New Roman" w:cs="Times New Roman"/>
          <w:b/>
          <w:sz w:val="24"/>
          <w:szCs w:val="24"/>
          <w:lang w:val="en-US"/>
        </w:rPr>
      </w:pPr>
    </w:p>
    <w:p w:rsidR="00A61A17" w:rsidRPr="00A61A17" w:rsidRDefault="00931D76" w:rsidP="00A049AB">
      <w:pPr>
        <w:ind w:left="-284" w:right="296"/>
        <w:jc w:val="center"/>
        <w:rPr>
          <w:rFonts w:ascii="Times New Roman" w:hAnsi="Times New Roman" w:cs="Times New Roman"/>
          <w:b/>
          <w:sz w:val="24"/>
          <w:szCs w:val="24"/>
        </w:rPr>
      </w:pPr>
      <w:r>
        <w:rPr>
          <w:rFonts w:ascii="Times New Roman" w:hAnsi="Times New Roman" w:cs="Times New Roman"/>
          <w:b/>
          <w:sz w:val="24"/>
          <w:szCs w:val="24"/>
        </w:rPr>
        <w:t>Историческая справка о МБОУ</w:t>
      </w:r>
      <w:r w:rsidR="003E0975">
        <w:rPr>
          <w:rFonts w:ascii="Times New Roman" w:hAnsi="Times New Roman" w:cs="Times New Roman"/>
          <w:b/>
          <w:sz w:val="24"/>
          <w:szCs w:val="24"/>
        </w:rPr>
        <w:t xml:space="preserve"> </w:t>
      </w:r>
      <w:r>
        <w:rPr>
          <w:rFonts w:ascii="Times New Roman" w:hAnsi="Times New Roman" w:cs="Times New Roman"/>
          <w:b/>
          <w:sz w:val="24"/>
          <w:szCs w:val="24"/>
        </w:rPr>
        <w:t>ДО</w:t>
      </w:r>
      <w:r w:rsidR="003E0975">
        <w:rPr>
          <w:rFonts w:ascii="Times New Roman" w:hAnsi="Times New Roman" w:cs="Times New Roman"/>
          <w:b/>
          <w:sz w:val="24"/>
          <w:szCs w:val="24"/>
        </w:rPr>
        <w:t xml:space="preserve"> «Бичурский д</w:t>
      </w:r>
      <w:r w:rsidR="00A61A17" w:rsidRPr="00A61A17">
        <w:rPr>
          <w:rFonts w:ascii="Times New Roman" w:hAnsi="Times New Roman" w:cs="Times New Roman"/>
          <w:b/>
          <w:sz w:val="24"/>
          <w:szCs w:val="24"/>
        </w:rPr>
        <w:t>ом детского творчества»</w:t>
      </w:r>
    </w:p>
    <w:p w:rsidR="00D70648" w:rsidRDefault="00D70648" w:rsidP="00A049AB">
      <w:pPr>
        <w:spacing w:before="20" w:after="20"/>
        <w:ind w:right="296"/>
        <w:jc w:val="both"/>
        <w:rPr>
          <w:rFonts w:ascii="Times New Roman" w:hAnsi="Times New Roman" w:cs="Times New Roman"/>
          <w:sz w:val="24"/>
          <w:szCs w:val="24"/>
        </w:rPr>
      </w:pPr>
    </w:p>
    <w:p w:rsidR="00D70648" w:rsidRDefault="00D70648" w:rsidP="00A049AB">
      <w:pPr>
        <w:spacing w:before="20" w:after="20"/>
        <w:ind w:left="-284" w:right="296"/>
        <w:jc w:val="both"/>
        <w:rPr>
          <w:rFonts w:ascii="Times New Roman" w:hAnsi="Times New Roman" w:cs="Times New Roman"/>
          <w:sz w:val="24"/>
          <w:szCs w:val="24"/>
        </w:rPr>
      </w:pPr>
      <w:r>
        <w:rPr>
          <w:rFonts w:ascii="Times New Roman" w:hAnsi="Times New Roman" w:cs="Times New Roman"/>
          <w:sz w:val="24"/>
          <w:szCs w:val="24"/>
        </w:rPr>
        <w:t>История Бичурс</w:t>
      </w:r>
      <w:r w:rsidR="003E0975">
        <w:rPr>
          <w:rFonts w:ascii="Times New Roman" w:hAnsi="Times New Roman" w:cs="Times New Roman"/>
          <w:sz w:val="24"/>
          <w:szCs w:val="24"/>
        </w:rPr>
        <w:t>к</w:t>
      </w:r>
      <w:r>
        <w:rPr>
          <w:rFonts w:ascii="Times New Roman" w:hAnsi="Times New Roman" w:cs="Times New Roman"/>
          <w:sz w:val="24"/>
          <w:szCs w:val="24"/>
        </w:rPr>
        <w:t>ого дома детского творчества берёт начало с 1957 года. Именно тогда Бичурским районным отделом образования открыта станция юных техников под руководством Никифора Ивановича Перелыгина. В 1960 году станция преобразована в Дом пионеров и школьников. Первым директором Дома пионеров-</w:t>
      </w:r>
      <w:r w:rsidR="003E0975">
        <w:rPr>
          <w:rFonts w:ascii="Times New Roman" w:hAnsi="Times New Roman" w:cs="Times New Roman"/>
          <w:sz w:val="24"/>
          <w:szCs w:val="24"/>
        </w:rPr>
        <w:t xml:space="preserve"> </w:t>
      </w:r>
      <w:r>
        <w:rPr>
          <w:rFonts w:ascii="Times New Roman" w:hAnsi="Times New Roman" w:cs="Times New Roman"/>
          <w:sz w:val="24"/>
          <w:szCs w:val="24"/>
        </w:rPr>
        <w:t>Никулина Анна Ильинична. С 1988 по 2013 год учреждением руководит Перелыгина Тамара Витальевна. С 2013 года учреждение возглавляет Тимофеева Наталья Васильевна.</w:t>
      </w:r>
    </w:p>
    <w:p w:rsidR="00D70648" w:rsidRDefault="00D70648" w:rsidP="00A049AB">
      <w:pPr>
        <w:spacing w:before="20" w:after="20"/>
        <w:ind w:left="-284" w:right="296"/>
        <w:jc w:val="both"/>
        <w:rPr>
          <w:rFonts w:ascii="Times New Roman" w:hAnsi="Times New Roman" w:cs="Times New Roman"/>
          <w:sz w:val="24"/>
          <w:szCs w:val="24"/>
        </w:rPr>
      </w:pPr>
      <w:r>
        <w:rPr>
          <w:rFonts w:ascii="Times New Roman" w:hAnsi="Times New Roman" w:cs="Times New Roman"/>
          <w:sz w:val="24"/>
          <w:szCs w:val="24"/>
        </w:rPr>
        <w:t>В 1991 году коллектив Бичурского Дома пионеров-победитель соц.соревнования среди внешкольных учреждений республики за достигнутые успехи награждён Почётной грамотой Министерства образования Бурятской АССР</w:t>
      </w:r>
      <w:r w:rsidR="00051958">
        <w:rPr>
          <w:rFonts w:ascii="Times New Roman" w:hAnsi="Times New Roman" w:cs="Times New Roman"/>
          <w:sz w:val="24"/>
          <w:szCs w:val="24"/>
        </w:rPr>
        <w:t xml:space="preserve">. </w:t>
      </w:r>
    </w:p>
    <w:p w:rsidR="00051958" w:rsidRDefault="00051958" w:rsidP="00A049AB">
      <w:pPr>
        <w:spacing w:before="20" w:after="20"/>
        <w:ind w:left="-284" w:right="296"/>
        <w:jc w:val="both"/>
        <w:rPr>
          <w:rFonts w:ascii="Times New Roman" w:hAnsi="Times New Roman" w:cs="Times New Roman"/>
          <w:sz w:val="24"/>
          <w:szCs w:val="24"/>
        </w:rPr>
      </w:pPr>
      <w:r>
        <w:rPr>
          <w:rFonts w:ascii="Times New Roman" w:hAnsi="Times New Roman" w:cs="Times New Roman"/>
          <w:sz w:val="24"/>
          <w:szCs w:val="24"/>
        </w:rPr>
        <w:t>С 1998 года Дом пионеров преобразован в учреждение дополнительного образования с тех пор именуется Бичурским домом детского творчества.</w:t>
      </w:r>
    </w:p>
    <w:p w:rsidR="00051958" w:rsidRDefault="00051958" w:rsidP="00A049AB">
      <w:pPr>
        <w:spacing w:before="20" w:after="20"/>
        <w:ind w:left="-284" w:right="296"/>
        <w:jc w:val="both"/>
        <w:rPr>
          <w:rFonts w:ascii="Times New Roman" w:hAnsi="Times New Roman" w:cs="Times New Roman"/>
          <w:sz w:val="24"/>
          <w:szCs w:val="24"/>
        </w:rPr>
      </w:pPr>
      <w:r>
        <w:rPr>
          <w:rFonts w:ascii="Times New Roman" w:hAnsi="Times New Roman" w:cs="Times New Roman"/>
          <w:sz w:val="24"/>
          <w:szCs w:val="24"/>
        </w:rPr>
        <w:t>Сегодня в о</w:t>
      </w:r>
      <w:r w:rsidR="00E411FE">
        <w:rPr>
          <w:rFonts w:ascii="Times New Roman" w:hAnsi="Times New Roman" w:cs="Times New Roman"/>
          <w:sz w:val="24"/>
          <w:szCs w:val="24"/>
        </w:rPr>
        <w:t>б</w:t>
      </w:r>
      <w:r>
        <w:rPr>
          <w:rFonts w:ascii="Times New Roman" w:hAnsi="Times New Roman" w:cs="Times New Roman"/>
          <w:sz w:val="24"/>
          <w:szCs w:val="24"/>
        </w:rPr>
        <w:t>ъединениях дома творчества занимаются более тысячи детей.</w:t>
      </w:r>
    </w:p>
    <w:p w:rsidR="00051958" w:rsidRDefault="00051958" w:rsidP="00A049AB">
      <w:pPr>
        <w:spacing w:before="20" w:after="20"/>
        <w:ind w:left="-284" w:right="296"/>
        <w:jc w:val="both"/>
        <w:rPr>
          <w:rFonts w:ascii="Times New Roman" w:hAnsi="Times New Roman" w:cs="Times New Roman"/>
          <w:sz w:val="24"/>
          <w:szCs w:val="24"/>
        </w:rPr>
      </w:pPr>
      <w:r>
        <w:rPr>
          <w:rFonts w:ascii="Times New Roman" w:hAnsi="Times New Roman" w:cs="Times New Roman"/>
          <w:sz w:val="24"/>
          <w:szCs w:val="24"/>
        </w:rPr>
        <w:t>Основа учреждения, гордость его-педагоги. Педагогический коллектив-это талантливые, любящие детей энтузиасты сво</w:t>
      </w:r>
      <w:r w:rsidR="00E411FE">
        <w:rPr>
          <w:rFonts w:ascii="Times New Roman" w:hAnsi="Times New Roman" w:cs="Times New Roman"/>
          <w:sz w:val="24"/>
          <w:szCs w:val="24"/>
        </w:rPr>
        <w:t>его дела.</w:t>
      </w:r>
      <w:r w:rsidR="00285696" w:rsidRPr="00285696">
        <w:rPr>
          <w:rFonts w:ascii="Times New Roman" w:hAnsi="Times New Roman" w:cs="Times New Roman"/>
          <w:sz w:val="24"/>
          <w:szCs w:val="24"/>
        </w:rPr>
        <w:t xml:space="preserve"> </w:t>
      </w:r>
      <w:r w:rsidR="00285696">
        <w:rPr>
          <w:rFonts w:ascii="Times New Roman" w:hAnsi="Times New Roman" w:cs="Times New Roman"/>
          <w:sz w:val="24"/>
          <w:szCs w:val="24"/>
        </w:rPr>
        <w:t>Благодаря высокому профессионализму педагогов многие воспитанники Дома детского творчества становятся дипломантами, призёрами районных, республиканских, российских и международных конкурсов.</w:t>
      </w:r>
    </w:p>
    <w:p w:rsidR="00285696" w:rsidRDefault="00E411FE" w:rsidP="00A049AB">
      <w:pPr>
        <w:spacing w:before="20" w:after="20"/>
        <w:ind w:left="-284" w:right="296"/>
        <w:jc w:val="both"/>
        <w:rPr>
          <w:rFonts w:ascii="Times New Roman" w:hAnsi="Times New Roman" w:cs="Times New Roman"/>
          <w:sz w:val="24"/>
          <w:szCs w:val="24"/>
        </w:rPr>
      </w:pPr>
      <w:r>
        <w:rPr>
          <w:rFonts w:ascii="Times New Roman" w:hAnsi="Times New Roman" w:cs="Times New Roman"/>
          <w:sz w:val="24"/>
          <w:szCs w:val="24"/>
        </w:rPr>
        <w:t>МБОУ ДО «Бичурский ДДТ» является экспериментальной площадкой Федеральной целевой программы развития образования «Распространение инновационной модели развития техносферы учреждений доп.образования» (Малая академия наук), площадкой научного учреждения БРИОП экспериментальная «Виртуальная Бурятия». С 09 январ</w:t>
      </w:r>
      <w:r w:rsidR="00285696">
        <w:rPr>
          <w:rFonts w:ascii="Times New Roman" w:hAnsi="Times New Roman" w:cs="Times New Roman"/>
          <w:sz w:val="24"/>
          <w:szCs w:val="24"/>
        </w:rPr>
        <w:t>я 2020 года является Муниципальным опорным центром дополнительного образования детей».</w:t>
      </w:r>
    </w:p>
    <w:p w:rsidR="00E411FE" w:rsidRDefault="00285696" w:rsidP="00A049AB">
      <w:pPr>
        <w:spacing w:before="20" w:after="20"/>
        <w:ind w:left="-284" w:right="296"/>
        <w:jc w:val="both"/>
        <w:rPr>
          <w:rFonts w:ascii="Times New Roman" w:hAnsi="Times New Roman" w:cs="Times New Roman"/>
          <w:sz w:val="24"/>
          <w:szCs w:val="24"/>
        </w:rPr>
      </w:pPr>
      <w:r>
        <w:rPr>
          <w:rFonts w:ascii="Times New Roman" w:hAnsi="Times New Roman" w:cs="Times New Roman"/>
          <w:sz w:val="24"/>
          <w:szCs w:val="24"/>
        </w:rPr>
        <w:t xml:space="preserve"> В феврале 2020 года учреждение стало победителем Федерального проекта «Успех каждого ребёнка» национального проекта «Образование» в 2020-2021гг, где в результате отбора 9 программ были приняты в число победителей проекта.</w:t>
      </w:r>
    </w:p>
    <w:p w:rsidR="00285696" w:rsidRDefault="00285696" w:rsidP="00A049AB">
      <w:pPr>
        <w:spacing w:before="20" w:after="20"/>
        <w:ind w:left="-284" w:right="296"/>
        <w:jc w:val="both"/>
        <w:rPr>
          <w:rFonts w:ascii="Times New Roman" w:hAnsi="Times New Roman" w:cs="Times New Roman"/>
          <w:sz w:val="24"/>
          <w:szCs w:val="24"/>
        </w:rPr>
      </w:pPr>
      <w:r w:rsidRPr="00A61A17">
        <w:rPr>
          <w:rFonts w:ascii="Times New Roman" w:hAnsi="Times New Roman" w:cs="Times New Roman"/>
          <w:sz w:val="24"/>
          <w:szCs w:val="24"/>
        </w:rPr>
        <w:t>Дом детского творчества   – многопрофильное учреждение дополнительного образования, предоставляет детям возможность для разностороннего развития, укрепления здоровья и самоопределения. ДДТ является неотъемлемой частью образовательной системы села, района, обогащает содержание основного образования, усиливая социально- педагогическую функцию и обеспечивая условия для творческого развития детей.</w:t>
      </w:r>
    </w:p>
    <w:p w:rsidR="00285696" w:rsidRPr="00A61A17" w:rsidRDefault="00285696" w:rsidP="00A049AB">
      <w:pPr>
        <w:spacing w:before="20" w:after="20"/>
        <w:ind w:left="-284" w:right="296"/>
        <w:jc w:val="both"/>
        <w:rPr>
          <w:rFonts w:ascii="Times New Roman" w:hAnsi="Times New Roman" w:cs="Times New Roman"/>
          <w:sz w:val="24"/>
          <w:szCs w:val="24"/>
        </w:rPr>
      </w:pPr>
    </w:p>
    <w:p w:rsidR="00A61A17" w:rsidRPr="00A61A17" w:rsidRDefault="00A61A17" w:rsidP="00A049AB">
      <w:pPr>
        <w:ind w:right="296"/>
        <w:jc w:val="both"/>
        <w:rPr>
          <w:rFonts w:ascii="Times New Roman" w:hAnsi="Times New Roman" w:cs="Times New Roman"/>
          <w:b/>
          <w:sz w:val="24"/>
          <w:szCs w:val="24"/>
        </w:rPr>
      </w:pPr>
    </w:p>
    <w:p w:rsidR="00A61A17" w:rsidRPr="00A61A17" w:rsidRDefault="00A61A17" w:rsidP="00A049AB">
      <w:pPr>
        <w:ind w:left="-284" w:right="296"/>
        <w:jc w:val="both"/>
        <w:rPr>
          <w:rFonts w:ascii="Times New Roman" w:hAnsi="Times New Roman" w:cs="Times New Roman"/>
          <w:b/>
          <w:sz w:val="24"/>
          <w:szCs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6"/>
        <w:gridCol w:w="7706"/>
      </w:tblGrid>
      <w:tr w:rsidR="00A61A17" w:rsidRPr="00A61A17" w:rsidTr="00D726AF">
        <w:tc>
          <w:tcPr>
            <w:tcW w:w="1276" w:type="dxa"/>
          </w:tcPr>
          <w:p w:rsidR="00A61A17" w:rsidRPr="00A61A17" w:rsidRDefault="00A61A17" w:rsidP="00A049AB">
            <w:pPr>
              <w:ind w:left="142" w:right="296"/>
              <w:jc w:val="center"/>
              <w:rPr>
                <w:rFonts w:ascii="Times New Roman" w:hAnsi="Times New Roman" w:cs="Times New Roman"/>
                <w:sz w:val="24"/>
                <w:szCs w:val="24"/>
              </w:rPr>
            </w:pPr>
            <w:r w:rsidRPr="00A61A17">
              <w:rPr>
                <w:rFonts w:ascii="Times New Roman" w:hAnsi="Times New Roman" w:cs="Times New Roman"/>
                <w:sz w:val="24"/>
                <w:szCs w:val="24"/>
              </w:rPr>
              <w:t>1957 г.</w:t>
            </w:r>
          </w:p>
        </w:tc>
        <w:tc>
          <w:tcPr>
            <w:tcW w:w="8046" w:type="dxa"/>
          </w:tcPr>
          <w:p w:rsidR="00A61A17" w:rsidRPr="00A61A17" w:rsidRDefault="00A61A17" w:rsidP="00A049AB">
            <w:pPr>
              <w:spacing w:before="20" w:after="20"/>
              <w:ind w:left="142" w:right="296"/>
              <w:jc w:val="center"/>
              <w:rPr>
                <w:rFonts w:ascii="Times New Roman" w:hAnsi="Times New Roman" w:cs="Times New Roman"/>
                <w:sz w:val="24"/>
                <w:szCs w:val="24"/>
              </w:rPr>
            </w:pPr>
            <w:r w:rsidRPr="00A61A17">
              <w:rPr>
                <w:rFonts w:ascii="Times New Roman" w:hAnsi="Times New Roman" w:cs="Times New Roman"/>
                <w:sz w:val="24"/>
                <w:szCs w:val="24"/>
              </w:rPr>
              <w:t>Открытие учреждения – учреждение внешкольной работы –Станция юных техников.</w:t>
            </w:r>
          </w:p>
        </w:tc>
      </w:tr>
      <w:tr w:rsidR="00A61A17" w:rsidRPr="00A61A17" w:rsidTr="00D726AF">
        <w:tc>
          <w:tcPr>
            <w:tcW w:w="1276" w:type="dxa"/>
          </w:tcPr>
          <w:p w:rsidR="00A61A17" w:rsidRPr="00A61A17" w:rsidRDefault="00A61A17" w:rsidP="00A049AB">
            <w:pPr>
              <w:ind w:left="142" w:right="296"/>
              <w:jc w:val="center"/>
              <w:rPr>
                <w:rFonts w:ascii="Times New Roman" w:hAnsi="Times New Roman" w:cs="Times New Roman"/>
                <w:sz w:val="24"/>
                <w:szCs w:val="24"/>
              </w:rPr>
            </w:pPr>
            <w:r w:rsidRPr="00A61A17">
              <w:rPr>
                <w:rFonts w:ascii="Times New Roman" w:hAnsi="Times New Roman" w:cs="Times New Roman"/>
                <w:sz w:val="24"/>
                <w:szCs w:val="24"/>
              </w:rPr>
              <w:t>1961г.</w:t>
            </w:r>
          </w:p>
        </w:tc>
        <w:tc>
          <w:tcPr>
            <w:tcW w:w="8046" w:type="dxa"/>
          </w:tcPr>
          <w:p w:rsidR="00A61A17" w:rsidRPr="00A61A17" w:rsidRDefault="00A61A17" w:rsidP="00A049AB">
            <w:pPr>
              <w:ind w:left="142" w:right="296"/>
              <w:jc w:val="center"/>
              <w:rPr>
                <w:rFonts w:ascii="Times New Roman" w:hAnsi="Times New Roman" w:cs="Times New Roman"/>
                <w:sz w:val="24"/>
                <w:szCs w:val="24"/>
              </w:rPr>
            </w:pPr>
            <w:r w:rsidRPr="00A61A17">
              <w:rPr>
                <w:rFonts w:ascii="Times New Roman" w:hAnsi="Times New Roman" w:cs="Times New Roman"/>
                <w:sz w:val="24"/>
                <w:szCs w:val="24"/>
              </w:rPr>
              <w:t>Переименование в  Бичурский Дом пионеров и школьников</w:t>
            </w:r>
          </w:p>
        </w:tc>
      </w:tr>
      <w:tr w:rsidR="00A61A17" w:rsidRPr="00A61A17" w:rsidTr="00D726AF">
        <w:tc>
          <w:tcPr>
            <w:tcW w:w="1276" w:type="dxa"/>
          </w:tcPr>
          <w:p w:rsidR="00A61A17" w:rsidRPr="00A61A17" w:rsidRDefault="00A61A17" w:rsidP="00A049AB">
            <w:pPr>
              <w:spacing w:before="20" w:after="20"/>
              <w:ind w:left="142" w:right="296"/>
              <w:jc w:val="center"/>
              <w:rPr>
                <w:rFonts w:ascii="Times New Roman" w:hAnsi="Times New Roman" w:cs="Times New Roman"/>
                <w:sz w:val="24"/>
                <w:szCs w:val="24"/>
              </w:rPr>
            </w:pPr>
            <w:r w:rsidRPr="00A61A17">
              <w:rPr>
                <w:rFonts w:ascii="Times New Roman" w:hAnsi="Times New Roman" w:cs="Times New Roman"/>
                <w:sz w:val="24"/>
                <w:szCs w:val="24"/>
              </w:rPr>
              <w:t>1960 год</w:t>
            </w:r>
          </w:p>
          <w:p w:rsidR="00A61A17" w:rsidRPr="00A61A17" w:rsidRDefault="00A61A17" w:rsidP="00A049AB">
            <w:pPr>
              <w:ind w:left="142" w:right="296"/>
              <w:jc w:val="center"/>
              <w:rPr>
                <w:rFonts w:ascii="Times New Roman" w:hAnsi="Times New Roman" w:cs="Times New Roman"/>
                <w:sz w:val="24"/>
                <w:szCs w:val="24"/>
              </w:rPr>
            </w:pPr>
          </w:p>
        </w:tc>
        <w:tc>
          <w:tcPr>
            <w:tcW w:w="8046" w:type="dxa"/>
          </w:tcPr>
          <w:p w:rsidR="00A61A17" w:rsidRPr="00A61A17" w:rsidRDefault="00A61A17" w:rsidP="00A049AB">
            <w:pPr>
              <w:spacing w:before="20" w:after="20"/>
              <w:ind w:left="142" w:right="296"/>
              <w:jc w:val="center"/>
              <w:rPr>
                <w:rFonts w:ascii="Times New Roman" w:hAnsi="Times New Roman" w:cs="Times New Roman"/>
                <w:sz w:val="24"/>
                <w:szCs w:val="24"/>
              </w:rPr>
            </w:pPr>
            <w:r w:rsidRPr="00A61A17">
              <w:rPr>
                <w:rFonts w:ascii="Times New Roman" w:hAnsi="Times New Roman" w:cs="Times New Roman"/>
                <w:sz w:val="24"/>
                <w:szCs w:val="24"/>
              </w:rPr>
              <w:t>Переименован в Дом пионеров и школьников.</w:t>
            </w:r>
          </w:p>
          <w:p w:rsidR="00A61A17" w:rsidRPr="00A61A17" w:rsidRDefault="00A61A17" w:rsidP="00A049AB">
            <w:pPr>
              <w:ind w:left="142" w:right="296"/>
              <w:jc w:val="center"/>
              <w:rPr>
                <w:rFonts w:ascii="Times New Roman" w:hAnsi="Times New Roman" w:cs="Times New Roman"/>
                <w:sz w:val="24"/>
                <w:szCs w:val="24"/>
              </w:rPr>
            </w:pPr>
          </w:p>
        </w:tc>
      </w:tr>
      <w:tr w:rsidR="00A61A17" w:rsidRPr="00A61A17" w:rsidTr="00D726AF">
        <w:tc>
          <w:tcPr>
            <w:tcW w:w="1276" w:type="dxa"/>
          </w:tcPr>
          <w:p w:rsidR="00A61A17" w:rsidRPr="00A61A17" w:rsidRDefault="00A61A17" w:rsidP="00A049AB">
            <w:pPr>
              <w:ind w:left="142" w:right="296"/>
              <w:jc w:val="center"/>
              <w:rPr>
                <w:rFonts w:ascii="Times New Roman" w:hAnsi="Times New Roman" w:cs="Times New Roman"/>
                <w:sz w:val="24"/>
                <w:szCs w:val="24"/>
              </w:rPr>
            </w:pPr>
            <w:r w:rsidRPr="00A61A17">
              <w:rPr>
                <w:rFonts w:ascii="Times New Roman" w:hAnsi="Times New Roman" w:cs="Times New Roman"/>
                <w:sz w:val="24"/>
                <w:szCs w:val="24"/>
              </w:rPr>
              <w:t>1998г.</w:t>
            </w:r>
          </w:p>
        </w:tc>
        <w:tc>
          <w:tcPr>
            <w:tcW w:w="8046" w:type="dxa"/>
          </w:tcPr>
          <w:p w:rsidR="00A61A17" w:rsidRPr="00A61A17" w:rsidRDefault="00A61A17" w:rsidP="00A049AB">
            <w:pPr>
              <w:ind w:left="142" w:right="296"/>
              <w:jc w:val="center"/>
              <w:rPr>
                <w:rFonts w:ascii="Times New Roman" w:hAnsi="Times New Roman" w:cs="Times New Roman"/>
                <w:sz w:val="24"/>
                <w:szCs w:val="24"/>
              </w:rPr>
            </w:pPr>
            <w:r w:rsidRPr="00A61A17">
              <w:rPr>
                <w:rFonts w:ascii="Times New Roman" w:hAnsi="Times New Roman" w:cs="Times New Roman"/>
                <w:sz w:val="24"/>
                <w:szCs w:val="24"/>
              </w:rPr>
              <w:t>Дом пионеров преобразован в учреждение дополнительного образования и стал называться Домом детского творчества.</w:t>
            </w:r>
          </w:p>
        </w:tc>
      </w:tr>
      <w:tr w:rsidR="00A61A17" w:rsidRPr="00A61A17" w:rsidTr="00D726AF">
        <w:trPr>
          <w:trHeight w:val="1208"/>
        </w:trPr>
        <w:tc>
          <w:tcPr>
            <w:tcW w:w="1276" w:type="dxa"/>
          </w:tcPr>
          <w:p w:rsidR="00A61A17" w:rsidRPr="00A61A17" w:rsidRDefault="00D726AF" w:rsidP="00A049AB">
            <w:pPr>
              <w:spacing w:before="20" w:after="20"/>
              <w:ind w:left="142" w:right="296"/>
              <w:jc w:val="center"/>
              <w:rPr>
                <w:rFonts w:ascii="Times New Roman" w:hAnsi="Times New Roman" w:cs="Times New Roman"/>
                <w:sz w:val="24"/>
                <w:szCs w:val="24"/>
              </w:rPr>
            </w:pPr>
            <w:r>
              <w:rPr>
                <w:rFonts w:ascii="Times New Roman" w:hAnsi="Times New Roman" w:cs="Times New Roman"/>
                <w:sz w:val="24"/>
                <w:szCs w:val="24"/>
              </w:rPr>
              <w:t xml:space="preserve">2006 год </w:t>
            </w:r>
          </w:p>
          <w:p w:rsidR="00A61A17" w:rsidRPr="00A61A17" w:rsidRDefault="00A61A17" w:rsidP="00A049AB">
            <w:pPr>
              <w:spacing w:before="20" w:after="20"/>
              <w:ind w:left="142" w:right="296"/>
              <w:jc w:val="center"/>
              <w:rPr>
                <w:rFonts w:ascii="Times New Roman" w:hAnsi="Times New Roman" w:cs="Times New Roman"/>
                <w:sz w:val="24"/>
                <w:szCs w:val="24"/>
              </w:rPr>
            </w:pPr>
          </w:p>
          <w:p w:rsidR="00A61A17" w:rsidRPr="00A61A17" w:rsidRDefault="00A61A17" w:rsidP="00A049AB">
            <w:pPr>
              <w:spacing w:before="20" w:after="20"/>
              <w:ind w:left="142" w:right="296"/>
              <w:jc w:val="center"/>
              <w:rPr>
                <w:rFonts w:ascii="Times New Roman" w:hAnsi="Times New Roman" w:cs="Times New Roman"/>
                <w:sz w:val="24"/>
                <w:szCs w:val="24"/>
              </w:rPr>
            </w:pPr>
          </w:p>
        </w:tc>
        <w:tc>
          <w:tcPr>
            <w:tcW w:w="8046" w:type="dxa"/>
          </w:tcPr>
          <w:p w:rsidR="00A61A17" w:rsidRPr="00A61A17" w:rsidRDefault="00A61A17" w:rsidP="00A049AB">
            <w:pPr>
              <w:spacing w:before="20" w:after="20"/>
              <w:ind w:left="142" w:right="296"/>
              <w:jc w:val="center"/>
              <w:rPr>
                <w:rFonts w:ascii="Times New Roman" w:hAnsi="Times New Roman" w:cs="Times New Roman"/>
                <w:sz w:val="24"/>
                <w:szCs w:val="24"/>
              </w:rPr>
            </w:pPr>
            <w:r w:rsidRPr="00A61A17">
              <w:rPr>
                <w:rFonts w:ascii="Times New Roman" w:hAnsi="Times New Roman" w:cs="Times New Roman"/>
                <w:sz w:val="24"/>
                <w:szCs w:val="24"/>
              </w:rPr>
              <w:t>Принятие Устава Муниципального образовательного учреждения дополнительного    образования детей – Дома Детского творчества</w:t>
            </w:r>
          </w:p>
          <w:p w:rsidR="00A61A17" w:rsidRPr="00A61A17" w:rsidRDefault="00A61A17" w:rsidP="00A049AB">
            <w:pPr>
              <w:ind w:left="142" w:right="296"/>
              <w:jc w:val="center"/>
              <w:rPr>
                <w:rFonts w:ascii="Times New Roman" w:hAnsi="Times New Roman" w:cs="Times New Roman"/>
                <w:sz w:val="24"/>
                <w:szCs w:val="24"/>
              </w:rPr>
            </w:pPr>
          </w:p>
        </w:tc>
      </w:tr>
      <w:tr w:rsidR="00A61A17" w:rsidRPr="00A61A17" w:rsidTr="006756D3">
        <w:trPr>
          <w:trHeight w:val="2849"/>
        </w:trPr>
        <w:tc>
          <w:tcPr>
            <w:tcW w:w="1276" w:type="dxa"/>
          </w:tcPr>
          <w:p w:rsidR="00A61A17" w:rsidRPr="00A61A17" w:rsidRDefault="00A61A17" w:rsidP="00A049AB">
            <w:pPr>
              <w:spacing w:before="20" w:after="20"/>
              <w:ind w:left="142" w:right="296"/>
              <w:jc w:val="center"/>
              <w:rPr>
                <w:rFonts w:ascii="Times New Roman" w:hAnsi="Times New Roman" w:cs="Times New Roman"/>
                <w:sz w:val="24"/>
                <w:szCs w:val="24"/>
              </w:rPr>
            </w:pPr>
            <w:r w:rsidRPr="00A61A17">
              <w:rPr>
                <w:rFonts w:ascii="Times New Roman" w:hAnsi="Times New Roman" w:cs="Times New Roman"/>
                <w:sz w:val="24"/>
                <w:szCs w:val="24"/>
              </w:rPr>
              <w:lastRenderedPageBreak/>
              <w:t>Сентябрь 2012год-</w:t>
            </w:r>
          </w:p>
          <w:p w:rsidR="00A61A17" w:rsidRPr="00A61A17" w:rsidRDefault="00A61A17" w:rsidP="00A049AB">
            <w:pPr>
              <w:spacing w:before="20" w:after="20"/>
              <w:ind w:left="142" w:right="296"/>
              <w:jc w:val="center"/>
              <w:rPr>
                <w:rFonts w:ascii="Times New Roman" w:hAnsi="Times New Roman" w:cs="Times New Roman"/>
                <w:sz w:val="24"/>
                <w:szCs w:val="24"/>
              </w:rPr>
            </w:pPr>
          </w:p>
        </w:tc>
        <w:tc>
          <w:tcPr>
            <w:tcW w:w="8046" w:type="dxa"/>
          </w:tcPr>
          <w:p w:rsidR="00A61A17" w:rsidRPr="00A61A17" w:rsidRDefault="00A61A17" w:rsidP="00A049AB">
            <w:pPr>
              <w:spacing w:before="20" w:after="20"/>
              <w:ind w:left="142" w:right="296"/>
              <w:jc w:val="center"/>
              <w:rPr>
                <w:rFonts w:ascii="Times New Roman" w:hAnsi="Times New Roman" w:cs="Times New Roman"/>
                <w:sz w:val="24"/>
                <w:szCs w:val="24"/>
              </w:rPr>
            </w:pPr>
            <w:r w:rsidRPr="00A61A17">
              <w:rPr>
                <w:rFonts w:ascii="Times New Roman" w:hAnsi="Times New Roman" w:cs="Times New Roman"/>
                <w:sz w:val="24"/>
                <w:szCs w:val="24"/>
              </w:rPr>
              <w:t>Сентябрь 2012год</w:t>
            </w:r>
            <w:r w:rsidRPr="00A61A17">
              <w:rPr>
                <w:rFonts w:ascii="Times New Roman" w:hAnsi="Times New Roman" w:cs="Times New Roman"/>
                <w:b/>
                <w:i/>
                <w:sz w:val="24"/>
                <w:szCs w:val="24"/>
              </w:rPr>
              <w:t>-</w:t>
            </w:r>
            <w:r w:rsidRPr="00A61A17">
              <w:rPr>
                <w:rFonts w:ascii="Times New Roman" w:hAnsi="Times New Roman" w:cs="Times New Roman"/>
                <w:sz w:val="24"/>
                <w:szCs w:val="24"/>
              </w:rPr>
              <w:t xml:space="preserve"> Муниципальное бюджетное образовательное учреждение дополнительного образования детей  «Бичурский Дом Детского творчества»</w:t>
            </w:r>
          </w:p>
          <w:p w:rsidR="00A61A17" w:rsidRPr="00A61A17" w:rsidRDefault="00A61A17" w:rsidP="00A049AB">
            <w:pPr>
              <w:spacing w:before="20" w:after="20"/>
              <w:ind w:left="142" w:right="296"/>
              <w:jc w:val="center"/>
              <w:rPr>
                <w:rFonts w:ascii="Times New Roman" w:hAnsi="Times New Roman" w:cs="Times New Roman"/>
                <w:sz w:val="24"/>
                <w:szCs w:val="24"/>
              </w:rPr>
            </w:pPr>
            <w:r w:rsidRPr="00A61A17">
              <w:rPr>
                <w:rFonts w:ascii="Times New Roman" w:hAnsi="Times New Roman" w:cs="Times New Roman"/>
                <w:i/>
                <w:sz w:val="24"/>
                <w:szCs w:val="24"/>
              </w:rPr>
              <w:t>Учредители</w:t>
            </w:r>
            <w:r w:rsidRPr="00A61A17">
              <w:rPr>
                <w:rFonts w:ascii="Times New Roman" w:hAnsi="Times New Roman" w:cs="Times New Roman"/>
                <w:sz w:val="24"/>
                <w:szCs w:val="24"/>
              </w:rPr>
              <w:t xml:space="preserve"> – Муниципальное образование «Бичурский район».</w:t>
            </w:r>
          </w:p>
          <w:p w:rsidR="00A61A17" w:rsidRPr="00A61A17" w:rsidRDefault="00A61A17" w:rsidP="00A049AB">
            <w:pPr>
              <w:spacing w:before="20" w:after="20"/>
              <w:ind w:left="142" w:right="296"/>
              <w:jc w:val="center"/>
              <w:rPr>
                <w:rFonts w:ascii="Times New Roman" w:hAnsi="Times New Roman" w:cs="Times New Roman"/>
                <w:sz w:val="24"/>
                <w:szCs w:val="24"/>
              </w:rPr>
            </w:pPr>
            <w:r w:rsidRPr="00A61A17">
              <w:rPr>
                <w:rFonts w:ascii="Times New Roman" w:hAnsi="Times New Roman" w:cs="Times New Roman"/>
                <w:b/>
                <w:i/>
                <w:sz w:val="24"/>
                <w:szCs w:val="24"/>
              </w:rPr>
              <w:t xml:space="preserve">Полное название: </w:t>
            </w:r>
            <w:r w:rsidRPr="00A61A17">
              <w:rPr>
                <w:rFonts w:ascii="Times New Roman" w:hAnsi="Times New Roman" w:cs="Times New Roman"/>
                <w:sz w:val="24"/>
                <w:szCs w:val="24"/>
              </w:rPr>
              <w:t>Муниципальное  бюджетное образовательное учреждение дополнительного об</w:t>
            </w:r>
            <w:r w:rsidR="003E0975">
              <w:rPr>
                <w:rFonts w:ascii="Times New Roman" w:hAnsi="Times New Roman" w:cs="Times New Roman"/>
                <w:sz w:val="24"/>
                <w:szCs w:val="24"/>
              </w:rPr>
              <w:t>разования детей «Бичурский д</w:t>
            </w:r>
            <w:r w:rsidR="00D726AF">
              <w:rPr>
                <w:rFonts w:ascii="Times New Roman" w:hAnsi="Times New Roman" w:cs="Times New Roman"/>
                <w:sz w:val="24"/>
                <w:szCs w:val="24"/>
              </w:rPr>
              <w:t>ом д</w:t>
            </w:r>
            <w:r w:rsidRPr="00A61A17">
              <w:rPr>
                <w:rFonts w:ascii="Times New Roman" w:hAnsi="Times New Roman" w:cs="Times New Roman"/>
                <w:sz w:val="24"/>
                <w:szCs w:val="24"/>
              </w:rPr>
              <w:t>етского творчества»</w:t>
            </w:r>
          </w:p>
          <w:p w:rsidR="00A61A17" w:rsidRPr="00A61A17" w:rsidRDefault="00A61A17" w:rsidP="00A049AB">
            <w:pPr>
              <w:spacing w:before="20" w:after="20"/>
              <w:ind w:left="142" w:right="296"/>
              <w:jc w:val="center"/>
              <w:rPr>
                <w:rFonts w:ascii="Times New Roman" w:hAnsi="Times New Roman" w:cs="Times New Roman"/>
                <w:sz w:val="24"/>
                <w:szCs w:val="24"/>
              </w:rPr>
            </w:pPr>
            <w:r w:rsidRPr="00A61A17">
              <w:rPr>
                <w:rFonts w:ascii="Times New Roman" w:hAnsi="Times New Roman" w:cs="Times New Roman"/>
                <w:b/>
                <w:i/>
                <w:sz w:val="24"/>
                <w:szCs w:val="24"/>
              </w:rPr>
              <w:t xml:space="preserve">Адрес и место нахождения: </w:t>
            </w:r>
            <w:r w:rsidRPr="00A61A17">
              <w:rPr>
                <w:rFonts w:ascii="Times New Roman" w:hAnsi="Times New Roman" w:cs="Times New Roman"/>
                <w:sz w:val="24"/>
                <w:szCs w:val="24"/>
              </w:rPr>
              <w:t>Республика Бурятия, Бичурский  район, с.Бичура, ул. Коммунистическая 55 «б»</w:t>
            </w:r>
          </w:p>
          <w:p w:rsidR="00A61A17" w:rsidRPr="00A61A17" w:rsidRDefault="00A61A17" w:rsidP="00A049AB">
            <w:pPr>
              <w:ind w:left="142" w:right="296"/>
              <w:jc w:val="center"/>
              <w:rPr>
                <w:rFonts w:ascii="Times New Roman" w:hAnsi="Times New Roman" w:cs="Times New Roman"/>
                <w:b/>
                <w:i/>
                <w:sz w:val="24"/>
                <w:szCs w:val="24"/>
              </w:rPr>
            </w:pPr>
          </w:p>
        </w:tc>
      </w:tr>
      <w:tr w:rsidR="00931D76" w:rsidRPr="00A61A17" w:rsidTr="006756D3">
        <w:trPr>
          <w:trHeight w:val="2849"/>
        </w:trPr>
        <w:tc>
          <w:tcPr>
            <w:tcW w:w="1276" w:type="dxa"/>
          </w:tcPr>
          <w:p w:rsidR="00931D76" w:rsidRDefault="00931D76" w:rsidP="00A049AB">
            <w:pPr>
              <w:spacing w:before="20" w:after="20"/>
              <w:ind w:left="142" w:right="296"/>
              <w:jc w:val="center"/>
              <w:rPr>
                <w:rFonts w:ascii="Times New Roman" w:hAnsi="Times New Roman" w:cs="Times New Roman"/>
                <w:sz w:val="24"/>
                <w:szCs w:val="24"/>
                <w:highlight w:val="yellow"/>
              </w:rPr>
            </w:pPr>
          </w:p>
          <w:p w:rsidR="00DE7BD1" w:rsidRPr="00AE0063" w:rsidRDefault="00DE7BD1" w:rsidP="00A049AB">
            <w:pPr>
              <w:spacing w:before="20" w:after="20"/>
              <w:ind w:left="142" w:right="296"/>
              <w:jc w:val="center"/>
              <w:rPr>
                <w:rFonts w:ascii="Times New Roman" w:hAnsi="Times New Roman" w:cs="Times New Roman"/>
                <w:sz w:val="24"/>
                <w:szCs w:val="24"/>
                <w:highlight w:val="yellow"/>
              </w:rPr>
            </w:pPr>
            <w:r w:rsidRPr="00DE7BD1">
              <w:rPr>
                <w:rFonts w:ascii="Times New Roman" w:hAnsi="Times New Roman" w:cs="Times New Roman"/>
                <w:sz w:val="24"/>
                <w:szCs w:val="24"/>
              </w:rPr>
              <w:t>Июнь 2017год</w:t>
            </w:r>
          </w:p>
        </w:tc>
        <w:tc>
          <w:tcPr>
            <w:tcW w:w="8046" w:type="dxa"/>
          </w:tcPr>
          <w:p w:rsidR="00931D76" w:rsidRPr="00AE0063" w:rsidRDefault="00DE7BD1" w:rsidP="00A049AB">
            <w:pPr>
              <w:spacing w:before="20" w:after="20"/>
              <w:ind w:left="142" w:right="296"/>
              <w:jc w:val="center"/>
              <w:rPr>
                <w:rFonts w:ascii="Times New Roman" w:hAnsi="Times New Roman" w:cs="Times New Roman"/>
                <w:sz w:val="24"/>
                <w:szCs w:val="24"/>
                <w:highlight w:val="yellow"/>
              </w:rPr>
            </w:pPr>
            <w:r>
              <w:rPr>
                <w:rFonts w:ascii="Times New Roman" w:hAnsi="Times New Roman" w:cs="Times New Roman"/>
                <w:sz w:val="24"/>
                <w:szCs w:val="24"/>
              </w:rPr>
              <w:t xml:space="preserve">Июнь 2017г. </w:t>
            </w:r>
            <w:r w:rsidR="00931D76" w:rsidRPr="00DE7BD1">
              <w:rPr>
                <w:rFonts w:ascii="Times New Roman" w:hAnsi="Times New Roman" w:cs="Times New Roman"/>
                <w:sz w:val="24"/>
                <w:szCs w:val="24"/>
              </w:rPr>
              <w:t>Переименован в Муниципальное бюджетное образовательное учреждение дополнит</w:t>
            </w:r>
            <w:r w:rsidR="007D2BE2">
              <w:rPr>
                <w:rFonts w:ascii="Times New Roman" w:hAnsi="Times New Roman" w:cs="Times New Roman"/>
                <w:sz w:val="24"/>
                <w:szCs w:val="24"/>
              </w:rPr>
              <w:t>ельного образования «Бичурский д</w:t>
            </w:r>
            <w:r w:rsidR="00931D76" w:rsidRPr="00DE7BD1">
              <w:rPr>
                <w:rFonts w:ascii="Times New Roman" w:hAnsi="Times New Roman" w:cs="Times New Roman"/>
                <w:sz w:val="24"/>
                <w:szCs w:val="24"/>
              </w:rPr>
              <w:t>ом детского творчества»</w:t>
            </w:r>
          </w:p>
        </w:tc>
      </w:tr>
    </w:tbl>
    <w:p w:rsidR="00A61A17" w:rsidRPr="00A550E2" w:rsidRDefault="00A61A17" w:rsidP="00A049AB">
      <w:pPr>
        <w:ind w:left="-284" w:right="296"/>
        <w:jc w:val="center"/>
        <w:rPr>
          <w:b/>
        </w:rPr>
      </w:pPr>
    </w:p>
    <w:p w:rsidR="00CC5ED7" w:rsidRDefault="00CC5ED7" w:rsidP="00A049AB">
      <w:pPr>
        <w:widowControl/>
        <w:autoSpaceDE/>
        <w:autoSpaceDN/>
        <w:adjustRightInd/>
        <w:spacing w:before="184" w:after="184"/>
        <w:ind w:right="296"/>
        <w:jc w:val="center"/>
        <w:rPr>
          <w:rFonts w:ascii="Times New Roman" w:hAnsi="Times New Roman" w:cs="Times New Roman"/>
          <w:b/>
          <w:bCs/>
          <w:i/>
          <w:iCs/>
          <w:color w:val="322C20"/>
          <w:sz w:val="24"/>
          <w:szCs w:val="24"/>
          <w:u w:val="single"/>
        </w:rPr>
      </w:pPr>
      <w:r w:rsidRPr="00CC5ED7">
        <w:rPr>
          <w:rFonts w:ascii="Times New Roman" w:hAnsi="Times New Roman" w:cs="Times New Roman"/>
          <w:b/>
          <w:bCs/>
          <w:i/>
          <w:iCs/>
          <w:color w:val="322C20"/>
          <w:sz w:val="24"/>
          <w:szCs w:val="24"/>
          <w:u w:val="single"/>
        </w:rPr>
        <w:t>2.</w:t>
      </w:r>
      <w:r w:rsidRPr="00CC5ED7">
        <w:rPr>
          <w:rFonts w:ascii="Times New Roman" w:hAnsi="Times New Roman" w:cs="Times New Roman"/>
          <w:color w:val="322C20"/>
          <w:sz w:val="24"/>
          <w:szCs w:val="24"/>
          <w:u w:val="single"/>
        </w:rPr>
        <w:t> </w:t>
      </w:r>
      <w:r w:rsidRPr="00CC5ED7">
        <w:rPr>
          <w:rFonts w:ascii="Times New Roman" w:hAnsi="Times New Roman" w:cs="Times New Roman"/>
          <w:b/>
          <w:bCs/>
          <w:i/>
          <w:iCs/>
          <w:color w:val="322C20"/>
          <w:sz w:val="24"/>
          <w:szCs w:val="24"/>
          <w:u w:val="single"/>
        </w:rPr>
        <w:t>Организация образовательного</w:t>
      </w:r>
      <w:r w:rsidRPr="00CC5ED7">
        <w:rPr>
          <w:rFonts w:ascii="Times New Roman" w:hAnsi="Times New Roman" w:cs="Times New Roman"/>
          <w:i/>
          <w:iCs/>
          <w:color w:val="322C20"/>
          <w:sz w:val="24"/>
          <w:szCs w:val="24"/>
          <w:u w:val="single"/>
        </w:rPr>
        <w:t> </w:t>
      </w:r>
      <w:r w:rsidRPr="00CC5ED7">
        <w:rPr>
          <w:rFonts w:ascii="Times New Roman" w:hAnsi="Times New Roman" w:cs="Times New Roman"/>
          <w:b/>
          <w:bCs/>
          <w:i/>
          <w:iCs/>
          <w:color w:val="322C20"/>
          <w:sz w:val="24"/>
          <w:szCs w:val="24"/>
          <w:u w:val="single"/>
        </w:rPr>
        <w:t>процесса.</w:t>
      </w:r>
    </w:p>
    <w:p w:rsidR="002F304A" w:rsidRDefault="00307730" w:rsidP="00A049AB">
      <w:pPr>
        <w:widowControl/>
        <w:autoSpaceDE/>
        <w:autoSpaceDN/>
        <w:adjustRightInd/>
        <w:spacing w:before="184" w:after="184"/>
        <w:ind w:right="296"/>
        <w:jc w:val="both"/>
        <w:rPr>
          <w:rFonts w:ascii="Times New Roman" w:hAnsi="Times New Roman" w:cs="Times New Roman"/>
          <w:sz w:val="24"/>
          <w:szCs w:val="24"/>
        </w:rPr>
      </w:pPr>
      <w:r>
        <w:rPr>
          <w:rFonts w:ascii="Times New Roman" w:hAnsi="Times New Roman" w:cs="Times New Roman"/>
          <w:color w:val="322C20"/>
          <w:sz w:val="24"/>
          <w:szCs w:val="24"/>
        </w:rPr>
        <w:t>Образовательный процесс в Учреждении осуществляется на основе учебного плана, разрабатываемого Учреждением самостоятельно в соответствии с при</w:t>
      </w:r>
      <w:r w:rsidR="00420331">
        <w:rPr>
          <w:rFonts w:ascii="Times New Roman" w:hAnsi="Times New Roman" w:cs="Times New Roman"/>
          <w:color w:val="322C20"/>
          <w:sz w:val="24"/>
          <w:szCs w:val="24"/>
        </w:rPr>
        <w:t>мерным учебным планом, и реглам</w:t>
      </w:r>
      <w:r>
        <w:rPr>
          <w:rFonts w:ascii="Times New Roman" w:hAnsi="Times New Roman" w:cs="Times New Roman"/>
          <w:color w:val="322C20"/>
          <w:sz w:val="24"/>
          <w:szCs w:val="24"/>
        </w:rPr>
        <w:t>ентиру</w:t>
      </w:r>
      <w:r w:rsidR="00E75555">
        <w:rPr>
          <w:rFonts w:ascii="Times New Roman" w:hAnsi="Times New Roman" w:cs="Times New Roman"/>
          <w:color w:val="322C20"/>
          <w:sz w:val="24"/>
          <w:szCs w:val="24"/>
        </w:rPr>
        <w:t>ется расписанием занятий. Учреждение самостоятельно в выборе (разработке) программы своей деятельности с учётом запросов детей, потребностей семьи, образовательных учреждений, детских и юношеских общественных объединений и организаций, особенностей социально-экономического развития региона и национально-культурных традиций. В Бичурском ДДТ реализуются рекомендуемые образовательные программы, модифицированные программы, разработанные на основе типовых, авт</w:t>
      </w:r>
      <w:r w:rsidR="00420331">
        <w:rPr>
          <w:rFonts w:ascii="Times New Roman" w:hAnsi="Times New Roman" w:cs="Times New Roman"/>
          <w:color w:val="322C20"/>
          <w:sz w:val="24"/>
          <w:szCs w:val="24"/>
        </w:rPr>
        <w:t xml:space="preserve">орские программы, утверждаемые </w:t>
      </w:r>
      <w:r w:rsidR="00E75555">
        <w:rPr>
          <w:rFonts w:ascii="Times New Roman" w:hAnsi="Times New Roman" w:cs="Times New Roman"/>
          <w:color w:val="322C20"/>
          <w:sz w:val="24"/>
          <w:szCs w:val="24"/>
        </w:rPr>
        <w:t>в установленном законом порядке, а также адаптированные программы.  Реализуемые программы направлены на решение задач</w:t>
      </w:r>
      <w:r w:rsidR="00CE44D1">
        <w:rPr>
          <w:rFonts w:ascii="Times New Roman" w:hAnsi="Times New Roman" w:cs="Times New Roman"/>
          <w:color w:val="FF0000"/>
          <w:sz w:val="24"/>
          <w:szCs w:val="24"/>
        </w:rPr>
        <w:t xml:space="preserve"> </w:t>
      </w:r>
      <w:r w:rsidR="00CE44D1" w:rsidRPr="00CE44D1">
        <w:rPr>
          <w:rFonts w:ascii="Times New Roman" w:hAnsi="Times New Roman" w:cs="Times New Roman"/>
          <w:sz w:val="24"/>
          <w:szCs w:val="24"/>
        </w:rPr>
        <w:t>в современном</w:t>
      </w:r>
      <w:r w:rsidR="00CE44D1">
        <w:rPr>
          <w:rFonts w:ascii="Times New Roman" w:hAnsi="Times New Roman" w:cs="Times New Roman"/>
          <w:color w:val="FF0000"/>
          <w:sz w:val="24"/>
          <w:szCs w:val="24"/>
        </w:rPr>
        <w:t xml:space="preserve"> </w:t>
      </w:r>
      <w:r w:rsidR="006C0AE8">
        <w:rPr>
          <w:rFonts w:ascii="Times New Roman" w:hAnsi="Times New Roman" w:cs="Times New Roman"/>
          <w:sz w:val="24"/>
          <w:szCs w:val="24"/>
        </w:rPr>
        <w:t xml:space="preserve">обществе, на создание основы для осознанного выбора и освоения профессиональных образовательных программ. Деятельность учащихся осуществляется в одновозрастных и разновозрастных объединениях по интересам: группа, клуб, студия, ансамбль, секция, кружок, школа. Занятия в объединениях могут проводиться по программам одной тематической направленности или комплексным, интегрированным программам. Занятия проводятся по группам, индивидуально или всем составом объединения. Каждый учащийся имеет право заниматься в нескольких объединениях, менять их. В работе объединений могут участвовать совместно с учащимися их родители (законные представители) без включения в основной состав. Учреждение может создавать объединения в других образовательных учреждениях, предприятиях и организациях. </w:t>
      </w:r>
      <w:r w:rsidR="002F304A">
        <w:rPr>
          <w:rFonts w:ascii="Times New Roman" w:hAnsi="Times New Roman" w:cs="Times New Roman"/>
          <w:sz w:val="24"/>
          <w:szCs w:val="24"/>
        </w:rPr>
        <w:t xml:space="preserve">Отношения между ними определяются договором. </w:t>
      </w:r>
    </w:p>
    <w:p w:rsidR="002F304A" w:rsidRDefault="002F304A" w:rsidP="00A049AB">
      <w:pPr>
        <w:widowControl/>
        <w:autoSpaceDE/>
        <w:autoSpaceDN/>
        <w:adjustRightInd/>
        <w:spacing w:before="184" w:after="184"/>
        <w:ind w:right="296"/>
        <w:jc w:val="both"/>
        <w:rPr>
          <w:rFonts w:ascii="Times New Roman" w:hAnsi="Times New Roman" w:cs="Times New Roman"/>
          <w:sz w:val="24"/>
          <w:szCs w:val="24"/>
        </w:rPr>
      </w:pPr>
      <w:r>
        <w:rPr>
          <w:rFonts w:ascii="Times New Roman" w:hAnsi="Times New Roman" w:cs="Times New Roman"/>
          <w:sz w:val="24"/>
          <w:szCs w:val="24"/>
        </w:rPr>
        <w:t xml:space="preserve">Учреждение  организует и проводит массовые мероприятия, создаёт необходимые условия для совместного труда. Отдыха учащихся, родителей (законных представителей). </w:t>
      </w:r>
    </w:p>
    <w:p w:rsidR="002F304A" w:rsidRDefault="002F304A" w:rsidP="00A049AB">
      <w:pPr>
        <w:widowControl/>
        <w:autoSpaceDE/>
        <w:autoSpaceDN/>
        <w:adjustRightInd/>
        <w:spacing w:before="184" w:after="184"/>
        <w:ind w:right="296"/>
        <w:jc w:val="both"/>
        <w:rPr>
          <w:rFonts w:ascii="Times New Roman" w:hAnsi="Times New Roman" w:cs="Times New Roman"/>
          <w:sz w:val="24"/>
          <w:szCs w:val="24"/>
        </w:rPr>
      </w:pPr>
      <w:r>
        <w:rPr>
          <w:rFonts w:ascii="Times New Roman" w:hAnsi="Times New Roman" w:cs="Times New Roman"/>
          <w:sz w:val="24"/>
          <w:szCs w:val="24"/>
        </w:rPr>
        <w:t>Дисциплина в Учреждении поддерживается на основе уважения человеческого достоинства учащихся и педагогов. Применение методов физического и психического насилия по отношению к учащимся не допускается.</w:t>
      </w:r>
    </w:p>
    <w:p w:rsidR="006756D3" w:rsidRPr="002F304A" w:rsidRDefault="002F304A" w:rsidP="00A049AB">
      <w:pPr>
        <w:widowControl/>
        <w:autoSpaceDE/>
        <w:autoSpaceDN/>
        <w:adjustRightInd/>
        <w:spacing w:before="184" w:after="184"/>
        <w:ind w:right="296"/>
        <w:jc w:val="both"/>
        <w:rPr>
          <w:rFonts w:ascii="Times New Roman" w:hAnsi="Times New Roman" w:cs="Times New Roman"/>
          <w:sz w:val="24"/>
          <w:szCs w:val="24"/>
        </w:rPr>
      </w:pPr>
      <w:r>
        <w:rPr>
          <w:rFonts w:ascii="Times New Roman" w:hAnsi="Times New Roman" w:cs="Times New Roman"/>
          <w:sz w:val="24"/>
          <w:szCs w:val="24"/>
        </w:rPr>
        <w:t>Обучение и воспитание в Учреждении ведётся на русском языке.</w:t>
      </w:r>
    </w:p>
    <w:p w:rsidR="006756D3" w:rsidRDefault="006756D3" w:rsidP="00A049AB">
      <w:pPr>
        <w:widowControl/>
        <w:autoSpaceDE/>
        <w:autoSpaceDN/>
        <w:adjustRightInd/>
        <w:spacing w:before="184" w:after="184"/>
        <w:ind w:right="296"/>
        <w:rPr>
          <w:rFonts w:ascii="Times New Roman" w:hAnsi="Times New Roman" w:cs="Times New Roman"/>
          <w:b/>
          <w:bCs/>
          <w:color w:val="322C20"/>
          <w:sz w:val="24"/>
          <w:szCs w:val="24"/>
        </w:rPr>
      </w:pPr>
    </w:p>
    <w:p w:rsidR="00CC5ED7" w:rsidRDefault="00CC5ED7" w:rsidP="00A049AB">
      <w:pPr>
        <w:widowControl/>
        <w:autoSpaceDE/>
        <w:autoSpaceDN/>
        <w:adjustRightInd/>
        <w:spacing w:before="184" w:after="184"/>
        <w:ind w:right="296"/>
        <w:jc w:val="center"/>
        <w:rPr>
          <w:rFonts w:ascii="Times New Roman" w:hAnsi="Times New Roman" w:cs="Times New Roman"/>
          <w:b/>
          <w:bCs/>
          <w:i/>
          <w:iCs/>
          <w:color w:val="322C20"/>
          <w:sz w:val="24"/>
          <w:szCs w:val="24"/>
          <w:u w:val="single"/>
        </w:rPr>
      </w:pPr>
      <w:r w:rsidRPr="00CC5ED7">
        <w:rPr>
          <w:rFonts w:ascii="Times New Roman" w:hAnsi="Times New Roman" w:cs="Times New Roman"/>
          <w:b/>
          <w:bCs/>
          <w:color w:val="322C20"/>
          <w:sz w:val="24"/>
          <w:szCs w:val="24"/>
        </w:rPr>
        <w:t>3.</w:t>
      </w:r>
      <w:r w:rsidRPr="00CC5ED7">
        <w:rPr>
          <w:rFonts w:ascii="Times New Roman" w:hAnsi="Times New Roman" w:cs="Times New Roman"/>
          <w:color w:val="322C20"/>
          <w:sz w:val="24"/>
          <w:szCs w:val="24"/>
        </w:rPr>
        <w:t>  </w:t>
      </w:r>
      <w:r w:rsidRPr="00CC5ED7">
        <w:rPr>
          <w:rFonts w:ascii="Times New Roman" w:hAnsi="Times New Roman" w:cs="Times New Roman"/>
          <w:b/>
          <w:bCs/>
          <w:i/>
          <w:iCs/>
          <w:color w:val="322C20"/>
          <w:sz w:val="24"/>
          <w:szCs w:val="24"/>
          <w:u w:val="single"/>
        </w:rPr>
        <w:t>Программное обеспечение образовательного процесса.</w:t>
      </w:r>
    </w:p>
    <w:p w:rsidR="006756D3" w:rsidRPr="00CC5ED7" w:rsidRDefault="006756D3" w:rsidP="00A049AB">
      <w:pPr>
        <w:widowControl/>
        <w:autoSpaceDE/>
        <w:autoSpaceDN/>
        <w:adjustRightInd/>
        <w:spacing w:before="184" w:after="184"/>
        <w:ind w:right="296"/>
        <w:jc w:val="center"/>
        <w:rPr>
          <w:rFonts w:ascii="Times New Roman" w:hAnsi="Times New Roman" w:cs="Times New Roman"/>
          <w:color w:val="322C20"/>
          <w:sz w:val="24"/>
          <w:szCs w:val="24"/>
        </w:rPr>
      </w:pPr>
    </w:p>
    <w:p w:rsidR="00CC5ED7" w:rsidRPr="00940125" w:rsidRDefault="00CC5ED7" w:rsidP="00A049AB">
      <w:pPr>
        <w:widowControl/>
        <w:autoSpaceDE/>
        <w:autoSpaceDN/>
        <w:adjustRightInd/>
        <w:spacing w:before="184" w:after="184"/>
        <w:ind w:right="296"/>
        <w:rPr>
          <w:rFonts w:ascii="Times New Roman" w:hAnsi="Times New Roman" w:cs="Times New Roman"/>
          <w:sz w:val="24"/>
          <w:szCs w:val="24"/>
        </w:rPr>
      </w:pPr>
      <w:r w:rsidRPr="00CC5ED7">
        <w:rPr>
          <w:rFonts w:ascii="Times New Roman" w:hAnsi="Times New Roman" w:cs="Times New Roman"/>
          <w:color w:val="322C20"/>
          <w:sz w:val="24"/>
          <w:szCs w:val="24"/>
        </w:rPr>
        <w:t>        В учреждении действуют до</w:t>
      </w:r>
      <w:r w:rsidR="00E064B2">
        <w:rPr>
          <w:rFonts w:ascii="Times New Roman" w:hAnsi="Times New Roman" w:cs="Times New Roman"/>
          <w:color w:val="322C20"/>
          <w:sz w:val="24"/>
          <w:szCs w:val="24"/>
        </w:rPr>
        <w:t xml:space="preserve">полнительные </w:t>
      </w:r>
      <w:r w:rsidR="004853D9">
        <w:rPr>
          <w:rFonts w:ascii="Times New Roman" w:hAnsi="Times New Roman" w:cs="Times New Roman"/>
          <w:color w:val="322C20"/>
          <w:sz w:val="24"/>
          <w:szCs w:val="24"/>
        </w:rPr>
        <w:t>обще</w:t>
      </w:r>
      <w:r w:rsidRPr="00CC5ED7">
        <w:rPr>
          <w:rFonts w:ascii="Times New Roman" w:hAnsi="Times New Roman" w:cs="Times New Roman"/>
          <w:color w:val="322C20"/>
          <w:sz w:val="24"/>
          <w:szCs w:val="24"/>
        </w:rPr>
        <w:t>образовательные п</w:t>
      </w:r>
      <w:r w:rsidR="00A61A17">
        <w:rPr>
          <w:rFonts w:ascii="Times New Roman" w:hAnsi="Times New Roman" w:cs="Times New Roman"/>
          <w:color w:val="322C20"/>
          <w:sz w:val="24"/>
          <w:szCs w:val="24"/>
        </w:rPr>
        <w:t xml:space="preserve">рограммы для детей </w:t>
      </w:r>
      <w:r w:rsidRPr="00CC5ED7">
        <w:rPr>
          <w:rFonts w:ascii="Times New Roman" w:hAnsi="Times New Roman" w:cs="Times New Roman"/>
          <w:color w:val="322C20"/>
          <w:sz w:val="24"/>
          <w:szCs w:val="24"/>
        </w:rPr>
        <w:t>начального, среднег</w:t>
      </w:r>
      <w:r w:rsidR="007D2BE2">
        <w:rPr>
          <w:rFonts w:ascii="Times New Roman" w:hAnsi="Times New Roman" w:cs="Times New Roman"/>
          <w:color w:val="322C20"/>
          <w:sz w:val="24"/>
          <w:szCs w:val="24"/>
        </w:rPr>
        <w:t xml:space="preserve">о и старшего школьного возраста, </w:t>
      </w:r>
      <w:r w:rsidR="007D2BE2" w:rsidRPr="00940125">
        <w:rPr>
          <w:rFonts w:ascii="Times New Roman" w:hAnsi="Times New Roman" w:cs="Times New Roman"/>
          <w:sz w:val="24"/>
          <w:szCs w:val="24"/>
        </w:rPr>
        <w:t>а также адаптированные программы для детей с ОВЗ</w:t>
      </w:r>
    </w:p>
    <w:p w:rsidR="00CC5ED7" w:rsidRPr="00CC5ED7" w:rsidRDefault="00CC5ED7" w:rsidP="00A049AB">
      <w:pPr>
        <w:widowControl/>
        <w:autoSpaceDE/>
        <w:autoSpaceDN/>
        <w:adjustRightInd/>
        <w:spacing w:before="184" w:after="184"/>
        <w:ind w:right="296" w:firstLine="540"/>
        <w:jc w:val="both"/>
        <w:rPr>
          <w:rFonts w:ascii="Times New Roman" w:hAnsi="Times New Roman" w:cs="Times New Roman"/>
          <w:color w:val="322C20"/>
          <w:sz w:val="24"/>
          <w:szCs w:val="24"/>
        </w:rPr>
      </w:pPr>
      <w:r w:rsidRPr="00CC5ED7">
        <w:rPr>
          <w:rFonts w:ascii="Times New Roman" w:hAnsi="Times New Roman" w:cs="Times New Roman"/>
          <w:color w:val="322C20"/>
          <w:sz w:val="24"/>
          <w:szCs w:val="24"/>
        </w:rPr>
        <w:t xml:space="preserve">Реализация содержания дополнительных </w:t>
      </w:r>
      <w:r w:rsidR="004853D9">
        <w:rPr>
          <w:rFonts w:ascii="Times New Roman" w:hAnsi="Times New Roman" w:cs="Times New Roman"/>
          <w:color w:val="322C20"/>
          <w:sz w:val="24"/>
          <w:szCs w:val="24"/>
        </w:rPr>
        <w:t>обще</w:t>
      </w:r>
      <w:r w:rsidRPr="00CC5ED7">
        <w:rPr>
          <w:rFonts w:ascii="Times New Roman" w:hAnsi="Times New Roman" w:cs="Times New Roman"/>
          <w:color w:val="322C20"/>
          <w:sz w:val="24"/>
          <w:szCs w:val="24"/>
        </w:rPr>
        <w:t>образовательных программ, мотивирует ребёнка на деятельность, освоение знаний и умений — на самореализацию.</w:t>
      </w:r>
    </w:p>
    <w:p w:rsidR="00CC5ED7" w:rsidRPr="00CC5ED7" w:rsidRDefault="00CC5ED7" w:rsidP="00A049AB">
      <w:pPr>
        <w:widowControl/>
        <w:autoSpaceDE/>
        <w:autoSpaceDN/>
        <w:adjustRightInd/>
        <w:spacing w:before="184" w:after="184"/>
        <w:ind w:right="296" w:firstLine="540"/>
        <w:jc w:val="both"/>
        <w:rPr>
          <w:rFonts w:ascii="Times New Roman" w:hAnsi="Times New Roman" w:cs="Times New Roman"/>
          <w:color w:val="322C20"/>
          <w:sz w:val="24"/>
          <w:szCs w:val="24"/>
        </w:rPr>
      </w:pPr>
      <w:r w:rsidRPr="00CC5ED7">
        <w:rPr>
          <w:rFonts w:ascii="Times New Roman" w:hAnsi="Times New Roman" w:cs="Times New Roman"/>
          <w:color w:val="322C20"/>
          <w:sz w:val="24"/>
          <w:szCs w:val="24"/>
        </w:rPr>
        <w:t xml:space="preserve">Широкий спектр </w:t>
      </w:r>
      <w:r w:rsidR="004853D9">
        <w:rPr>
          <w:rFonts w:ascii="Times New Roman" w:hAnsi="Times New Roman" w:cs="Times New Roman"/>
          <w:color w:val="322C20"/>
          <w:sz w:val="24"/>
          <w:szCs w:val="24"/>
        </w:rPr>
        <w:t>обще</w:t>
      </w:r>
      <w:r w:rsidRPr="00CC5ED7">
        <w:rPr>
          <w:rFonts w:ascii="Times New Roman" w:hAnsi="Times New Roman" w:cs="Times New Roman"/>
          <w:color w:val="322C20"/>
          <w:sz w:val="24"/>
          <w:szCs w:val="24"/>
        </w:rPr>
        <w:t>образовательных программ позволяет создать условия для свободного выбора обучающимися различных форм дополнительного образования, способствующих творческому самоопределению ребенка в соответствии с его возрастными особенностями, интересами, потребностями</w:t>
      </w:r>
      <w:r w:rsidR="00E064B2">
        <w:rPr>
          <w:rFonts w:ascii="Times New Roman" w:hAnsi="Times New Roman" w:cs="Times New Roman"/>
          <w:color w:val="322C20"/>
          <w:sz w:val="24"/>
          <w:szCs w:val="24"/>
        </w:rPr>
        <w:t>,</w:t>
      </w:r>
      <w:r w:rsidRPr="00CC5ED7">
        <w:rPr>
          <w:rFonts w:ascii="Times New Roman" w:hAnsi="Times New Roman" w:cs="Times New Roman"/>
          <w:color w:val="333399"/>
          <w:sz w:val="24"/>
          <w:szCs w:val="24"/>
        </w:rPr>
        <w:t>  </w:t>
      </w:r>
      <w:r w:rsidRPr="00CC5ED7">
        <w:rPr>
          <w:rFonts w:ascii="Times New Roman" w:hAnsi="Times New Roman" w:cs="Times New Roman"/>
          <w:color w:val="322C20"/>
          <w:sz w:val="24"/>
          <w:szCs w:val="24"/>
        </w:rPr>
        <w:t>имеет возможность выбрать свой маршрут следования по образовательным областям. В образовательную программу может войти каждый обучающийся на любом этапе её прохождения. Он может также выйти из неё, если у него изменились интересы, и попробовать себя в другой области. Маршруты следования обучающихся по образовательным программам учитывают возможность программ взаимопроникновения, предоставляя ребёнку право реализовать свои потребности в нескольких образовательных областях. Путешествуя по образовательным областям, обучающиеся имеют возможность определить ту сферу деятельности, которая станет приоритетной и значимой в их будущем профессиональном самоопределении.</w:t>
      </w:r>
    </w:p>
    <w:p w:rsidR="00CC5ED7" w:rsidRPr="00CC5ED7" w:rsidRDefault="00CC5ED7" w:rsidP="00A049AB">
      <w:pPr>
        <w:widowControl/>
        <w:autoSpaceDE/>
        <w:autoSpaceDN/>
        <w:adjustRightInd/>
        <w:spacing w:before="184" w:after="184"/>
        <w:ind w:right="296" w:firstLine="540"/>
        <w:jc w:val="both"/>
        <w:rPr>
          <w:rFonts w:ascii="Times New Roman" w:hAnsi="Times New Roman" w:cs="Times New Roman"/>
          <w:color w:val="322C20"/>
          <w:sz w:val="24"/>
          <w:szCs w:val="24"/>
        </w:rPr>
      </w:pPr>
      <w:r w:rsidRPr="00CC5ED7">
        <w:rPr>
          <w:rFonts w:ascii="Times New Roman" w:hAnsi="Times New Roman" w:cs="Times New Roman"/>
          <w:color w:val="322C20"/>
          <w:sz w:val="24"/>
          <w:szCs w:val="24"/>
        </w:rPr>
        <w:t>Содержание дополнительных образовательных программ соответствует современным требованиям, полнота реа</w:t>
      </w:r>
      <w:r w:rsidR="007D2BE2">
        <w:rPr>
          <w:rFonts w:ascii="Times New Roman" w:hAnsi="Times New Roman" w:cs="Times New Roman"/>
          <w:color w:val="322C20"/>
          <w:sz w:val="24"/>
          <w:szCs w:val="24"/>
        </w:rPr>
        <w:t>лизации программ составляет 98</w:t>
      </w:r>
      <w:r w:rsidRPr="00CC5ED7">
        <w:rPr>
          <w:rFonts w:ascii="Times New Roman" w:hAnsi="Times New Roman" w:cs="Times New Roman"/>
          <w:color w:val="322C20"/>
          <w:sz w:val="24"/>
          <w:szCs w:val="24"/>
        </w:rPr>
        <w:t xml:space="preserve"> %. Методы, средства и формы реализации программ соответствуют возрасту, интересам детей,</w:t>
      </w:r>
    </w:p>
    <w:p w:rsidR="00CC5ED7" w:rsidRPr="00CC5ED7" w:rsidRDefault="00CC5ED7" w:rsidP="00A049AB">
      <w:pPr>
        <w:widowControl/>
        <w:autoSpaceDE/>
        <w:autoSpaceDN/>
        <w:adjustRightInd/>
        <w:spacing w:before="184" w:after="184"/>
        <w:ind w:right="296" w:firstLine="540"/>
        <w:jc w:val="both"/>
        <w:rPr>
          <w:rFonts w:ascii="Times New Roman" w:hAnsi="Times New Roman" w:cs="Times New Roman"/>
          <w:color w:val="322C20"/>
          <w:sz w:val="24"/>
          <w:szCs w:val="24"/>
        </w:rPr>
      </w:pPr>
      <w:r w:rsidRPr="00CC5ED7">
        <w:rPr>
          <w:rFonts w:ascii="Times New Roman" w:hAnsi="Times New Roman" w:cs="Times New Roman"/>
          <w:color w:val="322C20"/>
          <w:sz w:val="24"/>
          <w:szCs w:val="24"/>
        </w:rPr>
        <w:t>Результат качества реализации дополнительных образовательных программ отслеживается педагогическим мониторингом в различных формах: выставки, отчетные концертные выступления, открытые занятия, мастер-классы, конкурсы, фестивали</w:t>
      </w:r>
      <w:r w:rsidR="00AE0063">
        <w:rPr>
          <w:rFonts w:ascii="Times New Roman" w:hAnsi="Times New Roman" w:cs="Times New Roman"/>
          <w:color w:val="322C20"/>
          <w:sz w:val="24"/>
          <w:szCs w:val="24"/>
        </w:rPr>
        <w:t>, соревнования</w:t>
      </w:r>
      <w:r w:rsidRPr="00CC5ED7">
        <w:rPr>
          <w:rFonts w:ascii="Times New Roman" w:hAnsi="Times New Roman" w:cs="Times New Roman"/>
          <w:color w:val="322C20"/>
          <w:sz w:val="24"/>
          <w:szCs w:val="24"/>
        </w:rPr>
        <w:t xml:space="preserve"> и т.п. Каждый педагог выбирает такие формы аттестации учащихся, которые максимально позволят ребенку проявить и показать свои знания, умения и способности.</w:t>
      </w:r>
    </w:p>
    <w:p w:rsidR="00CC5ED7" w:rsidRPr="00CC5ED7" w:rsidRDefault="00CC5ED7" w:rsidP="00A049AB">
      <w:pPr>
        <w:widowControl/>
        <w:autoSpaceDE/>
        <w:autoSpaceDN/>
        <w:adjustRightInd/>
        <w:spacing w:before="184" w:after="184"/>
        <w:ind w:right="296" w:firstLine="540"/>
        <w:jc w:val="both"/>
        <w:rPr>
          <w:rFonts w:ascii="Times New Roman" w:hAnsi="Times New Roman" w:cs="Times New Roman"/>
          <w:color w:val="322C20"/>
          <w:sz w:val="24"/>
          <w:szCs w:val="24"/>
        </w:rPr>
      </w:pPr>
      <w:r w:rsidRPr="00CC5ED7">
        <w:rPr>
          <w:rFonts w:ascii="Times New Roman" w:hAnsi="Times New Roman" w:cs="Times New Roman"/>
          <w:color w:val="322C20"/>
          <w:sz w:val="24"/>
          <w:szCs w:val="24"/>
        </w:rPr>
        <w:t xml:space="preserve">Качество реализации дополнительных </w:t>
      </w:r>
      <w:r w:rsidR="004853D9">
        <w:rPr>
          <w:rFonts w:ascii="Times New Roman" w:hAnsi="Times New Roman" w:cs="Times New Roman"/>
          <w:color w:val="322C20"/>
          <w:sz w:val="24"/>
          <w:szCs w:val="24"/>
        </w:rPr>
        <w:t>обще</w:t>
      </w:r>
      <w:r w:rsidRPr="00CC5ED7">
        <w:rPr>
          <w:rFonts w:ascii="Times New Roman" w:hAnsi="Times New Roman" w:cs="Times New Roman"/>
          <w:color w:val="322C20"/>
          <w:sz w:val="24"/>
          <w:szCs w:val="24"/>
        </w:rPr>
        <w:t>образовательных программ обеспечивает вы</w:t>
      </w:r>
      <w:r w:rsidR="004853D9">
        <w:rPr>
          <w:rFonts w:ascii="Times New Roman" w:hAnsi="Times New Roman" w:cs="Times New Roman"/>
          <w:color w:val="322C20"/>
          <w:sz w:val="24"/>
          <w:szCs w:val="24"/>
        </w:rPr>
        <w:t>сокий статус учреждения</w:t>
      </w:r>
      <w:r w:rsidRPr="00CC5ED7">
        <w:rPr>
          <w:rFonts w:ascii="Times New Roman" w:hAnsi="Times New Roman" w:cs="Times New Roman"/>
          <w:color w:val="322C20"/>
          <w:sz w:val="24"/>
          <w:szCs w:val="24"/>
        </w:rPr>
        <w:t>, а также соответствие предлагаемых образовательных услуг запросу населения. </w:t>
      </w:r>
    </w:p>
    <w:p w:rsidR="00CC5ED7" w:rsidRDefault="00CC5ED7" w:rsidP="00A049AB">
      <w:pPr>
        <w:widowControl/>
        <w:autoSpaceDE/>
        <w:autoSpaceDN/>
        <w:adjustRightInd/>
        <w:spacing w:before="184" w:after="184"/>
        <w:ind w:right="296"/>
        <w:jc w:val="center"/>
        <w:rPr>
          <w:rFonts w:ascii="Times New Roman" w:hAnsi="Times New Roman" w:cs="Times New Roman"/>
          <w:b/>
          <w:bCs/>
          <w:i/>
          <w:iCs/>
          <w:color w:val="322C20"/>
          <w:sz w:val="24"/>
          <w:szCs w:val="24"/>
          <w:u w:val="single"/>
        </w:rPr>
      </w:pPr>
      <w:r w:rsidRPr="00CC5ED7">
        <w:rPr>
          <w:rFonts w:ascii="Times New Roman" w:hAnsi="Times New Roman" w:cs="Times New Roman"/>
          <w:b/>
          <w:bCs/>
          <w:i/>
          <w:iCs/>
          <w:color w:val="322C20"/>
          <w:sz w:val="24"/>
          <w:szCs w:val="24"/>
        </w:rPr>
        <w:t>4. </w:t>
      </w:r>
      <w:r w:rsidRPr="00CC5ED7">
        <w:rPr>
          <w:rFonts w:ascii="Times New Roman" w:hAnsi="Times New Roman" w:cs="Times New Roman"/>
          <w:b/>
          <w:bCs/>
          <w:i/>
          <w:iCs/>
          <w:color w:val="322C20"/>
          <w:sz w:val="24"/>
          <w:szCs w:val="24"/>
          <w:u w:val="single"/>
        </w:rPr>
        <w:t>Характеристика детского коллектива.</w:t>
      </w:r>
    </w:p>
    <w:p w:rsidR="00E064B2" w:rsidRPr="00940125" w:rsidRDefault="00AE0063" w:rsidP="00CB3FD7">
      <w:pPr>
        <w:ind w:right="296"/>
        <w:jc w:val="both"/>
        <w:rPr>
          <w:rFonts w:ascii="Times New Roman" w:hAnsi="Times New Roman" w:cs="Times New Roman"/>
          <w:sz w:val="24"/>
          <w:szCs w:val="24"/>
        </w:rPr>
      </w:pPr>
      <w:r w:rsidRPr="00D56548">
        <w:rPr>
          <w:rFonts w:ascii="Times New Roman" w:hAnsi="Times New Roman" w:cs="Times New Roman"/>
          <w:sz w:val="24"/>
          <w:szCs w:val="24"/>
        </w:rPr>
        <w:t>В  МБОУ ДО</w:t>
      </w:r>
      <w:r w:rsidR="00D56548" w:rsidRPr="00D56548">
        <w:rPr>
          <w:rFonts w:ascii="Times New Roman" w:hAnsi="Times New Roman" w:cs="Times New Roman"/>
          <w:sz w:val="24"/>
          <w:szCs w:val="24"/>
        </w:rPr>
        <w:t xml:space="preserve"> </w:t>
      </w:r>
      <w:r w:rsidR="00832204" w:rsidRPr="00940125">
        <w:rPr>
          <w:rFonts w:ascii="Times New Roman" w:hAnsi="Times New Roman" w:cs="Times New Roman"/>
          <w:sz w:val="24"/>
          <w:szCs w:val="24"/>
        </w:rPr>
        <w:t xml:space="preserve">ДДТ  136 </w:t>
      </w:r>
      <w:r w:rsidR="00D56548" w:rsidRPr="00940125">
        <w:rPr>
          <w:rFonts w:ascii="Times New Roman" w:hAnsi="Times New Roman" w:cs="Times New Roman"/>
          <w:sz w:val="24"/>
          <w:szCs w:val="24"/>
        </w:rPr>
        <w:t>групп</w:t>
      </w:r>
      <w:r w:rsidR="00832204" w:rsidRPr="00940125">
        <w:rPr>
          <w:rFonts w:ascii="Times New Roman" w:hAnsi="Times New Roman" w:cs="Times New Roman"/>
          <w:sz w:val="24"/>
          <w:szCs w:val="24"/>
        </w:rPr>
        <w:t xml:space="preserve">, в которых занимается </w:t>
      </w:r>
      <w:r w:rsidR="00B2174D" w:rsidRPr="00940125">
        <w:rPr>
          <w:rFonts w:ascii="Times New Roman" w:hAnsi="Times New Roman" w:cs="Times New Roman"/>
          <w:sz w:val="24"/>
          <w:szCs w:val="24"/>
        </w:rPr>
        <w:t xml:space="preserve"> </w:t>
      </w:r>
      <w:r w:rsidR="00E064B2" w:rsidRPr="00940125">
        <w:rPr>
          <w:rFonts w:ascii="Times New Roman" w:hAnsi="Times New Roman" w:cs="Times New Roman"/>
          <w:sz w:val="24"/>
          <w:szCs w:val="24"/>
        </w:rPr>
        <w:t xml:space="preserve"> де</w:t>
      </w:r>
      <w:r w:rsidR="00B2174D" w:rsidRPr="00940125">
        <w:rPr>
          <w:rFonts w:ascii="Times New Roman" w:hAnsi="Times New Roman" w:cs="Times New Roman"/>
          <w:sz w:val="24"/>
          <w:szCs w:val="24"/>
        </w:rPr>
        <w:t>тей и подростков в возрасте от 5</w:t>
      </w:r>
      <w:r w:rsidR="00E064B2" w:rsidRPr="00940125">
        <w:rPr>
          <w:rFonts w:ascii="Times New Roman" w:hAnsi="Times New Roman" w:cs="Times New Roman"/>
          <w:sz w:val="24"/>
          <w:szCs w:val="24"/>
        </w:rPr>
        <w:t xml:space="preserve"> до 18 лет.</w:t>
      </w:r>
    </w:p>
    <w:p w:rsidR="00E064B2" w:rsidRPr="00E064B2" w:rsidRDefault="00E064B2" w:rsidP="00A049AB">
      <w:pPr>
        <w:ind w:left="-284" w:right="296"/>
        <w:jc w:val="both"/>
        <w:rPr>
          <w:rFonts w:ascii="Times New Roman" w:hAnsi="Times New Roman" w:cs="Times New Roman"/>
          <w:color w:val="00B050"/>
          <w:sz w:val="24"/>
          <w:szCs w:val="24"/>
        </w:rPr>
      </w:pPr>
    </w:p>
    <w:p w:rsidR="00E064B2" w:rsidRPr="00CB3FD7" w:rsidRDefault="00E064B2" w:rsidP="00CB3FD7">
      <w:pPr>
        <w:ind w:left="-284" w:right="296"/>
        <w:jc w:val="both"/>
        <w:rPr>
          <w:rFonts w:ascii="Times New Roman" w:hAnsi="Times New Roman" w:cs="Times New Roman"/>
          <w:sz w:val="24"/>
          <w:szCs w:val="24"/>
        </w:rPr>
      </w:pPr>
      <w:r w:rsidRPr="00E064B2">
        <w:rPr>
          <w:rFonts w:ascii="Times New Roman" w:hAnsi="Times New Roman" w:cs="Times New Roman"/>
          <w:noProof/>
          <w:sz w:val="24"/>
          <w:szCs w:val="24"/>
        </w:rPr>
        <w:t xml:space="preserve">           </w:t>
      </w:r>
      <w:r w:rsidR="00CB3FD7">
        <w:rPr>
          <w:rFonts w:ascii="Times New Roman" w:hAnsi="Times New Roman" w:cs="Times New Roman"/>
          <w:noProof/>
          <w:sz w:val="24"/>
          <w:szCs w:val="24"/>
        </w:rPr>
        <w:t xml:space="preserve">                                           </w:t>
      </w:r>
      <w:r w:rsidRPr="00E064B2">
        <w:rPr>
          <w:rFonts w:ascii="Times New Roman" w:hAnsi="Times New Roman" w:cs="Times New Roman"/>
          <w:b/>
          <w:bCs/>
          <w:i/>
          <w:sz w:val="24"/>
          <w:szCs w:val="24"/>
        </w:rPr>
        <w:t>Сравнительная характеристика</w:t>
      </w:r>
    </w:p>
    <w:p w:rsidR="00E064B2" w:rsidRPr="00E064B2" w:rsidRDefault="00E064B2" w:rsidP="00A049AB">
      <w:pPr>
        <w:tabs>
          <w:tab w:val="left" w:pos="15309"/>
        </w:tabs>
        <w:ind w:left="-284" w:right="296"/>
        <w:jc w:val="center"/>
        <w:rPr>
          <w:rFonts w:ascii="Times New Roman" w:hAnsi="Times New Roman" w:cs="Times New Roman"/>
          <w:b/>
          <w:bCs/>
          <w:i/>
          <w:sz w:val="24"/>
          <w:szCs w:val="24"/>
        </w:rPr>
      </w:pPr>
      <w:r w:rsidRPr="00E064B2">
        <w:rPr>
          <w:rFonts w:ascii="Times New Roman" w:hAnsi="Times New Roman" w:cs="Times New Roman"/>
          <w:b/>
          <w:bCs/>
          <w:i/>
          <w:sz w:val="24"/>
          <w:szCs w:val="24"/>
        </w:rPr>
        <w:t>социально-демографических  показателей</w:t>
      </w:r>
    </w:p>
    <w:p w:rsidR="00E064B2" w:rsidRPr="00E064B2" w:rsidRDefault="00E064B2" w:rsidP="00A049AB">
      <w:pPr>
        <w:tabs>
          <w:tab w:val="left" w:pos="15309"/>
        </w:tabs>
        <w:ind w:left="-284" w:right="296"/>
        <w:jc w:val="both"/>
        <w:rPr>
          <w:rFonts w:ascii="Times New Roman" w:hAnsi="Times New Roman" w:cs="Times New Roman"/>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8"/>
        <w:gridCol w:w="2205"/>
        <w:gridCol w:w="1663"/>
        <w:gridCol w:w="1559"/>
        <w:gridCol w:w="1560"/>
        <w:gridCol w:w="1530"/>
      </w:tblGrid>
      <w:tr w:rsidR="00E064B2" w:rsidRPr="00C97D0C" w:rsidTr="00D726AF">
        <w:trPr>
          <w:trHeight w:val="707"/>
        </w:trPr>
        <w:tc>
          <w:tcPr>
            <w:tcW w:w="918" w:type="dxa"/>
            <w:tcBorders>
              <w:top w:val="single" w:sz="4" w:space="0" w:color="auto"/>
              <w:left w:val="single" w:sz="4" w:space="0" w:color="auto"/>
              <w:right w:val="single" w:sz="4" w:space="0" w:color="auto"/>
            </w:tcBorders>
          </w:tcPr>
          <w:p w:rsidR="00E064B2" w:rsidRPr="00C97D0C" w:rsidRDefault="00E064B2" w:rsidP="00A049AB">
            <w:pPr>
              <w:tabs>
                <w:tab w:val="left" w:pos="15309"/>
              </w:tabs>
              <w:ind w:left="-284" w:right="296"/>
              <w:jc w:val="center"/>
              <w:rPr>
                <w:rFonts w:ascii="Times New Roman" w:hAnsi="Times New Roman" w:cs="Times New Roman"/>
                <w:b/>
                <w:bCs/>
                <w:sz w:val="24"/>
                <w:szCs w:val="24"/>
              </w:rPr>
            </w:pPr>
            <w:r w:rsidRPr="00C97D0C">
              <w:rPr>
                <w:rFonts w:ascii="Times New Roman" w:hAnsi="Times New Roman" w:cs="Times New Roman"/>
                <w:b/>
                <w:bCs/>
                <w:sz w:val="24"/>
                <w:szCs w:val="24"/>
              </w:rPr>
              <w:t>№</w:t>
            </w:r>
          </w:p>
        </w:tc>
        <w:tc>
          <w:tcPr>
            <w:tcW w:w="2205" w:type="dxa"/>
            <w:tcBorders>
              <w:top w:val="single" w:sz="4" w:space="0" w:color="auto"/>
              <w:left w:val="single" w:sz="4" w:space="0" w:color="auto"/>
              <w:right w:val="single" w:sz="4" w:space="0" w:color="auto"/>
            </w:tcBorders>
          </w:tcPr>
          <w:p w:rsidR="00E064B2" w:rsidRPr="00C97D0C" w:rsidRDefault="00E064B2" w:rsidP="00A049AB">
            <w:pPr>
              <w:tabs>
                <w:tab w:val="left" w:pos="15309"/>
              </w:tabs>
              <w:ind w:left="-284" w:right="296"/>
              <w:jc w:val="center"/>
              <w:rPr>
                <w:rFonts w:ascii="Times New Roman" w:hAnsi="Times New Roman" w:cs="Times New Roman"/>
                <w:b/>
                <w:bCs/>
                <w:sz w:val="24"/>
                <w:szCs w:val="24"/>
              </w:rPr>
            </w:pPr>
            <w:r w:rsidRPr="00C97D0C">
              <w:rPr>
                <w:rFonts w:ascii="Times New Roman" w:hAnsi="Times New Roman" w:cs="Times New Roman"/>
                <w:b/>
                <w:bCs/>
                <w:sz w:val="24"/>
                <w:szCs w:val="24"/>
              </w:rPr>
              <w:t>Воспитанники</w:t>
            </w:r>
          </w:p>
        </w:tc>
        <w:tc>
          <w:tcPr>
            <w:tcW w:w="1663" w:type="dxa"/>
            <w:tcBorders>
              <w:top w:val="single" w:sz="4" w:space="0" w:color="auto"/>
              <w:left w:val="single" w:sz="4" w:space="0" w:color="auto"/>
              <w:right w:val="single" w:sz="4" w:space="0" w:color="auto"/>
            </w:tcBorders>
          </w:tcPr>
          <w:p w:rsidR="00E064B2" w:rsidRPr="00C97D0C" w:rsidRDefault="00285696" w:rsidP="00A049AB">
            <w:pPr>
              <w:tabs>
                <w:tab w:val="left" w:pos="15309"/>
              </w:tabs>
              <w:ind w:left="-284" w:right="296"/>
              <w:jc w:val="center"/>
              <w:rPr>
                <w:rFonts w:ascii="Times New Roman" w:hAnsi="Times New Roman" w:cs="Times New Roman"/>
                <w:b/>
                <w:bCs/>
                <w:sz w:val="24"/>
                <w:szCs w:val="24"/>
              </w:rPr>
            </w:pPr>
            <w:r w:rsidRPr="00C97D0C">
              <w:rPr>
                <w:rFonts w:ascii="Times New Roman" w:hAnsi="Times New Roman" w:cs="Times New Roman"/>
                <w:b/>
                <w:bCs/>
                <w:sz w:val="24"/>
                <w:szCs w:val="24"/>
              </w:rPr>
              <w:t>2019-2020 уч.год</w:t>
            </w:r>
          </w:p>
        </w:tc>
        <w:tc>
          <w:tcPr>
            <w:tcW w:w="1559" w:type="dxa"/>
            <w:tcBorders>
              <w:top w:val="single" w:sz="4" w:space="0" w:color="auto"/>
              <w:left w:val="single" w:sz="4" w:space="0" w:color="auto"/>
              <w:right w:val="single" w:sz="4" w:space="0" w:color="auto"/>
            </w:tcBorders>
          </w:tcPr>
          <w:p w:rsidR="00E064B2" w:rsidRPr="00C97D0C" w:rsidRDefault="00285696" w:rsidP="00A049AB">
            <w:pPr>
              <w:tabs>
                <w:tab w:val="left" w:pos="15309"/>
              </w:tabs>
              <w:ind w:left="-284" w:right="296"/>
              <w:jc w:val="center"/>
              <w:rPr>
                <w:rFonts w:ascii="Times New Roman" w:hAnsi="Times New Roman" w:cs="Times New Roman"/>
                <w:b/>
                <w:bCs/>
                <w:sz w:val="24"/>
                <w:szCs w:val="24"/>
              </w:rPr>
            </w:pPr>
            <w:r>
              <w:rPr>
                <w:rFonts w:ascii="Times New Roman" w:hAnsi="Times New Roman" w:cs="Times New Roman"/>
                <w:b/>
                <w:bCs/>
                <w:sz w:val="24"/>
                <w:szCs w:val="24"/>
              </w:rPr>
              <w:t>2020-2021</w:t>
            </w:r>
            <w:r w:rsidRPr="00C97D0C">
              <w:rPr>
                <w:rFonts w:ascii="Times New Roman" w:hAnsi="Times New Roman" w:cs="Times New Roman"/>
                <w:b/>
                <w:bCs/>
                <w:sz w:val="24"/>
                <w:szCs w:val="24"/>
              </w:rPr>
              <w:t xml:space="preserve"> уч.год</w:t>
            </w:r>
          </w:p>
        </w:tc>
        <w:tc>
          <w:tcPr>
            <w:tcW w:w="1560" w:type="dxa"/>
            <w:tcBorders>
              <w:top w:val="single" w:sz="4" w:space="0" w:color="auto"/>
              <w:left w:val="single" w:sz="4" w:space="0" w:color="auto"/>
              <w:right w:val="single" w:sz="4" w:space="0" w:color="auto"/>
            </w:tcBorders>
          </w:tcPr>
          <w:p w:rsidR="00E064B2" w:rsidRPr="00C97D0C" w:rsidRDefault="00285696" w:rsidP="00A049AB">
            <w:pPr>
              <w:tabs>
                <w:tab w:val="left" w:pos="15309"/>
              </w:tabs>
              <w:ind w:left="-284" w:right="296"/>
              <w:jc w:val="center"/>
              <w:rPr>
                <w:rFonts w:ascii="Times New Roman" w:hAnsi="Times New Roman" w:cs="Times New Roman"/>
                <w:b/>
                <w:bCs/>
                <w:sz w:val="24"/>
                <w:szCs w:val="24"/>
              </w:rPr>
            </w:pPr>
            <w:r>
              <w:rPr>
                <w:rFonts w:ascii="Times New Roman" w:hAnsi="Times New Roman" w:cs="Times New Roman"/>
                <w:b/>
                <w:bCs/>
                <w:sz w:val="24"/>
                <w:szCs w:val="24"/>
              </w:rPr>
              <w:t>2021-2022</w:t>
            </w:r>
            <w:r w:rsidRPr="00C97D0C">
              <w:rPr>
                <w:rFonts w:ascii="Times New Roman" w:hAnsi="Times New Roman" w:cs="Times New Roman"/>
                <w:b/>
                <w:bCs/>
                <w:sz w:val="24"/>
                <w:szCs w:val="24"/>
              </w:rPr>
              <w:t xml:space="preserve"> уч.год</w:t>
            </w:r>
          </w:p>
        </w:tc>
        <w:tc>
          <w:tcPr>
            <w:tcW w:w="1530" w:type="dxa"/>
            <w:tcBorders>
              <w:top w:val="single" w:sz="4" w:space="0" w:color="auto"/>
              <w:left w:val="single" w:sz="4" w:space="0" w:color="auto"/>
              <w:right w:val="single" w:sz="4" w:space="0" w:color="auto"/>
            </w:tcBorders>
          </w:tcPr>
          <w:p w:rsidR="00E064B2" w:rsidRPr="00C97D0C" w:rsidRDefault="00285696" w:rsidP="00A049AB">
            <w:pPr>
              <w:tabs>
                <w:tab w:val="left" w:pos="15309"/>
              </w:tabs>
              <w:ind w:left="-284" w:right="296"/>
              <w:jc w:val="center"/>
              <w:rPr>
                <w:rFonts w:ascii="Times New Roman" w:hAnsi="Times New Roman" w:cs="Times New Roman"/>
                <w:b/>
                <w:bCs/>
                <w:sz w:val="24"/>
                <w:szCs w:val="24"/>
              </w:rPr>
            </w:pPr>
            <w:r>
              <w:rPr>
                <w:rFonts w:ascii="Times New Roman" w:hAnsi="Times New Roman" w:cs="Times New Roman"/>
                <w:b/>
                <w:bCs/>
                <w:sz w:val="24"/>
                <w:szCs w:val="24"/>
              </w:rPr>
              <w:t>2022-2023</w:t>
            </w:r>
            <w:r w:rsidR="00E064B2" w:rsidRPr="00C97D0C">
              <w:rPr>
                <w:rFonts w:ascii="Times New Roman" w:hAnsi="Times New Roman" w:cs="Times New Roman"/>
                <w:b/>
                <w:bCs/>
                <w:sz w:val="24"/>
                <w:szCs w:val="24"/>
              </w:rPr>
              <w:t xml:space="preserve"> уч.год</w:t>
            </w:r>
          </w:p>
        </w:tc>
      </w:tr>
      <w:tr w:rsidR="00E064B2" w:rsidRPr="00C97D0C" w:rsidTr="00D726AF">
        <w:trPr>
          <w:trHeight w:val="303"/>
        </w:trPr>
        <w:tc>
          <w:tcPr>
            <w:tcW w:w="918" w:type="dxa"/>
            <w:tcBorders>
              <w:top w:val="single" w:sz="4" w:space="0" w:color="auto"/>
              <w:left w:val="single" w:sz="4" w:space="0" w:color="auto"/>
              <w:bottom w:val="single" w:sz="4" w:space="0" w:color="auto"/>
              <w:right w:val="single" w:sz="4" w:space="0" w:color="auto"/>
            </w:tcBorders>
          </w:tcPr>
          <w:p w:rsidR="00E064B2" w:rsidRPr="00C97D0C" w:rsidRDefault="00E064B2" w:rsidP="00A049AB">
            <w:pPr>
              <w:tabs>
                <w:tab w:val="left" w:pos="15309"/>
              </w:tabs>
              <w:ind w:left="-284" w:right="296"/>
              <w:jc w:val="center"/>
              <w:rPr>
                <w:rFonts w:ascii="Times New Roman" w:hAnsi="Times New Roman" w:cs="Times New Roman"/>
                <w:bCs/>
                <w:sz w:val="24"/>
                <w:szCs w:val="24"/>
              </w:rPr>
            </w:pPr>
            <w:r w:rsidRPr="00C97D0C">
              <w:rPr>
                <w:rFonts w:ascii="Times New Roman" w:hAnsi="Times New Roman" w:cs="Times New Roman"/>
                <w:bCs/>
                <w:sz w:val="24"/>
                <w:szCs w:val="24"/>
              </w:rPr>
              <w:t>1.</w:t>
            </w:r>
          </w:p>
        </w:tc>
        <w:tc>
          <w:tcPr>
            <w:tcW w:w="2205" w:type="dxa"/>
            <w:tcBorders>
              <w:top w:val="single" w:sz="4" w:space="0" w:color="auto"/>
              <w:left w:val="single" w:sz="4" w:space="0" w:color="auto"/>
              <w:bottom w:val="single" w:sz="4" w:space="0" w:color="auto"/>
              <w:right w:val="single" w:sz="4" w:space="0" w:color="auto"/>
            </w:tcBorders>
          </w:tcPr>
          <w:p w:rsidR="00E064B2" w:rsidRPr="00C97D0C" w:rsidRDefault="00E064B2" w:rsidP="00A049AB">
            <w:pPr>
              <w:tabs>
                <w:tab w:val="left" w:pos="15309"/>
              </w:tabs>
              <w:ind w:left="-284" w:right="296"/>
              <w:jc w:val="center"/>
              <w:rPr>
                <w:rFonts w:ascii="Times New Roman" w:hAnsi="Times New Roman" w:cs="Times New Roman"/>
                <w:bCs/>
                <w:sz w:val="24"/>
                <w:szCs w:val="24"/>
              </w:rPr>
            </w:pPr>
            <w:r w:rsidRPr="00C97D0C">
              <w:rPr>
                <w:rFonts w:ascii="Times New Roman" w:hAnsi="Times New Roman" w:cs="Times New Roman"/>
                <w:bCs/>
                <w:sz w:val="24"/>
                <w:szCs w:val="24"/>
              </w:rPr>
              <w:t>Мальчики</w:t>
            </w:r>
          </w:p>
        </w:tc>
        <w:tc>
          <w:tcPr>
            <w:tcW w:w="1663" w:type="dxa"/>
            <w:tcBorders>
              <w:top w:val="single" w:sz="4" w:space="0" w:color="auto"/>
              <w:left w:val="single" w:sz="4" w:space="0" w:color="auto"/>
              <w:bottom w:val="single" w:sz="4" w:space="0" w:color="auto"/>
              <w:right w:val="single" w:sz="4" w:space="0" w:color="auto"/>
            </w:tcBorders>
          </w:tcPr>
          <w:p w:rsidR="00E064B2" w:rsidRPr="00C97D0C" w:rsidRDefault="009B4DC4" w:rsidP="00A049AB">
            <w:pPr>
              <w:tabs>
                <w:tab w:val="left" w:pos="15309"/>
              </w:tabs>
              <w:ind w:left="-284" w:right="296"/>
              <w:jc w:val="center"/>
              <w:rPr>
                <w:rFonts w:ascii="Times New Roman" w:hAnsi="Times New Roman" w:cs="Times New Roman"/>
                <w:bCs/>
                <w:sz w:val="24"/>
                <w:szCs w:val="24"/>
              </w:rPr>
            </w:pPr>
            <w:r w:rsidRPr="00C97D0C">
              <w:rPr>
                <w:rFonts w:ascii="Times New Roman" w:hAnsi="Times New Roman" w:cs="Times New Roman"/>
                <w:bCs/>
                <w:sz w:val="24"/>
                <w:szCs w:val="24"/>
              </w:rPr>
              <w:t>496</w:t>
            </w:r>
          </w:p>
        </w:tc>
        <w:tc>
          <w:tcPr>
            <w:tcW w:w="1559" w:type="dxa"/>
            <w:tcBorders>
              <w:top w:val="single" w:sz="4" w:space="0" w:color="auto"/>
              <w:left w:val="single" w:sz="4" w:space="0" w:color="auto"/>
              <w:bottom w:val="single" w:sz="4" w:space="0" w:color="auto"/>
              <w:right w:val="single" w:sz="4" w:space="0" w:color="auto"/>
            </w:tcBorders>
          </w:tcPr>
          <w:p w:rsidR="00E064B2" w:rsidRPr="00C97D0C" w:rsidRDefault="002F304A" w:rsidP="00A049AB">
            <w:pPr>
              <w:tabs>
                <w:tab w:val="left" w:pos="15309"/>
              </w:tabs>
              <w:ind w:left="-284" w:right="296"/>
              <w:jc w:val="center"/>
              <w:rPr>
                <w:rFonts w:ascii="Times New Roman" w:hAnsi="Times New Roman" w:cs="Times New Roman"/>
                <w:bCs/>
                <w:sz w:val="24"/>
                <w:szCs w:val="24"/>
              </w:rPr>
            </w:pPr>
            <w:r>
              <w:rPr>
                <w:rFonts w:ascii="Times New Roman" w:hAnsi="Times New Roman" w:cs="Times New Roman"/>
                <w:bCs/>
                <w:sz w:val="24"/>
                <w:szCs w:val="24"/>
              </w:rPr>
              <w:t>687</w:t>
            </w:r>
          </w:p>
        </w:tc>
        <w:tc>
          <w:tcPr>
            <w:tcW w:w="1560" w:type="dxa"/>
            <w:tcBorders>
              <w:top w:val="single" w:sz="4" w:space="0" w:color="auto"/>
              <w:left w:val="single" w:sz="4" w:space="0" w:color="auto"/>
              <w:bottom w:val="single" w:sz="4" w:space="0" w:color="auto"/>
              <w:right w:val="single" w:sz="4" w:space="0" w:color="auto"/>
            </w:tcBorders>
          </w:tcPr>
          <w:p w:rsidR="00E064B2" w:rsidRPr="00C97D0C" w:rsidRDefault="00FF0917" w:rsidP="00A049AB">
            <w:pPr>
              <w:tabs>
                <w:tab w:val="left" w:pos="15309"/>
              </w:tabs>
              <w:ind w:left="-284" w:right="296"/>
              <w:jc w:val="center"/>
              <w:rPr>
                <w:rFonts w:ascii="Times New Roman" w:hAnsi="Times New Roman" w:cs="Times New Roman"/>
                <w:bCs/>
                <w:sz w:val="24"/>
                <w:szCs w:val="24"/>
              </w:rPr>
            </w:pPr>
            <w:r>
              <w:rPr>
                <w:rFonts w:ascii="Times New Roman" w:hAnsi="Times New Roman" w:cs="Times New Roman"/>
                <w:bCs/>
                <w:sz w:val="24"/>
                <w:szCs w:val="24"/>
              </w:rPr>
              <w:t>1008</w:t>
            </w:r>
          </w:p>
        </w:tc>
        <w:tc>
          <w:tcPr>
            <w:tcW w:w="1530" w:type="dxa"/>
            <w:tcBorders>
              <w:top w:val="single" w:sz="4" w:space="0" w:color="auto"/>
              <w:left w:val="single" w:sz="4" w:space="0" w:color="auto"/>
              <w:bottom w:val="single" w:sz="4" w:space="0" w:color="auto"/>
              <w:right w:val="single" w:sz="4" w:space="0" w:color="auto"/>
            </w:tcBorders>
          </w:tcPr>
          <w:p w:rsidR="00E064B2" w:rsidRPr="00C97D0C" w:rsidRDefault="00FF0917" w:rsidP="00A049AB">
            <w:pPr>
              <w:tabs>
                <w:tab w:val="left" w:pos="15309"/>
              </w:tabs>
              <w:ind w:left="-284" w:right="296"/>
              <w:jc w:val="center"/>
              <w:rPr>
                <w:rFonts w:ascii="Times New Roman" w:hAnsi="Times New Roman" w:cs="Times New Roman"/>
                <w:bCs/>
                <w:sz w:val="24"/>
                <w:szCs w:val="24"/>
              </w:rPr>
            </w:pPr>
            <w:r>
              <w:rPr>
                <w:rFonts w:ascii="Times New Roman" w:hAnsi="Times New Roman" w:cs="Times New Roman"/>
                <w:bCs/>
                <w:sz w:val="24"/>
                <w:szCs w:val="24"/>
              </w:rPr>
              <w:t>997</w:t>
            </w:r>
          </w:p>
        </w:tc>
      </w:tr>
      <w:tr w:rsidR="00E064B2" w:rsidRPr="00C97D0C" w:rsidTr="00D726AF">
        <w:trPr>
          <w:trHeight w:val="303"/>
        </w:trPr>
        <w:tc>
          <w:tcPr>
            <w:tcW w:w="918" w:type="dxa"/>
            <w:tcBorders>
              <w:top w:val="single" w:sz="4" w:space="0" w:color="auto"/>
              <w:left w:val="single" w:sz="4" w:space="0" w:color="auto"/>
              <w:bottom w:val="single" w:sz="4" w:space="0" w:color="auto"/>
              <w:right w:val="single" w:sz="4" w:space="0" w:color="auto"/>
            </w:tcBorders>
          </w:tcPr>
          <w:p w:rsidR="00E064B2" w:rsidRPr="00C97D0C" w:rsidRDefault="00E064B2" w:rsidP="00A049AB">
            <w:pPr>
              <w:tabs>
                <w:tab w:val="left" w:pos="15309"/>
              </w:tabs>
              <w:ind w:left="-284" w:right="296"/>
              <w:jc w:val="center"/>
              <w:rPr>
                <w:rFonts w:ascii="Times New Roman" w:hAnsi="Times New Roman" w:cs="Times New Roman"/>
                <w:bCs/>
                <w:sz w:val="24"/>
                <w:szCs w:val="24"/>
              </w:rPr>
            </w:pPr>
            <w:r w:rsidRPr="00C97D0C">
              <w:rPr>
                <w:rFonts w:ascii="Times New Roman" w:hAnsi="Times New Roman" w:cs="Times New Roman"/>
                <w:bCs/>
                <w:sz w:val="24"/>
                <w:szCs w:val="24"/>
              </w:rPr>
              <w:t>2.</w:t>
            </w:r>
          </w:p>
        </w:tc>
        <w:tc>
          <w:tcPr>
            <w:tcW w:w="2205" w:type="dxa"/>
            <w:tcBorders>
              <w:top w:val="single" w:sz="4" w:space="0" w:color="auto"/>
              <w:left w:val="single" w:sz="4" w:space="0" w:color="auto"/>
              <w:bottom w:val="single" w:sz="4" w:space="0" w:color="auto"/>
              <w:right w:val="single" w:sz="4" w:space="0" w:color="auto"/>
            </w:tcBorders>
          </w:tcPr>
          <w:p w:rsidR="00E064B2" w:rsidRPr="00C97D0C" w:rsidRDefault="00E064B2" w:rsidP="00A049AB">
            <w:pPr>
              <w:tabs>
                <w:tab w:val="left" w:pos="15309"/>
              </w:tabs>
              <w:ind w:left="-284" w:right="296"/>
              <w:jc w:val="center"/>
              <w:rPr>
                <w:rFonts w:ascii="Times New Roman" w:hAnsi="Times New Roman" w:cs="Times New Roman"/>
                <w:bCs/>
                <w:sz w:val="24"/>
                <w:szCs w:val="24"/>
              </w:rPr>
            </w:pPr>
            <w:r w:rsidRPr="00C97D0C">
              <w:rPr>
                <w:rFonts w:ascii="Times New Roman" w:hAnsi="Times New Roman" w:cs="Times New Roman"/>
                <w:bCs/>
                <w:sz w:val="24"/>
                <w:szCs w:val="24"/>
              </w:rPr>
              <w:t>Девочки</w:t>
            </w:r>
          </w:p>
        </w:tc>
        <w:tc>
          <w:tcPr>
            <w:tcW w:w="1663" w:type="dxa"/>
            <w:tcBorders>
              <w:top w:val="single" w:sz="4" w:space="0" w:color="auto"/>
              <w:left w:val="single" w:sz="4" w:space="0" w:color="auto"/>
              <w:bottom w:val="single" w:sz="4" w:space="0" w:color="auto"/>
              <w:right w:val="single" w:sz="4" w:space="0" w:color="auto"/>
            </w:tcBorders>
          </w:tcPr>
          <w:p w:rsidR="00E064B2" w:rsidRPr="00C97D0C" w:rsidRDefault="009B4DC4" w:rsidP="00A049AB">
            <w:pPr>
              <w:tabs>
                <w:tab w:val="left" w:pos="15309"/>
              </w:tabs>
              <w:ind w:left="-284" w:right="296"/>
              <w:jc w:val="center"/>
              <w:rPr>
                <w:rFonts w:ascii="Times New Roman" w:hAnsi="Times New Roman" w:cs="Times New Roman"/>
                <w:bCs/>
                <w:sz w:val="24"/>
                <w:szCs w:val="24"/>
              </w:rPr>
            </w:pPr>
            <w:r>
              <w:rPr>
                <w:rFonts w:ascii="Times New Roman" w:hAnsi="Times New Roman" w:cs="Times New Roman"/>
                <w:bCs/>
                <w:sz w:val="24"/>
                <w:szCs w:val="24"/>
              </w:rPr>
              <w:t>605</w:t>
            </w:r>
          </w:p>
        </w:tc>
        <w:tc>
          <w:tcPr>
            <w:tcW w:w="1559" w:type="dxa"/>
            <w:tcBorders>
              <w:top w:val="single" w:sz="4" w:space="0" w:color="auto"/>
              <w:left w:val="single" w:sz="4" w:space="0" w:color="auto"/>
              <w:bottom w:val="single" w:sz="4" w:space="0" w:color="auto"/>
              <w:right w:val="single" w:sz="4" w:space="0" w:color="auto"/>
            </w:tcBorders>
          </w:tcPr>
          <w:p w:rsidR="00E064B2" w:rsidRPr="00C97D0C" w:rsidRDefault="002F304A" w:rsidP="00A049AB">
            <w:pPr>
              <w:tabs>
                <w:tab w:val="left" w:pos="15309"/>
              </w:tabs>
              <w:ind w:left="-284" w:right="296"/>
              <w:jc w:val="center"/>
              <w:rPr>
                <w:rFonts w:ascii="Times New Roman" w:hAnsi="Times New Roman" w:cs="Times New Roman"/>
                <w:bCs/>
                <w:sz w:val="24"/>
                <w:szCs w:val="24"/>
              </w:rPr>
            </w:pPr>
            <w:r>
              <w:rPr>
                <w:rFonts w:ascii="Times New Roman" w:hAnsi="Times New Roman" w:cs="Times New Roman"/>
                <w:bCs/>
                <w:sz w:val="24"/>
                <w:szCs w:val="24"/>
              </w:rPr>
              <w:t>1008</w:t>
            </w:r>
          </w:p>
        </w:tc>
        <w:tc>
          <w:tcPr>
            <w:tcW w:w="1560" w:type="dxa"/>
            <w:tcBorders>
              <w:top w:val="single" w:sz="4" w:space="0" w:color="auto"/>
              <w:left w:val="single" w:sz="4" w:space="0" w:color="auto"/>
              <w:bottom w:val="single" w:sz="4" w:space="0" w:color="auto"/>
              <w:right w:val="single" w:sz="4" w:space="0" w:color="auto"/>
            </w:tcBorders>
          </w:tcPr>
          <w:p w:rsidR="00E064B2" w:rsidRPr="00C97D0C" w:rsidRDefault="00FF0917" w:rsidP="00A049AB">
            <w:pPr>
              <w:tabs>
                <w:tab w:val="left" w:pos="15309"/>
              </w:tabs>
              <w:ind w:left="-284" w:right="296"/>
              <w:jc w:val="center"/>
              <w:rPr>
                <w:rFonts w:ascii="Times New Roman" w:hAnsi="Times New Roman" w:cs="Times New Roman"/>
                <w:bCs/>
                <w:sz w:val="24"/>
                <w:szCs w:val="24"/>
              </w:rPr>
            </w:pPr>
            <w:r>
              <w:rPr>
                <w:rFonts w:ascii="Times New Roman" w:hAnsi="Times New Roman" w:cs="Times New Roman"/>
                <w:bCs/>
                <w:sz w:val="24"/>
                <w:szCs w:val="24"/>
              </w:rPr>
              <w:t>1355</w:t>
            </w:r>
          </w:p>
        </w:tc>
        <w:tc>
          <w:tcPr>
            <w:tcW w:w="1530" w:type="dxa"/>
            <w:tcBorders>
              <w:top w:val="single" w:sz="4" w:space="0" w:color="auto"/>
              <w:left w:val="single" w:sz="4" w:space="0" w:color="auto"/>
              <w:bottom w:val="single" w:sz="4" w:space="0" w:color="auto"/>
              <w:right w:val="single" w:sz="4" w:space="0" w:color="auto"/>
            </w:tcBorders>
          </w:tcPr>
          <w:p w:rsidR="00E064B2" w:rsidRPr="00C97D0C" w:rsidRDefault="00FF0917" w:rsidP="00A049AB">
            <w:pPr>
              <w:tabs>
                <w:tab w:val="left" w:pos="15309"/>
              </w:tabs>
              <w:ind w:left="-284" w:right="296"/>
              <w:jc w:val="center"/>
              <w:rPr>
                <w:rFonts w:ascii="Times New Roman" w:hAnsi="Times New Roman" w:cs="Times New Roman"/>
                <w:bCs/>
                <w:sz w:val="24"/>
                <w:szCs w:val="24"/>
              </w:rPr>
            </w:pPr>
            <w:r>
              <w:rPr>
                <w:rFonts w:ascii="Times New Roman" w:hAnsi="Times New Roman" w:cs="Times New Roman"/>
                <w:bCs/>
                <w:sz w:val="24"/>
                <w:szCs w:val="24"/>
              </w:rPr>
              <w:t>1169</w:t>
            </w:r>
          </w:p>
        </w:tc>
      </w:tr>
      <w:tr w:rsidR="00F05F72" w:rsidRPr="00E064B2" w:rsidTr="00D726AF">
        <w:trPr>
          <w:trHeight w:val="303"/>
        </w:trPr>
        <w:tc>
          <w:tcPr>
            <w:tcW w:w="918" w:type="dxa"/>
            <w:tcBorders>
              <w:top w:val="single" w:sz="4" w:space="0" w:color="auto"/>
              <w:left w:val="single" w:sz="4" w:space="0" w:color="auto"/>
              <w:bottom w:val="single" w:sz="4" w:space="0" w:color="auto"/>
              <w:right w:val="single" w:sz="4" w:space="0" w:color="auto"/>
            </w:tcBorders>
          </w:tcPr>
          <w:p w:rsidR="00F05F72" w:rsidRPr="00C97D0C" w:rsidRDefault="00C97D0C" w:rsidP="00A049AB">
            <w:pPr>
              <w:tabs>
                <w:tab w:val="left" w:pos="15309"/>
              </w:tabs>
              <w:ind w:left="-284" w:right="296"/>
              <w:jc w:val="center"/>
              <w:rPr>
                <w:rFonts w:ascii="Times New Roman" w:hAnsi="Times New Roman" w:cs="Times New Roman"/>
                <w:bCs/>
                <w:sz w:val="24"/>
                <w:szCs w:val="24"/>
              </w:rPr>
            </w:pPr>
            <w:r w:rsidRPr="00C97D0C">
              <w:rPr>
                <w:rFonts w:ascii="Times New Roman" w:hAnsi="Times New Roman" w:cs="Times New Roman"/>
                <w:bCs/>
                <w:sz w:val="24"/>
                <w:szCs w:val="24"/>
              </w:rPr>
              <w:t>Всего</w:t>
            </w:r>
          </w:p>
        </w:tc>
        <w:tc>
          <w:tcPr>
            <w:tcW w:w="2205" w:type="dxa"/>
            <w:tcBorders>
              <w:top w:val="single" w:sz="4" w:space="0" w:color="auto"/>
              <w:left w:val="single" w:sz="4" w:space="0" w:color="auto"/>
              <w:bottom w:val="single" w:sz="4" w:space="0" w:color="auto"/>
              <w:right w:val="single" w:sz="4" w:space="0" w:color="auto"/>
            </w:tcBorders>
          </w:tcPr>
          <w:p w:rsidR="00F05F72" w:rsidRPr="00C97D0C" w:rsidRDefault="00F05F72" w:rsidP="00A049AB">
            <w:pPr>
              <w:tabs>
                <w:tab w:val="left" w:pos="15309"/>
              </w:tabs>
              <w:ind w:left="-284" w:right="296"/>
              <w:jc w:val="center"/>
              <w:rPr>
                <w:rFonts w:ascii="Times New Roman" w:hAnsi="Times New Roman" w:cs="Times New Roman"/>
                <w:bCs/>
                <w:sz w:val="24"/>
                <w:szCs w:val="24"/>
              </w:rPr>
            </w:pPr>
          </w:p>
        </w:tc>
        <w:tc>
          <w:tcPr>
            <w:tcW w:w="1663" w:type="dxa"/>
            <w:tcBorders>
              <w:top w:val="single" w:sz="4" w:space="0" w:color="auto"/>
              <w:left w:val="single" w:sz="4" w:space="0" w:color="auto"/>
              <w:bottom w:val="single" w:sz="4" w:space="0" w:color="auto"/>
              <w:right w:val="single" w:sz="4" w:space="0" w:color="auto"/>
            </w:tcBorders>
          </w:tcPr>
          <w:p w:rsidR="00F05F72" w:rsidRPr="002F304A" w:rsidRDefault="009B4DC4" w:rsidP="00A049AB">
            <w:pPr>
              <w:tabs>
                <w:tab w:val="left" w:pos="15309"/>
              </w:tabs>
              <w:ind w:left="-284" w:right="296"/>
              <w:jc w:val="center"/>
              <w:rPr>
                <w:rFonts w:ascii="Times New Roman" w:hAnsi="Times New Roman" w:cs="Times New Roman"/>
                <w:bCs/>
                <w:sz w:val="24"/>
                <w:szCs w:val="24"/>
              </w:rPr>
            </w:pPr>
            <w:r w:rsidRPr="002F304A">
              <w:rPr>
                <w:rFonts w:ascii="Times New Roman" w:hAnsi="Times New Roman" w:cs="Times New Roman"/>
                <w:bCs/>
                <w:sz w:val="24"/>
                <w:szCs w:val="24"/>
              </w:rPr>
              <w:t>1101</w:t>
            </w:r>
          </w:p>
        </w:tc>
        <w:tc>
          <w:tcPr>
            <w:tcW w:w="1559" w:type="dxa"/>
            <w:tcBorders>
              <w:top w:val="single" w:sz="4" w:space="0" w:color="auto"/>
              <w:left w:val="single" w:sz="4" w:space="0" w:color="auto"/>
              <w:bottom w:val="single" w:sz="4" w:space="0" w:color="auto"/>
              <w:right w:val="single" w:sz="4" w:space="0" w:color="auto"/>
            </w:tcBorders>
          </w:tcPr>
          <w:p w:rsidR="00F05F72" w:rsidRPr="00940125" w:rsidRDefault="00EE2056" w:rsidP="00A049AB">
            <w:pPr>
              <w:tabs>
                <w:tab w:val="left" w:pos="15309"/>
              </w:tabs>
              <w:ind w:left="-284" w:right="296"/>
              <w:jc w:val="center"/>
              <w:rPr>
                <w:rFonts w:ascii="Times New Roman" w:hAnsi="Times New Roman" w:cs="Times New Roman"/>
                <w:bCs/>
                <w:sz w:val="24"/>
                <w:szCs w:val="24"/>
              </w:rPr>
            </w:pPr>
            <w:r w:rsidRPr="00940125">
              <w:rPr>
                <w:rFonts w:ascii="Times New Roman" w:hAnsi="Times New Roman" w:cs="Times New Roman"/>
                <w:bCs/>
                <w:sz w:val="24"/>
                <w:szCs w:val="24"/>
              </w:rPr>
              <w:t>1695</w:t>
            </w:r>
          </w:p>
        </w:tc>
        <w:tc>
          <w:tcPr>
            <w:tcW w:w="1560" w:type="dxa"/>
            <w:tcBorders>
              <w:top w:val="single" w:sz="4" w:space="0" w:color="auto"/>
              <w:left w:val="single" w:sz="4" w:space="0" w:color="auto"/>
              <w:bottom w:val="single" w:sz="4" w:space="0" w:color="auto"/>
              <w:right w:val="single" w:sz="4" w:space="0" w:color="auto"/>
            </w:tcBorders>
          </w:tcPr>
          <w:p w:rsidR="00F05F72" w:rsidRPr="00940125" w:rsidRDefault="0077490C" w:rsidP="00A049AB">
            <w:pPr>
              <w:tabs>
                <w:tab w:val="left" w:pos="15309"/>
              </w:tabs>
              <w:ind w:left="-284" w:right="296"/>
              <w:jc w:val="center"/>
              <w:rPr>
                <w:rFonts w:ascii="Times New Roman" w:hAnsi="Times New Roman" w:cs="Times New Roman"/>
                <w:bCs/>
                <w:sz w:val="24"/>
                <w:szCs w:val="24"/>
              </w:rPr>
            </w:pPr>
            <w:r w:rsidRPr="00940125">
              <w:rPr>
                <w:rFonts w:ascii="Times New Roman" w:hAnsi="Times New Roman" w:cs="Times New Roman"/>
                <w:bCs/>
                <w:sz w:val="24"/>
                <w:szCs w:val="24"/>
              </w:rPr>
              <w:t>2363</w:t>
            </w:r>
          </w:p>
        </w:tc>
        <w:tc>
          <w:tcPr>
            <w:tcW w:w="1530" w:type="dxa"/>
            <w:tcBorders>
              <w:top w:val="single" w:sz="4" w:space="0" w:color="auto"/>
              <w:left w:val="single" w:sz="4" w:space="0" w:color="auto"/>
              <w:bottom w:val="single" w:sz="4" w:space="0" w:color="auto"/>
              <w:right w:val="single" w:sz="4" w:space="0" w:color="auto"/>
            </w:tcBorders>
          </w:tcPr>
          <w:p w:rsidR="00F05F72" w:rsidRPr="00940125" w:rsidRDefault="00EE2056" w:rsidP="00A049AB">
            <w:pPr>
              <w:tabs>
                <w:tab w:val="left" w:pos="15309"/>
              </w:tabs>
              <w:ind w:left="-284" w:right="296"/>
              <w:jc w:val="center"/>
              <w:rPr>
                <w:rFonts w:ascii="Times New Roman" w:hAnsi="Times New Roman" w:cs="Times New Roman"/>
                <w:bCs/>
                <w:sz w:val="24"/>
                <w:szCs w:val="24"/>
              </w:rPr>
            </w:pPr>
            <w:r w:rsidRPr="00940125">
              <w:rPr>
                <w:rFonts w:ascii="Times New Roman" w:hAnsi="Times New Roman" w:cs="Times New Roman"/>
                <w:bCs/>
                <w:sz w:val="24"/>
                <w:szCs w:val="24"/>
              </w:rPr>
              <w:t>2166</w:t>
            </w:r>
          </w:p>
        </w:tc>
      </w:tr>
    </w:tbl>
    <w:p w:rsidR="00E064B2" w:rsidRPr="00A550E2" w:rsidRDefault="00E064B2" w:rsidP="00A049AB">
      <w:pPr>
        <w:ind w:left="-284" w:right="296"/>
        <w:jc w:val="both"/>
        <w:rPr>
          <w:b/>
        </w:rPr>
      </w:pPr>
    </w:p>
    <w:p w:rsidR="00CC5ED7" w:rsidRDefault="00CB3FD7" w:rsidP="00CB3FD7">
      <w:pPr>
        <w:widowControl/>
        <w:autoSpaceDE/>
        <w:autoSpaceDN/>
        <w:adjustRightInd/>
        <w:spacing w:before="184" w:after="184"/>
        <w:ind w:right="296"/>
        <w:rPr>
          <w:rFonts w:ascii="Times New Roman" w:hAnsi="Times New Roman" w:cs="Times New Roman"/>
          <w:b/>
          <w:bCs/>
          <w:i/>
          <w:iCs/>
          <w:color w:val="322C20"/>
          <w:sz w:val="24"/>
          <w:szCs w:val="24"/>
          <w:u w:val="single"/>
        </w:rPr>
      </w:pPr>
      <w:r>
        <w:rPr>
          <w:rFonts w:ascii="Times New Roman" w:hAnsi="Times New Roman" w:cs="Times New Roman"/>
          <w:color w:val="322C20"/>
          <w:sz w:val="24"/>
          <w:szCs w:val="24"/>
        </w:rPr>
        <w:lastRenderedPageBreak/>
        <w:t xml:space="preserve">                             </w:t>
      </w:r>
      <w:r w:rsidR="00CC5ED7" w:rsidRPr="00CC5ED7">
        <w:rPr>
          <w:rFonts w:ascii="Times New Roman" w:hAnsi="Times New Roman" w:cs="Times New Roman"/>
          <w:b/>
          <w:bCs/>
          <w:i/>
          <w:iCs/>
          <w:color w:val="322C20"/>
          <w:sz w:val="24"/>
          <w:szCs w:val="24"/>
        </w:rPr>
        <w:t>5. </w:t>
      </w:r>
      <w:r w:rsidR="00CC5ED7" w:rsidRPr="00CC5ED7">
        <w:rPr>
          <w:rFonts w:ascii="Times New Roman" w:hAnsi="Times New Roman" w:cs="Times New Roman"/>
          <w:b/>
          <w:bCs/>
          <w:i/>
          <w:iCs/>
          <w:color w:val="322C20"/>
          <w:sz w:val="24"/>
          <w:szCs w:val="24"/>
          <w:u w:val="single"/>
        </w:rPr>
        <w:t>Характеристика педагогического коллектива</w:t>
      </w:r>
    </w:p>
    <w:p w:rsidR="006756D3" w:rsidRPr="00CC5ED7" w:rsidRDefault="006756D3" w:rsidP="00A049AB">
      <w:pPr>
        <w:widowControl/>
        <w:autoSpaceDE/>
        <w:autoSpaceDN/>
        <w:adjustRightInd/>
        <w:spacing w:before="184" w:after="184"/>
        <w:ind w:right="296"/>
        <w:jc w:val="center"/>
        <w:rPr>
          <w:rFonts w:ascii="Times New Roman" w:hAnsi="Times New Roman" w:cs="Times New Roman"/>
          <w:color w:val="322C20"/>
          <w:sz w:val="24"/>
          <w:szCs w:val="24"/>
        </w:rPr>
      </w:pPr>
    </w:p>
    <w:p w:rsidR="00E064B2" w:rsidRPr="00D56548" w:rsidRDefault="00CC5ED7" w:rsidP="00A049AB">
      <w:pPr>
        <w:spacing w:before="20" w:after="20"/>
        <w:ind w:left="-284" w:right="296"/>
        <w:jc w:val="both"/>
        <w:rPr>
          <w:rFonts w:ascii="Times New Roman" w:hAnsi="Times New Roman" w:cs="Times New Roman"/>
          <w:sz w:val="24"/>
          <w:szCs w:val="24"/>
        </w:rPr>
      </w:pPr>
      <w:r w:rsidRPr="00E064B2">
        <w:rPr>
          <w:rFonts w:ascii="Times New Roman" w:hAnsi="Times New Roman" w:cs="Times New Roman"/>
          <w:color w:val="322C20"/>
          <w:sz w:val="24"/>
          <w:szCs w:val="24"/>
        </w:rPr>
        <w:t>В учреждении работает творческий, высококвалифицированный педагогический коллектив</w:t>
      </w:r>
      <w:r w:rsidR="00E064B2" w:rsidRPr="00E064B2">
        <w:rPr>
          <w:rFonts w:ascii="Times New Roman" w:hAnsi="Times New Roman" w:cs="Times New Roman"/>
          <w:sz w:val="24"/>
          <w:szCs w:val="24"/>
        </w:rPr>
        <w:t>. Педагоги Дома творчества – это единомышленники, люди активные и творческие, каждый из них вносит в общее дело что-то новое, интересное. Созданные педагогами Дома творчества услов</w:t>
      </w:r>
      <w:r w:rsidR="00AE0063">
        <w:rPr>
          <w:rFonts w:ascii="Times New Roman" w:hAnsi="Times New Roman" w:cs="Times New Roman"/>
          <w:sz w:val="24"/>
          <w:szCs w:val="24"/>
        </w:rPr>
        <w:t>ия помогают каждому ребенку от 5</w:t>
      </w:r>
      <w:r w:rsidR="00E064B2" w:rsidRPr="00E064B2">
        <w:rPr>
          <w:rFonts w:ascii="Times New Roman" w:hAnsi="Times New Roman" w:cs="Times New Roman"/>
          <w:sz w:val="24"/>
          <w:szCs w:val="24"/>
        </w:rPr>
        <w:t xml:space="preserve"> до 18 лет реализовать себя в творческой деятельности с опорой на собственные склонности и интересы, возможности и способности, ценностные ориентации и субъективный опыт. Решение поставленных задач осуществляет </w:t>
      </w:r>
      <w:r w:rsidR="00E064B2" w:rsidRPr="00D56548">
        <w:rPr>
          <w:rFonts w:ascii="Times New Roman" w:hAnsi="Times New Roman" w:cs="Times New Roman"/>
          <w:sz w:val="24"/>
          <w:szCs w:val="24"/>
        </w:rPr>
        <w:t>педагогический коллектив</w:t>
      </w:r>
      <w:r w:rsidR="0077490C">
        <w:rPr>
          <w:rFonts w:ascii="Times New Roman" w:hAnsi="Times New Roman" w:cs="Times New Roman"/>
          <w:sz w:val="24"/>
          <w:szCs w:val="24"/>
        </w:rPr>
        <w:t xml:space="preserve"> из 46</w:t>
      </w:r>
      <w:r w:rsidR="00E064B2" w:rsidRPr="00D56548">
        <w:rPr>
          <w:rFonts w:ascii="Times New Roman" w:hAnsi="Times New Roman" w:cs="Times New Roman"/>
          <w:sz w:val="24"/>
          <w:szCs w:val="24"/>
        </w:rPr>
        <w:t xml:space="preserve"> человек.</w:t>
      </w:r>
    </w:p>
    <w:p w:rsidR="00E064B2" w:rsidRPr="00D56548" w:rsidRDefault="00E064B2" w:rsidP="00A049AB">
      <w:pPr>
        <w:spacing w:before="20" w:after="20"/>
        <w:ind w:left="-284" w:right="296"/>
        <w:jc w:val="both"/>
        <w:rPr>
          <w:rFonts w:ascii="Times New Roman" w:hAnsi="Times New Roman" w:cs="Times New Roman"/>
          <w:sz w:val="24"/>
          <w:szCs w:val="24"/>
        </w:rPr>
      </w:pPr>
      <w:r w:rsidRPr="00D56548">
        <w:rPr>
          <w:rFonts w:ascii="Times New Roman" w:hAnsi="Times New Roman" w:cs="Times New Roman"/>
          <w:sz w:val="24"/>
          <w:szCs w:val="24"/>
        </w:rPr>
        <w:t>Директор –  1</w:t>
      </w:r>
    </w:p>
    <w:p w:rsidR="00D56548" w:rsidRPr="00D56548" w:rsidRDefault="00D56548" w:rsidP="00A049AB">
      <w:pPr>
        <w:spacing w:before="20" w:after="20"/>
        <w:ind w:left="-284" w:right="296"/>
        <w:jc w:val="both"/>
        <w:rPr>
          <w:rFonts w:ascii="Times New Roman" w:hAnsi="Times New Roman" w:cs="Times New Roman"/>
          <w:sz w:val="24"/>
          <w:szCs w:val="24"/>
        </w:rPr>
      </w:pPr>
      <w:r w:rsidRPr="00D56548">
        <w:rPr>
          <w:rFonts w:ascii="Times New Roman" w:hAnsi="Times New Roman" w:cs="Times New Roman"/>
          <w:sz w:val="24"/>
          <w:szCs w:val="24"/>
        </w:rPr>
        <w:t>Заместитель директора 1</w:t>
      </w:r>
    </w:p>
    <w:p w:rsidR="00E064B2" w:rsidRPr="00D56548" w:rsidRDefault="00D56548" w:rsidP="00A049AB">
      <w:pPr>
        <w:spacing w:before="20" w:after="20"/>
        <w:ind w:left="-284" w:right="296"/>
        <w:jc w:val="both"/>
        <w:rPr>
          <w:rFonts w:ascii="Times New Roman" w:hAnsi="Times New Roman" w:cs="Times New Roman"/>
          <w:sz w:val="24"/>
          <w:szCs w:val="24"/>
        </w:rPr>
      </w:pPr>
      <w:r w:rsidRPr="00D56548">
        <w:rPr>
          <w:rFonts w:ascii="Times New Roman" w:hAnsi="Times New Roman" w:cs="Times New Roman"/>
          <w:sz w:val="24"/>
          <w:szCs w:val="24"/>
        </w:rPr>
        <w:t>Методист –  1</w:t>
      </w:r>
    </w:p>
    <w:p w:rsidR="00E064B2" w:rsidRPr="00D56548" w:rsidRDefault="0077490C" w:rsidP="00A049AB">
      <w:pPr>
        <w:ind w:left="-284" w:right="296"/>
        <w:jc w:val="both"/>
        <w:rPr>
          <w:rFonts w:ascii="Times New Roman" w:hAnsi="Times New Roman" w:cs="Times New Roman"/>
          <w:sz w:val="24"/>
          <w:szCs w:val="24"/>
          <w:u w:val="single"/>
        </w:rPr>
      </w:pPr>
      <w:r>
        <w:rPr>
          <w:rFonts w:ascii="Times New Roman" w:hAnsi="Times New Roman" w:cs="Times New Roman"/>
          <w:sz w:val="24"/>
          <w:szCs w:val="24"/>
        </w:rPr>
        <w:t>Основных – 16</w:t>
      </w:r>
      <w:r w:rsidR="00E064B2" w:rsidRPr="00D56548">
        <w:rPr>
          <w:rFonts w:ascii="Times New Roman" w:hAnsi="Times New Roman" w:cs="Times New Roman"/>
          <w:sz w:val="24"/>
          <w:szCs w:val="24"/>
        </w:rPr>
        <w:t xml:space="preserve"> человек.</w:t>
      </w:r>
    </w:p>
    <w:p w:rsidR="00E064B2" w:rsidRPr="00D56548" w:rsidRDefault="0077490C" w:rsidP="00A049AB">
      <w:pPr>
        <w:tabs>
          <w:tab w:val="left" w:pos="119"/>
        </w:tabs>
        <w:ind w:left="-284" w:right="296"/>
        <w:jc w:val="both"/>
        <w:rPr>
          <w:rFonts w:ascii="Times New Roman" w:hAnsi="Times New Roman" w:cs="Times New Roman"/>
          <w:sz w:val="24"/>
          <w:szCs w:val="24"/>
        </w:rPr>
      </w:pPr>
      <w:r>
        <w:rPr>
          <w:rFonts w:ascii="Times New Roman" w:hAnsi="Times New Roman" w:cs="Times New Roman"/>
          <w:sz w:val="24"/>
          <w:szCs w:val="24"/>
        </w:rPr>
        <w:t>Совместителей – 30</w:t>
      </w:r>
      <w:r w:rsidR="00E064B2" w:rsidRPr="00D56548">
        <w:rPr>
          <w:rFonts w:ascii="Times New Roman" w:hAnsi="Times New Roman" w:cs="Times New Roman"/>
          <w:sz w:val="24"/>
          <w:szCs w:val="24"/>
        </w:rPr>
        <w:t xml:space="preserve"> человек. </w:t>
      </w:r>
    </w:p>
    <w:p w:rsidR="00E064B2" w:rsidRPr="00AE0063" w:rsidRDefault="00E064B2" w:rsidP="00A049AB">
      <w:pPr>
        <w:tabs>
          <w:tab w:val="left" w:pos="119"/>
        </w:tabs>
        <w:ind w:left="-284" w:right="296"/>
        <w:jc w:val="both"/>
        <w:rPr>
          <w:rFonts w:ascii="Times New Roman" w:hAnsi="Times New Roman" w:cs="Times New Roman"/>
          <w:sz w:val="24"/>
          <w:szCs w:val="24"/>
          <w:highlight w:val="yellow"/>
        </w:rPr>
      </w:pPr>
    </w:p>
    <w:p w:rsidR="00E064B2" w:rsidRPr="002911B4" w:rsidRDefault="00E064B2" w:rsidP="00A049AB">
      <w:pPr>
        <w:shd w:val="clear" w:color="auto" w:fill="FFFFFF"/>
        <w:tabs>
          <w:tab w:val="left" w:pos="119"/>
        </w:tabs>
        <w:ind w:left="-284" w:right="296"/>
        <w:jc w:val="both"/>
        <w:rPr>
          <w:rFonts w:ascii="Times New Roman" w:hAnsi="Times New Roman" w:cs="Times New Roman"/>
          <w:sz w:val="24"/>
          <w:szCs w:val="24"/>
        </w:rPr>
      </w:pPr>
      <w:r w:rsidRPr="002911B4">
        <w:rPr>
          <w:rFonts w:ascii="Times New Roman" w:hAnsi="Times New Roman" w:cs="Times New Roman"/>
          <w:sz w:val="24"/>
          <w:szCs w:val="24"/>
        </w:rPr>
        <w:t>Высшую квали</w:t>
      </w:r>
      <w:r w:rsidR="00921607">
        <w:rPr>
          <w:rFonts w:ascii="Times New Roman" w:hAnsi="Times New Roman" w:cs="Times New Roman"/>
          <w:sz w:val="24"/>
          <w:szCs w:val="24"/>
        </w:rPr>
        <w:t>ф</w:t>
      </w:r>
      <w:r w:rsidR="0077490C">
        <w:rPr>
          <w:rFonts w:ascii="Times New Roman" w:hAnsi="Times New Roman" w:cs="Times New Roman"/>
          <w:sz w:val="24"/>
          <w:szCs w:val="24"/>
        </w:rPr>
        <w:t>икационную категорию имеют  - 13</w:t>
      </w:r>
      <w:r w:rsidR="004853D9">
        <w:rPr>
          <w:rFonts w:ascii="Times New Roman" w:hAnsi="Times New Roman" w:cs="Times New Roman"/>
          <w:sz w:val="24"/>
          <w:szCs w:val="24"/>
        </w:rPr>
        <w:t xml:space="preserve"> человек</w:t>
      </w:r>
      <w:r w:rsidRPr="002911B4">
        <w:rPr>
          <w:rFonts w:ascii="Times New Roman" w:hAnsi="Times New Roman" w:cs="Times New Roman"/>
          <w:sz w:val="24"/>
          <w:szCs w:val="24"/>
        </w:rPr>
        <w:t xml:space="preserve"> </w:t>
      </w:r>
    </w:p>
    <w:p w:rsidR="00E064B2" w:rsidRPr="002911B4" w:rsidRDefault="00E064B2" w:rsidP="00A049AB">
      <w:pPr>
        <w:shd w:val="clear" w:color="auto" w:fill="FFFFFF"/>
        <w:tabs>
          <w:tab w:val="left" w:pos="119"/>
        </w:tabs>
        <w:ind w:left="-284" w:right="296"/>
        <w:jc w:val="both"/>
        <w:rPr>
          <w:rFonts w:ascii="Times New Roman" w:hAnsi="Times New Roman" w:cs="Times New Roman"/>
          <w:sz w:val="24"/>
          <w:szCs w:val="24"/>
        </w:rPr>
      </w:pPr>
      <w:r w:rsidRPr="002911B4">
        <w:rPr>
          <w:rFonts w:ascii="Times New Roman" w:hAnsi="Times New Roman" w:cs="Times New Roman"/>
          <w:sz w:val="24"/>
          <w:szCs w:val="24"/>
        </w:rPr>
        <w:t xml:space="preserve">Первую </w:t>
      </w:r>
      <w:r w:rsidR="0077490C">
        <w:rPr>
          <w:rFonts w:ascii="Times New Roman" w:hAnsi="Times New Roman" w:cs="Times New Roman"/>
          <w:sz w:val="24"/>
          <w:szCs w:val="24"/>
        </w:rPr>
        <w:t>квалификационную категорию –  21</w:t>
      </w:r>
      <w:r w:rsidRPr="002911B4">
        <w:rPr>
          <w:rFonts w:ascii="Times New Roman" w:hAnsi="Times New Roman" w:cs="Times New Roman"/>
          <w:sz w:val="24"/>
          <w:szCs w:val="24"/>
        </w:rPr>
        <w:t xml:space="preserve"> человек </w:t>
      </w:r>
    </w:p>
    <w:p w:rsidR="00E064B2" w:rsidRPr="00E064B2" w:rsidRDefault="00E064B2" w:rsidP="00A049AB">
      <w:pPr>
        <w:shd w:val="clear" w:color="auto" w:fill="FFFFFF"/>
        <w:tabs>
          <w:tab w:val="left" w:pos="119"/>
        </w:tabs>
        <w:ind w:left="-284" w:right="296"/>
        <w:jc w:val="both"/>
        <w:rPr>
          <w:rFonts w:ascii="Times New Roman" w:hAnsi="Times New Roman" w:cs="Times New Roman"/>
          <w:sz w:val="24"/>
          <w:szCs w:val="24"/>
        </w:rPr>
      </w:pPr>
      <w:r w:rsidRPr="002911B4">
        <w:rPr>
          <w:rFonts w:ascii="Times New Roman" w:hAnsi="Times New Roman" w:cs="Times New Roman"/>
          <w:sz w:val="24"/>
          <w:szCs w:val="24"/>
        </w:rPr>
        <w:t>Соответствие занимаемой долж</w:t>
      </w:r>
      <w:r w:rsidR="0077490C">
        <w:rPr>
          <w:rFonts w:ascii="Times New Roman" w:hAnsi="Times New Roman" w:cs="Times New Roman"/>
          <w:sz w:val="24"/>
          <w:szCs w:val="24"/>
        </w:rPr>
        <w:t>ности -12</w:t>
      </w:r>
    </w:p>
    <w:p w:rsidR="00E064B2" w:rsidRPr="00E064B2" w:rsidRDefault="00E064B2" w:rsidP="00A049AB">
      <w:pPr>
        <w:shd w:val="clear" w:color="auto" w:fill="FFFFFF"/>
        <w:tabs>
          <w:tab w:val="left" w:pos="119"/>
        </w:tabs>
        <w:ind w:left="-284" w:right="296"/>
        <w:jc w:val="both"/>
        <w:rPr>
          <w:rFonts w:ascii="Times New Roman" w:hAnsi="Times New Roman" w:cs="Times New Roman"/>
          <w:sz w:val="24"/>
          <w:szCs w:val="24"/>
        </w:rPr>
      </w:pPr>
    </w:p>
    <w:p w:rsidR="00E064B2" w:rsidRPr="009C30E4" w:rsidRDefault="00E064B2" w:rsidP="00A049AB">
      <w:pPr>
        <w:ind w:left="-284" w:right="296"/>
        <w:jc w:val="both"/>
        <w:rPr>
          <w:rFonts w:ascii="Times New Roman" w:hAnsi="Times New Roman" w:cs="Times New Roman"/>
          <w:sz w:val="24"/>
          <w:szCs w:val="24"/>
        </w:rPr>
      </w:pPr>
      <w:r w:rsidRPr="00E064B2">
        <w:rPr>
          <w:rFonts w:ascii="Times New Roman" w:hAnsi="Times New Roman" w:cs="Times New Roman"/>
          <w:sz w:val="24"/>
          <w:szCs w:val="24"/>
        </w:rPr>
        <w:t xml:space="preserve"> </w:t>
      </w:r>
      <w:r w:rsidRPr="009C30E4">
        <w:rPr>
          <w:rFonts w:ascii="Times New Roman" w:hAnsi="Times New Roman" w:cs="Times New Roman"/>
          <w:sz w:val="24"/>
          <w:szCs w:val="24"/>
        </w:rPr>
        <w:t>Имеют  образование:</w:t>
      </w:r>
    </w:p>
    <w:p w:rsidR="00E064B2" w:rsidRPr="009C30E4" w:rsidRDefault="00CC2DFC" w:rsidP="00A049AB">
      <w:pPr>
        <w:ind w:left="-284" w:right="296"/>
        <w:jc w:val="both"/>
        <w:rPr>
          <w:rFonts w:ascii="Times New Roman" w:hAnsi="Times New Roman" w:cs="Times New Roman"/>
          <w:sz w:val="24"/>
          <w:szCs w:val="24"/>
        </w:rPr>
      </w:pPr>
      <w:r>
        <w:rPr>
          <w:rFonts w:ascii="Times New Roman" w:hAnsi="Times New Roman" w:cs="Times New Roman"/>
          <w:sz w:val="24"/>
          <w:szCs w:val="24"/>
        </w:rPr>
        <w:t>Высшее-2</w:t>
      </w:r>
      <w:r w:rsidR="003D5A39">
        <w:rPr>
          <w:rFonts w:ascii="Times New Roman" w:hAnsi="Times New Roman" w:cs="Times New Roman"/>
          <w:sz w:val="24"/>
          <w:szCs w:val="24"/>
        </w:rPr>
        <w:t>8</w:t>
      </w:r>
      <w:r w:rsidR="00E064B2" w:rsidRPr="009C30E4">
        <w:rPr>
          <w:rFonts w:ascii="Times New Roman" w:hAnsi="Times New Roman" w:cs="Times New Roman"/>
          <w:sz w:val="24"/>
          <w:szCs w:val="24"/>
        </w:rPr>
        <w:t xml:space="preserve"> человек</w:t>
      </w:r>
    </w:p>
    <w:p w:rsidR="00E064B2" w:rsidRPr="009C30E4" w:rsidRDefault="00CC2DFC" w:rsidP="00A049AB">
      <w:pPr>
        <w:ind w:left="-284" w:right="296"/>
        <w:jc w:val="both"/>
        <w:rPr>
          <w:rFonts w:ascii="Times New Roman" w:hAnsi="Times New Roman" w:cs="Times New Roman"/>
          <w:sz w:val="24"/>
          <w:szCs w:val="24"/>
        </w:rPr>
      </w:pPr>
      <w:r>
        <w:rPr>
          <w:rFonts w:ascii="Times New Roman" w:hAnsi="Times New Roman" w:cs="Times New Roman"/>
          <w:sz w:val="24"/>
          <w:szCs w:val="24"/>
        </w:rPr>
        <w:t xml:space="preserve">Среднее специальное – </w:t>
      </w:r>
      <w:r w:rsidR="003D5A39">
        <w:rPr>
          <w:rFonts w:ascii="Times New Roman" w:hAnsi="Times New Roman" w:cs="Times New Roman"/>
          <w:sz w:val="24"/>
          <w:szCs w:val="24"/>
        </w:rPr>
        <w:t>18</w:t>
      </w:r>
      <w:r w:rsidR="00E064B2" w:rsidRPr="009C30E4">
        <w:rPr>
          <w:rFonts w:ascii="Times New Roman" w:hAnsi="Times New Roman" w:cs="Times New Roman"/>
          <w:sz w:val="24"/>
          <w:szCs w:val="24"/>
        </w:rPr>
        <w:t xml:space="preserve"> человек</w:t>
      </w:r>
    </w:p>
    <w:p w:rsidR="00E064B2" w:rsidRPr="00AE0063" w:rsidRDefault="00E064B2" w:rsidP="00A049AB">
      <w:pPr>
        <w:ind w:left="-284" w:right="296"/>
        <w:jc w:val="both"/>
        <w:rPr>
          <w:rFonts w:ascii="Times New Roman" w:hAnsi="Times New Roman" w:cs="Times New Roman"/>
          <w:sz w:val="24"/>
          <w:szCs w:val="24"/>
          <w:highlight w:val="yellow"/>
        </w:rPr>
      </w:pPr>
    </w:p>
    <w:p w:rsidR="00E064B2" w:rsidRPr="009C30E4" w:rsidRDefault="00E064B2" w:rsidP="00A049AB">
      <w:pPr>
        <w:ind w:left="-284" w:right="296"/>
        <w:jc w:val="both"/>
        <w:rPr>
          <w:rFonts w:ascii="Times New Roman" w:hAnsi="Times New Roman" w:cs="Times New Roman"/>
          <w:sz w:val="24"/>
          <w:szCs w:val="24"/>
        </w:rPr>
      </w:pPr>
      <w:r w:rsidRPr="009C30E4">
        <w:rPr>
          <w:rFonts w:ascii="Times New Roman" w:hAnsi="Times New Roman" w:cs="Times New Roman"/>
          <w:sz w:val="24"/>
          <w:szCs w:val="24"/>
        </w:rPr>
        <w:t xml:space="preserve"> Стаж педагогической работы:</w:t>
      </w:r>
    </w:p>
    <w:p w:rsidR="00E064B2" w:rsidRPr="009C30E4" w:rsidRDefault="00CC2DFC" w:rsidP="00A049AB">
      <w:pPr>
        <w:ind w:left="-284" w:right="296"/>
        <w:jc w:val="both"/>
        <w:rPr>
          <w:rFonts w:ascii="Times New Roman" w:hAnsi="Times New Roman" w:cs="Times New Roman"/>
          <w:sz w:val="24"/>
          <w:szCs w:val="24"/>
        </w:rPr>
      </w:pPr>
      <w:r>
        <w:rPr>
          <w:rFonts w:ascii="Times New Roman" w:hAnsi="Times New Roman" w:cs="Times New Roman"/>
          <w:sz w:val="24"/>
          <w:szCs w:val="24"/>
        </w:rPr>
        <w:t>До 5 лет- 8</w:t>
      </w:r>
      <w:r w:rsidR="00E064B2" w:rsidRPr="009C30E4">
        <w:rPr>
          <w:rFonts w:ascii="Times New Roman" w:hAnsi="Times New Roman" w:cs="Times New Roman"/>
          <w:sz w:val="24"/>
          <w:szCs w:val="24"/>
        </w:rPr>
        <w:t xml:space="preserve"> человек</w:t>
      </w:r>
    </w:p>
    <w:p w:rsidR="00E064B2" w:rsidRPr="009C30E4" w:rsidRDefault="00E064B2" w:rsidP="00A049AB">
      <w:pPr>
        <w:ind w:left="-284" w:right="296"/>
        <w:jc w:val="both"/>
        <w:rPr>
          <w:rFonts w:ascii="Times New Roman" w:hAnsi="Times New Roman" w:cs="Times New Roman"/>
          <w:sz w:val="24"/>
          <w:szCs w:val="24"/>
        </w:rPr>
      </w:pPr>
    </w:p>
    <w:p w:rsidR="00E064B2" w:rsidRDefault="00FF7555" w:rsidP="00A049AB">
      <w:pPr>
        <w:ind w:left="-284" w:right="296"/>
        <w:jc w:val="both"/>
        <w:rPr>
          <w:rFonts w:ascii="Times New Roman" w:hAnsi="Times New Roman" w:cs="Times New Roman"/>
          <w:sz w:val="24"/>
          <w:szCs w:val="24"/>
        </w:rPr>
      </w:pPr>
      <w:r>
        <w:rPr>
          <w:rFonts w:ascii="Times New Roman" w:hAnsi="Times New Roman" w:cs="Times New Roman"/>
          <w:sz w:val="24"/>
          <w:szCs w:val="24"/>
        </w:rPr>
        <w:t>Свыше 10  лет-27</w:t>
      </w:r>
      <w:r w:rsidR="00E064B2" w:rsidRPr="009C30E4">
        <w:rPr>
          <w:rFonts w:ascii="Times New Roman" w:hAnsi="Times New Roman" w:cs="Times New Roman"/>
          <w:sz w:val="24"/>
          <w:szCs w:val="24"/>
        </w:rPr>
        <w:t xml:space="preserve"> человек</w:t>
      </w:r>
    </w:p>
    <w:p w:rsidR="00921607" w:rsidRPr="009C30E4" w:rsidRDefault="00FF7555" w:rsidP="00A049AB">
      <w:pPr>
        <w:ind w:left="-284" w:right="296"/>
        <w:jc w:val="both"/>
        <w:rPr>
          <w:rFonts w:ascii="Times New Roman" w:hAnsi="Times New Roman" w:cs="Times New Roman"/>
          <w:sz w:val="24"/>
          <w:szCs w:val="24"/>
        </w:rPr>
      </w:pPr>
      <w:r>
        <w:rPr>
          <w:rFonts w:ascii="Times New Roman" w:hAnsi="Times New Roman" w:cs="Times New Roman"/>
          <w:sz w:val="24"/>
          <w:szCs w:val="24"/>
        </w:rPr>
        <w:t>Без стажа: 3</w:t>
      </w:r>
      <w:r w:rsidR="00921607">
        <w:rPr>
          <w:rFonts w:ascii="Times New Roman" w:hAnsi="Times New Roman" w:cs="Times New Roman"/>
          <w:sz w:val="24"/>
          <w:szCs w:val="24"/>
        </w:rPr>
        <w:t xml:space="preserve"> человек</w:t>
      </w:r>
      <w:r>
        <w:rPr>
          <w:rFonts w:ascii="Times New Roman" w:hAnsi="Times New Roman" w:cs="Times New Roman"/>
          <w:sz w:val="24"/>
          <w:szCs w:val="24"/>
        </w:rPr>
        <w:t>а</w:t>
      </w:r>
      <w:r w:rsidR="00921607">
        <w:rPr>
          <w:rFonts w:ascii="Times New Roman" w:hAnsi="Times New Roman" w:cs="Times New Roman"/>
          <w:sz w:val="24"/>
          <w:szCs w:val="24"/>
        </w:rPr>
        <w:t>.</w:t>
      </w:r>
    </w:p>
    <w:p w:rsidR="00E064B2" w:rsidRPr="00AE0063" w:rsidRDefault="00E064B2" w:rsidP="00A049AB">
      <w:pPr>
        <w:ind w:left="-284" w:right="296"/>
        <w:jc w:val="both"/>
        <w:rPr>
          <w:rFonts w:ascii="Times New Roman" w:hAnsi="Times New Roman" w:cs="Times New Roman"/>
          <w:sz w:val="24"/>
          <w:szCs w:val="24"/>
          <w:highlight w:val="yellow"/>
        </w:rPr>
      </w:pPr>
    </w:p>
    <w:p w:rsidR="00E064B2" w:rsidRPr="002911B4" w:rsidRDefault="002911B4" w:rsidP="00A049AB">
      <w:pPr>
        <w:ind w:left="-284" w:right="296"/>
        <w:jc w:val="both"/>
        <w:rPr>
          <w:rFonts w:ascii="Times New Roman" w:hAnsi="Times New Roman" w:cs="Times New Roman"/>
          <w:sz w:val="24"/>
          <w:szCs w:val="24"/>
        </w:rPr>
      </w:pPr>
      <w:r>
        <w:rPr>
          <w:rFonts w:ascii="Times New Roman" w:hAnsi="Times New Roman" w:cs="Times New Roman"/>
          <w:sz w:val="24"/>
          <w:szCs w:val="24"/>
        </w:rPr>
        <w:t xml:space="preserve"> Возрастной состав:</w:t>
      </w:r>
    </w:p>
    <w:p w:rsidR="002911B4" w:rsidRDefault="00FF7555" w:rsidP="00A049AB">
      <w:pPr>
        <w:ind w:left="-284" w:right="296"/>
        <w:jc w:val="both"/>
        <w:rPr>
          <w:rFonts w:ascii="Times New Roman" w:hAnsi="Times New Roman" w:cs="Times New Roman"/>
          <w:sz w:val="24"/>
          <w:szCs w:val="24"/>
        </w:rPr>
      </w:pPr>
      <w:r>
        <w:rPr>
          <w:rFonts w:ascii="Times New Roman" w:hAnsi="Times New Roman" w:cs="Times New Roman"/>
          <w:sz w:val="24"/>
          <w:szCs w:val="24"/>
        </w:rPr>
        <w:t>До 30 лет -4</w:t>
      </w:r>
      <w:r w:rsidR="002911B4">
        <w:rPr>
          <w:rFonts w:ascii="Times New Roman" w:hAnsi="Times New Roman" w:cs="Times New Roman"/>
          <w:sz w:val="24"/>
          <w:szCs w:val="24"/>
        </w:rPr>
        <w:t xml:space="preserve"> человек</w:t>
      </w:r>
    </w:p>
    <w:p w:rsidR="00E064B2" w:rsidRPr="002911B4" w:rsidRDefault="00FF7555" w:rsidP="00A049AB">
      <w:pPr>
        <w:ind w:left="-284" w:right="296"/>
        <w:jc w:val="both"/>
        <w:rPr>
          <w:rFonts w:ascii="Times New Roman" w:hAnsi="Times New Roman" w:cs="Times New Roman"/>
          <w:sz w:val="24"/>
          <w:szCs w:val="24"/>
        </w:rPr>
      </w:pPr>
      <w:r>
        <w:rPr>
          <w:rFonts w:ascii="Times New Roman" w:hAnsi="Times New Roman" w:cs="Times New Roman"/>
          <w:sz w:val="24"/>
          <w:szCs w:val="24"/>
        </w:rPr>
        <w:t>От  30 до 40 лет  – 3</w:t>
      </w:r>
      <w:r w:rsidR="00E064B2" w:rsidRPr="002911B4">
        <w:rPr>
          <w:rFonts w:ascii="Times New Roman" w:hAnsi="Times New Roman" w:cs="Times New Roman"/>
          <w:sz w:val="24"/>
          <w:szCs w:val="24"/>
        </w:rPr>
        <w:t xml:space="preserve"> человек</w:t>
      </w:r>
    </w:p>
    <w:p w:rsidR="00E064B2" w:rsidRPr="002911B4" w:rsidRDefault="00FF7555" w:rsidP="00A049AB">
      <w:pPr>
        <w:ind w:left="-284" w:right="296"/>
        <w:jc w:val="both"/>
        <w:rPr>
          <w:rFonts w:ascii="Times New Roman" w:hAnsi="Times New Roman" w:cs="Times New Roman"/>
          <w:sz w:val="24"/>
          <w:szCs w:val="24"/>
        </w:rPr>
      </w:pPr>
      <w:r>
        <w:rPr>
          <w:rFonts w:ascii="Times New Roman" w:hAnsi="Times New Roman" w:cs="Times New Roman"/>
          <w:sz w:val="24"/>
          <w:szCs w:val="24"/>
        </w:rPr>
        <w:t>От 40  до 55 лет - 26</w:t>
      </w:r>
      <w:r w:rsidR="00E064B2" w:rsidRPr="002911B4">
        <w:rPr>
          <w:rFonts w:ascii="Times New Roman" w:hAnsi="Times New Roman" w:cs="Times New Roman"/>
          <w:sz w:val="24"/>
          <w:szCs w:val="24"/>
        </w:rPr>
        <w:t>человек</w:t>
      </w:r>
    </w:p>
    <w:p w:rsidR="008C38C8" w:rsidRPr="008C38C8" w:rsidRDefault="00FF7555" w:rsidP="00A049AB">
      <w:pPr>
        <w:ind w:left="-284" w:right="296"/>
        <w:jc w:val="both"/>
        <w:rPr>
          <w:rFonts w:ascii="Times New Roman" w:hAnsi="Times New Roman" w:cs="Times New Roman"/>
          <w:sz w:val="24"/>
          <w:szCs w:val="24"/>
        </w:rPr>
      </w:pPr>
      <w:r>
        <w:rPr>
          <w:rFonts w:ascii="Times New Roman" w:hAnsi="Times New Roman" w:cs="Times New Roman"/>
          <w:sz w:val="24"/>
          <w:szCs w:val="24"/>
        </w:rPr>
        <w:t>55 и более-13</w:t>
      </w:r>
      <w:r w:rsidR="00E064B2" w:rsidRPr="002911B4">
        <w:rPr>
          <w:rFonts w:ascii="Times New Roman" w:hAnsi="Times New Roman" w:cs="Times New Roman"/>
          <w:sz w:val="24"/>
          <w:szCs w:val="24"/>
        </w:rPr>
        <w:t xml:space="preserve"> человек.</w:t>
      </w:r>
    </w:p>
    <w:p w:rsidR="003A654F" w:rsidRDefault="003A654F" w:rsidP="00A049AB">
      <w:pPr>
        <w:widowControl/>
        <w:autoSpaceDE/>
        <w:autoSpaceDN/>
        <w:adjustRightInd/>
        <w:spacing w:before="184" w:after="184"/>
        <w:ind w:right="296"/>
        <w:rPr>
          <w:rFonts w:ascii="Times New Roman" w:hAnsi="Times New Roman" w:cs="Times New Roman"/>
          <w:b/>
          <w:bCs/>
          <w:i/>
          <w:iCs/>
          <w:color w:val="322C20"/>
          <w:sz w:val="24"/>
          <w:szCs w:val="24"/>
        </w:rPr>
      </w:pPr>
    </w:p>
    <w:p w:rsidR="00CB3FD7" w:rsidRDefault="00CB3FD7" w:rsidP="00A049AB">
      <w:pPr>
        <w:widowControl/>
        <w:autoSpaceDE/>
        <w:autoSpaceDN/>
        <w:adjustRightInd/>
        <w:spacing w:before="184" w:after="184"/>
        <w:ind w:right="296"/>
        <w:rPr>
          <w:rFonts w:ascii="Times New Roman" w:hAnsi="Times New Roman" w:cs="Times New Roman"/>
          <w:b/>
          <w:bCs/>
          <w:i/>
          <w:iCs/>
          <w:color w:val="322C20"/>
          <w:sz w:val="24"/>
          <w:szCs w:val="24"/>
        </w:rPr>
      </w:pPr>
    </w:p>
    <w:p w:rsidR="00CB3FD7" w:rsidRDefault="00CB3FD7" w:rsidP="00A049AB">
      <w:pPr>
        <w:widowControl/>
        <w:autoSpaceDE/>
        <w:autoSpaceDN/>
        <w:adjustRightInd/>
        <w:spacing w:before="184" w:after="184"/>
        <w:ind w:right="296"/>
        <w:rPr>
          <w:rFonts w:ascii="Times New Roman" w:hAnsi="Times New Roman" w:cs="Times New Roman"/>
          <w:b/>
          <w:bCs/>
          <w:i/>
          <w:iCs/>
          <w:color w:val="322C20"/>
          <w:sz w:val="24"/>
          <w:szCs w:val="24"/>
        </w:rPr>
      </w:pPr>
    </w:p>
    <w:p w:rsidR="00CB3FD7" w:rsidRDefault="00CB3FD7" w:rsidP="00A049AB">
      <w:pPr>
        <w:widowControl/>
        <w:autoSpaceDE/>
        <w:autoSpaceDN/>
        <w:adjustRightInd/>
        <w:spacing w:before="184" w:after="184"/>
        <w:ind w:right="296"/>
        <w:rPr>
          <w:rFonts w:ascii="Times New Roman" w:hAnsi="Times New Roman" w:cs="Times New Roman"/>
          <w:b/>
          <w:bCs/>
          <w:i/>
          <w:iCs/>
          <w:color w:val="322C20"/>
          <w:sz w:val="24"/>
          <w:szCs w:val="24"/>
        </w:rPr>
      </w:pPr>
    </w:p>
    <w:p w:rsidR="00CB3FD7" w:rsidRDefault="00CB3FD7" w:rsidP="00A049AB">
      <w:pPr>
        <w:widowControl/>
        <w:autoSpaceDE/>
        <w:autoSpaceDN/>
        <w:adjustRightInd/>
        <w:spacing w:before="184" w:after="184"/>
        <w:ind w:right="296"/>
        <w:rPr>
          <w:rFonts w:ascii="Times New Roman" w:hAnsi="Times New Roman" w:cs="Times New Roman"/>
          <w:b/>
          <w:bCs/>
          <w:i/>
          <w:iCs/>
          <w:color w:val="322C20"/>
          <w:sz w:val="24"/>
          <w:szCs w:val="24"/>
        </w:rPr>
      </w:pPr>
    </w:p>
    <w:p w:rsidR="00CB3FD7" w:rsidRDefault="00CB3FD7" w:rsidP="00A049AB">
      <w:pPr>
        <w:widowControl/>
        <w:autoSpaceDE/>
        <w:autoSpaceDN/>
        <w:adjustRightInd/>
        <w:spacing w:before="184" w:after="184"/>
        <w:ind w:right="296"/>
        <w:rPr>
          <w:rFonts w:ascii="Times New Roman" w:hAnsi="Times New Roman" w:cs="Times New Roman"/>
          <w:b/>
          <w:bCs/>
          <w:i/>
          <w:iCs/>
          <w:color w:val="322C20"/>
          <w:sz w:val="24"/>
          <w:szCs w:val="24"/>
        </w:rPr>
      </w:pPr>
    </w:p>
    <w:p w:rsidR="00CB3FD7" w:rsidRDefault="00CB3FD7" w:rsidP="00A049AB">
      <w:pPr>
        <w:widowControl/>
        <w:autoSpaceDE/>
        <w:autoSpaceDN/>
        <w:adjustRightInd/>
        <w:spacing w:before="184" w:after="184"/>
        <w:ind w:right="296"/>
        <w:rPr>
          <w:rFonts w:ascii="Times New Roman" w:hAnsi="Times New Roman" w:cs="Times New Roman"/>
          <w:b/>
          <w:bCs/>
          <w:i/>
          <w:iCs/>
          <w:color w:val="322C20"/>
          <w:sz w:val="24"/>
          <w:szCs w:val="24"/>
        </w:rPr>
      </w:pPr>
    </w:p>
    <w:p w:rsidR="00CB3FD7" w:rsidRDefault="00CB3FD7" w:rsidP="00A049AB">
      <w:pPr>
        <w:widowControl/>
        <w:autoSpaceDE/>
        <w:autoSpaceDN/>
        <w:adjustRightInd/>
        <w:spacing w:before="184" w:after="184"/>
        <w:ind w:right="296"/>
        <w:rPr>
          <w:rFonts w:ascii="Times New Roman" w:hAnsi="Times New Roman" w:cs="Times New Roman"/>
          <w:b/>
          <w:bCs/>
          <w:i/>
          <w:iCs/>
          <w:color w:val="322C20"/>
          <w:sz w:val="24"/>
          <w:szCs w:val="24"/>
        </w:rPr>
      </w:pPr>
    </w:p>
    <w:p w:rsidR="00CB3FD7" w:rsidRDefault="00CB3FD7" w:rsidP="00A049AB">
      <w:pPr>
        <w:widowControl/>
        <w:autoSpaceDE/>
        <w:autoSpaceDN/>
        <w:adjustRightInd/>
        <w:spacing w:before="184" w:after="184"/>
        <w:ind w:right="296"/>
        <w:rPr>
          <w:rFonts w:ascii="Times New Roman" w:hAnsi="Times New Roman" w:cs="Times New Roman"/>
          <w:b/>
          <w:bCs/>
          <w:i/>
          <w:iCs/>
          <w:color w:val="322C20"/>
          <w:sz w:val="24"/>
          <w:szCs w:val="24"/>
        </w:rPr>
      </w:pPr>
    </w:p>
    <w:p w:rsidR="00CB3FD7" w:rsidRDefault="00CB3FD7" w:rsidP="00A049AB">
      <w:pPr>
        <w:widowControl/>
        <w:autoSpaceDE/>
        <w:autoSpaceDN/>
        <w:adjustRightInd/>
        <w:spacing w:before="184" w:after="184"/>
        <w:ind w:right="296"/>
        <w:rPr>
          <w:rFonts w:ascii="Times New Roman" w:hAnsi="Times New Roman" w:cs="Times New Roman"/>
          <w:b/>
          <w:bCs/>
          <w:i/>
          <w:iCs/>
          <w:color w:val="322C20"/>
          <w:sz w:val="24"/>
          <w:szCs w:val="24"/>
        </w:rPr>
      </w:pPr>
    </w:p>
    <w:p w:rsidR="00FF7555" w:rsidRDefault="00FF7555" w:rsidP="00A049AB">
      <w:pPr>
        <w:widowControl/>
        <w:autoSpaceDE/>
        <w:autoSpaceDN/>
        <w:adjustRightInd/>
        <w:spacing w:before="184" w:after="184"/>
        <w:ind w:right="296"/>
        <w:rPr>
          <w:rFonts w:ascii="Times New Roman" w:hAnsi="Times New Roman" w:cs="Times New Roman"/>
          <w:b/>
          <w:bCs/>
          <w:i/>
          <w:iCs/>
          <w:color w:val="322C20"/>
          <w:sz w:val="24"/>
          <w:szCs w:val="24"/>
        </w:rPr>
      </w:pPr>
      <w:r w:rsidRPr="00CC5ED7">
        <w:rPr>
          <w:rFonts w:ascii="Times New Roman" w:hAnsi="Times New Roman" w:cs="Times New Roman"/>
          <w:b/>
          <w:bCs/>
          <w:i/>
          <w:iCs/>
          <w:color w:val="322C20"/>
          <w:sz w:val="24"/>
          <w:szCs w:val="24"/>
        </w:rPr>
        <w:lastRenderedPageBreak/>
        <w:t>Данны</w:t>
      </w:r>
      <w:r>
        <w:rPr>
          <w:rFonts w:ascii="Times New Roman" w:hAnsi="Times New Roman" w:cs="Times New Roman"/>
          <w:b/>
          <w:bCs/>
          <w:i/>
          <w:iCs/>
          <w:color w:val="322C20"/>
          <w:sz w:val="24"/>
          <w:szCs w:val="24"/>
        </w:rPr>
        <w:t>е по количеству педагогов ДДТ</w:t>
      </w:r>
      <w:r w:rsidRPr="00CC5ED7">
        <w:rPr>
          <w:rFonts w:ascii="Times New Roman" w:hAnsi="Times New Roman" w:cs="Times New Roman"/>
          <w:b/>
          <w:bCs/>
          <w:i/>
          <w:iCs/>
          <w:color w:val="322C20"/>
          <w:sz w:val="24"/>
          <w:szCs w:val="24"/>
        </w:rPr>
        <w:t>, прошедших курсовую подготовку и участвующих</w:t>
      </w:r>
      <w:r>
        <w:rPr>
          <w:rFonts w:ascii="Times New Roman" w:hAnsi="Times New Roman" w:cs="Times New Roman"/>
          <w:b/>
          <w:bCs/>
          <w:i/>
          <w:iCs/>
          <w:color w:val="322C20"/>
          <w:sz w:val="24"/>
          <w:szCs w:val="24"/>
        </w:rPr>
        <w:t xml:space="preserve"> в выездных занятиях, семинарах за 2022-2023 учебный год</w:t>
      </w:r>
    </w:p>
    <w:tbl>
      <w:tblPr>
        <w:tblStyle w:val="af0"/>
        <w:tblW w:w="0" w:type="auto"/>
        <w:tblLayout w:type="fixed"/>
        <w:tblLook w:val="04A0" w:firstRow="1" w:lastRow="0" w:firstColumn="1" w:lastColumn="0" w:noHBand="0" w:noVBand="1"/>
      </w:tblPr>
      <w:tblGrid>
        <w:gridCol w:w="733"/>
        <w:gridCol w:w="2069"/>
        <w:gridCol w:w="2028"/>
        <w:gridCol w:w="1990"/>
        <w:gridCol w:w="1052"/>
        <w:gridCol w:w="1842"/>
      </w:tblGrid>
      <w:tr w:rsidR="0094651B" w:rsidRPr="00420331" w:rsidTr="00CE44D1">
        <w:tc>
          <w:tcPr>
            <w:tcW w:w="733" w:type="dxa"/>
          </w:tcPr>
          <w:p w:rsidR="0094651B" w:rsidRDefault="0094651B" w:rsidP="00A049AB">
            <w:pPr>
              <w:widowControl/>
              <w:autoSpaceDE/>
              <w:autoSpaceDN/>
              <w:adjustRightInd/>
              <w:spacing w:before="184" w:after="184"/>
              <w:ind w:right="296"/>
              <w:rPr>
                <w:rFonts w:ascii="Times New Roman" w:hAnsi="Times New Roman" w:cs="Times New Roman"/>
                <w:b/>
                <w:bCs/>
                <w:i/>
                <w:iCs/>
                <w:color w:val="322C20"/>
                <w:sz w:val="24"/>
                <w:szCs w:val="24"/>
              </w:rPr>
            </w:pPr>
          </w:p>
        </w:tc>
        <w:tc>
          <w:tcPr>
            <w:tcW w:w="2069" w:type="dxa"/>
          </w:tcPr>
          <w:p w:rsidR="0094651B" w:rsidRPr="00420331" w:rsidRDefault="0094651B" w:rsidP="00A049AB">
            <w:pPr>
              <w:widowControl/>
              <w:autoSpaceDE/>
              <w:autoSpaceDN/>
              <w:adjustRightInd/>
              <w:spacing w:before="184" w:after="184"/>
              <w:ind w:right="296"/>
              <w:rPr>
                <w:rFonts w:ascii="Times New Roman" w:hAnsi="Times New Roman" w:cs="Times New Roman"/>
                <w:bCs/>
                <w:iCs/>
                <w:color w:val="322C20"/>
                <w:sz w:val="24"/>
                <w:szCs w:val="24"/>
              </w:rPr>
            </w:pPr>
            <w:r w:rsidRPr="00420331">
              <w:rPr>
                <w:rFonts w:ascii="Times New Roman" w:hAnsi="Times New Roman" w:cs="Times New Roman"/>
                <w:bCs/>
                <w:iCs/>
                <w:color w:val="322C20"/>
                <w:sz w:val="24"/>
                <w:szCs w:val="24"/>
              </w:rPr>
              <w:t>ФИО</w:t>
            </w:r>
          </w:p>
        </w:tc>
        <w:tc>
          <w:tcPr>
            <w:tcW w:w="2028" w:type="dxa"/>
          </w:tcPr>
          <w:p w:rsidR="0094651B" w:rsidRPr="00420331" w:rsidRDefault="0094651B" w:rsidP="00A049AB">
            <w:pPr>
              <w:widowControl/>
              <w:autoSpaceDE/>
              <w:autoSpaceDN/>
              <w:adjustRightInd/>
              <w:spacing w:before="184" w:after="184"/>
              <w:ind w:right="296"/>
              <w:rPr>
                <w:rFonts w:ascii="Times New Roman" w:hAnsi="Times New Roman" w:cs="Times New Roman"/>
                <w:bCs/>
                <w:iCs/>
                <w:color w:val="322C20"/>
                <w:sz w:val="24"/>
                <w:szCs w:val="24"/>
              </w:rPr>
            </w:pPr>
            <w:r w:rsidRPr="00420331">
              <w:rPr>
                <w:rFonts w:ascii="Times New Roman" w:hAnsi="Times New Roman" w:cs="Times New Roman"/>
                <w:bCs/>
                <w:iCs/>
                <w:color w:val="322C20"/>
                <w:sz w:val="24"/>
                <w:szCs w:val="24"/>
              </w:rPr>
              <w:t>Должность</w:t>
            </w:r>
          </w:p>
        </w:tc>
        <w:tc>
          <w:tcPr>
            <w:tcW w:w="1990" w:type="dxa"/>
          </w:tcPr>
          <w:p w:rsidR="0094651B" w:rsidRPr="00420331" w:rsidRDefault="0094651B" w:rsidP="00A049AB">
            <w:pPr>
              <w:widowControl/>
              <w:autoSpaceDE/>
              <w:autoSpaceDN/>
              <w:adjustRightInd/>
              <w:spacing w:before="184" w:after="184"/>
              <w:ind w:right="296"/>
              <w:jc w:val="both"/>
              <w:rPr>
                <w:rFonts w:ascii="Times New Roman" w:hAnsi="Times New Roman" w:cs="Times New Roman"/>
                <w:bCs/>
                <w:iCs/>
                <w:color w:val="322C20"/>
                <w:sz w:val="24"/>
                <w:szCs w:val="24"/>
              </w:rPr>
            </w:pPr>
            <w:r w:rsidRPr="00420331">
              <w:rPr>
                <w:rFonts w:ascii="Times New Roman" w:hAnsi="Times New Roman" w:cs="Times New Roman"/>
                <w:bCs/>
                <w:iCs/>
                <w:color w:val="322C20"/>
                <w:sz w:val="24"/>
                <w:szCs w:val="24"/>
              </w:rPr>
              <w:t>Курсы повышения квалификации, сроки прохождения</w:t>
            </w:r>
          </w:p>
        </w:tc>
        <w:tc>
          <w:tcPr>
            <w:tcW w:w="1052" w:type="dxa"/>
          </w:tcPr>
          <w:p w:rsidR="0094651B" w:rsidRPr="00420331" w:rsidRDefault="0094651B" w:rsidP="00A049AB">
            <w:pPr>
              <w:widowControl/>
              <w:autoSpaceDE/>
              <w:autoSpaceDN/>
              <w:adjustRightInd/>
              <w:spacing w:before="184" w:after="184"/>
              <w:ind w:right="296"/>
              <w:jc w:val="both"/>
              <w:rPr>
                <w:rFonts w:ascii="Times New Roman" w:hAnsi="Times New Roman" w:cs="Times New Roman"/>
                <w:bCs/>
                <w:iCs/>
                <w:color w:val="322C20"/>
                <w:sz w:val="24"/>
                <w:szCs w:val="24"/>
              </w:rPr>
            </w:pPr>
            <w:r w:rsidRPr="00420331">
              <w:rPr>
                <w:rFonts w:ascii="Times New Roman" w:hAnsi="Times New Roman" w:cs="Times New Roman"/>
                <w:bCs/>
                <w:iCs/>
                <w:color w:val="322C20"/>
                <w:sz w:val="24"/>
                <w:szCs w:val="24"/>
              </w:rPr>
              <w:t>Кол-во часов</w:t>
            </w:r>
          </w:p>
        </w:tc>
        <w:tc>
          <w:tcPr>
            <w:tcW w:w="1842" w:type="dxa"/>
          </w:tcPr>
          <w:p w:rsidR="0094651B" w:rsidRPr="00420331" w:rsidRDefault="0094651B" w:rsidP="00A049AB">
            <w:pPr>
              <w:widowControl/>
              <w:autoSpaceDE/>
              <w:autoSpaceDN/>
              <w:adjustRightInd/>
              <w:spacing w:before="184" w:after="184"/>
              <w:ind w:right="296"/>
              <w:jc w:val="both"/>
              <w:rPr>
                <w:rFonts w:ascii="Times New Roman" w:hAnsi="Times New Roman" w:cs="Times New Roman"/>
                <w:bCs/>
                <w:iCs/>
                <w:color w:val="322C20"/>
                <w:sz w:val="24"/>
                <w:szCs w:val="24"/>
              </w:rPr>
            </w:pPr>
            <w:r w:rsidRPr="00420331">
              <w:rPr>
                <w:rFonts w:ascii="Times New Roman" w:hAnsi="Times New Roman" w:cs="Times New Roman"/>
                <w:bCs/>
                <w:iCs/>
                <w:color w:val="322C20"/>
                <w:sz w:val="24"/>
                <w:szCs w:val="24"/>
              </w:rPr>
              <w:t>Место прохождения</w:t>
            </w:r>
          </w:p>
          <w:p w:rsidR="0094651B" w:rsidRPr="00420331" w:rsidRDefault="0094651B" w:rsidP="00A049AB">
            <w:pPr>
              <w:widowControl/>
              <w:autoSpaceDE/>
              <w:autoSpaceDN/>
              <w:adjustRightInd/>
              <w:spacing w:before="184" w:after="184"/>
              <w:ind w:right="296"/>
              <w:jc w:val="both"/>
              <w:rPr>
                <w:rFonts w:ascii="Times New Roman" w:hAnsi="Times New Roman" w:cs="Times New Roman"/>
                <w:bCs/>
                <w:iCs/>
                <w:color w:val="322C20"/>
                <w:sz w:val="24"/>
                <w:szCs w:val="24"/>
              </w:rPr>
            </w:pPr>
            <w:r w:rsidRPr="00420331">
              <w:rPr>
                <w:rFonts w:ascii="Times New Roman" w:hAnsi="Times New Roman" w:cs="Times New Roman"/>
                <w:bCs/>
                <w:iCs/>
                <w:color w:val="322C20"/>
                <w:sz w:val="24"/>
                <w:szCs w:val="24"/>
              </w:rPr>
              <w:t>(учреждение)</w:t>
            </w:r>
          </w:p>
        </w:tc>
      </w:tr>
      <w:tr w:rsidR="0094651B" w:rsidRPr="00420331" w:rsidTr="00CE44D1">
        <w:trPr>
          <w:trHeight w:val="2542"/>
        </w:trPr>
        <w:tc>
          <w:tcPr>
            <w:tcW w:w="733" w:type="dxa"/>
          </w:tcPr>
          <w:p w:rsidR="0094651B" w:rsidRPr="00CE44D1" w:rsidRDefault="0094651B" w:rsidP="00A049AB">
            <w:pPr>
              <w:widowControl/>
              <w:autoSpaceDE/>
              <w:autoSpaceDN/>
              <w:adjustRightInd/>
              <w:spacing w:before="184" w:after="184"/>
              <w:ind w:right="296"/>
              <w:rPr>
                <w:rFonts w:ascii="Times New Roman" w:hAnsi="Times New Roman" w:cs="Times New Roman"/>
                <w:bCs/>
                <w:iCs/>
                <w:color w:val="322C20"/>
                <w:sz w:val="22"/>
                <w:szCs w:val="22"/>
              </w:rPr>
            </w:pPr>
            <w:r w:rsidRPr="00CE44D1">
              <w:rPr>
                <w:rFonts w:ascii="Times New Roman" w:hAnsi="Times New Roman" w:cs="Times New Roman"/>
                <w:bCs/>
                <w:iCs/>
                <w:color w:val="322C20"/>
                <w:sz w:val="22"/>
                <w:szCs w:val="22"/>
              </w:rPr>
              <w:t>1</w:t>
            </w:r>
          </w:p>
        </w:tc>
        <w:tc>
          <w:tcPr>
            <w:tcW w:w="2069" w:type="dxa"/>
          </w:tcPr>
          <w:p w:rsidR="0094651B" w:rsidRPr="00CE44D1" w:rsidRDefault="0094651B" w:rsidP="00A049AB">
            <w:pPr>
              <w:widowControl/>
              <w:autoSpaceDE/>
              <w:autoSpaceDN/>
              <w:adjustRightInd/>
              <w:spacing w:before="184" w:after="184"/>
              <w:ind w:right="296"/>
              <w:rPr>
                <w:rFonts w:ascii="Times New Roman" w:hAnsi="Times New Roman" w:cs="Times New Roman"/>
                <w:bCs/>
                <w:iCs/>
                <w:color w:val="322C20"/>
                <w:sz w:val="22"/>
                <w:szCs w:val="22"/>
              </w:rPr>
            </w:pPr>
            <w:r w:rsidRPr="00CE44D1">
              <w:rPr>
                <w:rFonts w:ascii="Times New Roman" w:hAnsi="Times New Roman" w:cs="Times New Roman"/>
                <w:bCs/>
                <w:iCs/>
                <w:color w:val="322C20"/>
                <w:sz w:val="22"/>
                <w:szCs w:val="22"/>
              </w:rPr>
              <w:t>Тимофеева Н.В.</w:t>
            </w:r>
          </w:p>
        </w:tc>
        <w:tc>
          <w:tcPr>
            <w:tcW w:w="2028" w:type="dxa"/>
          </w:tcPr>
          <w:p w:rsidR="0094651B" w:rsidRPr="00CE44D1" w:rsidRDefault="0094651B" w:rsidP="00A049AB">
            <w:pPr>
              <w:widowControl/>
              <w:autoSpaceDE/>
              <w:autoSpaceDN/>
              <w:adjustRightInd/>
              <w:spacing w:before="184" w:after="184"/>
              <w:ind w:right="296"/>
              <w:rPr>
                <w:rFonts w:ascii="Times New Roman" w:hAnsi="Times New Roman" w:cs="Times New Roman"/>
                <w:bCs/>
                <w:iCs/>
                <w:color w:val="322C20"/>
                <w:sz w:val="22"/>
                <w:szCs w:val="22"/>
              </w:rPr>
            </w:pPr>
            <w:r w:rsidRPr="00CE44D1">
              <w:rPr>
                <w:rFonts w:ascii="Times New Roman" w:hAnsi="Times New Roman" w:cs="Times New Roman"/>
                <w:bCs/>
                <w:iCs/>
                <w:color w:val="322C20"/>
                <w:sz w:val="22"/>
                <w:szCs w:val="22"/>
              </w:rPr>
              <w:t>Директор</w:t>
            </w:r>
          </w:p>
        </w:tc>
        <w:tc>
          <w:tcPr>
            <w:tcW w:w="4884" w:type="dxa"/>
            <w:gridSpan w:val="3"/>
          </w:tcPr>
          <w:p w:rsidR="0094651B" w:rsidRPr="00420331" w:rsidRDefault="0094651B" w:rsidP="00A049AB">
            <w:pPr>
              <w:pStyle w:val="a5"/>
              <w:widowControl/>
              <w:numPr>
                <w:ilvl w:val="0"/>
                <w:numId w:val="6"/>
              </w:numPr>
              <w:autoSpaceDE/>
              <w:autoSpaceDN/>
              <w:adjustRightInd/>
              <w:spacing w:before="184" w:after="184"/>
              <w:ind w:right="296"/>
              <w:jc w:val="both"/>
              <w:rPr>
                <w:rFonts w:ascii="Times New Roman" w:hAnsi="Times New Roman" w:cs="Times New Roman"/>
                <w:bCs/>
                <w:iCs/>
                <w:color w:val="322C20"/>
                <w:sz w:val="24"/>
                <w:szCs w:val="24"/>
              </w:rPr>
            </w:pPr>
            <w:r w:rsidRPr="00420331">
              <w:rPr>
                <w:rFonts w:ascii="Times New Roman" w:hAnsi="Times New Roman" w:cs="Times New Roman"/>
                <w:bCs/>
                <w:iCs/>
                <w:color w:val="322C20"/>
                <w:sz w:val="24"/>
                <w:szCs w:val="24"/>
              </w:rPr>
              <w:t>10.05.2023г- Государственное бюджетное учреждение «региональный центр обработки информации и оценки качества образования»-16ч</w:t>
            </w:r>
          </w:p>
          <w:p w:rsidR="0094651B" w:rsidRPr="00420331" w:rsidRDefault="0094651B" w:rsidP="00A049AB">
            <w:pPr>
              <w:pStyle w:val="a5"/>
              <w:widowControl/>
              <w:numPr>
                <w:ilvl w:val="0"/>
                <w:numId w:val="6"/>
              </w:numPr>
              <w:autoSpaceDE/>
              <w:autoSpaceDN/>
              <w:adjustRightInd/>
              <w:spacing w:before="184" w:after="184"/>
              <w:ind w:right="296"/>
              <w:jc w:val="both"/>
              <w:rPr>
                <w:rFonts w:ascii="Times New Roman" w:hAnsi="Times New Roman" w:cs="Times New Roman"/>
                <w:bCs/>
                <w:iCs/>
                <w:color w:val="322C20"/>
                <w:sz w:val="24"/>
                <w:szCs w:val="24"/>
              </w:rPr>
            </w:pPr>
            <w:r w:rsidRPr="00420331">
              <w:rPr>
                <w:rFonts w:ascii="Times New Roman" w:hAnsi="Times New Roman" w:cs="Times New Roman"/>
                <w:bCs/>
                <w:iCs/>
                <w:color w:val="322C20"/>
                <w:sz w:val="24"/>
                <w:szCs w:val="24"/>
              </w:rPr>
              <w:t>31.03.2023г –семинар в рамках межрайонного фестиваля декоративного и технического творчества детей «Город мастеров 2023», посвящённого году педагога и наставника, МБОУ ДО «Бичурский ДДТ»-8ч</w:t>
            </w:r>
          </w:p>
          <w:p w:rsidR="0094651B" w:rsidRPr="00420331" w:rsidRDefault="0094651B" w:rsidP="00A049AB">
            <w:pPr>
              <w:pStyle w:val="a5"/>
              <w:widowControl/>
              <w:numPr>
                <w:ilvl w:val="0"/>
                <w:numId w:val="6"/>
              </w:numPr>
              <w:autoSpaceDE/>
              <w:autoSpaceDN/>
              <w:adjustRightInd/>
              <w:spacing w:before="184" w:after="184"/>
              <w:ind w:right="296"/>
              <w:jc w:val="both"/>
              <w:rPr>
                <w:rFonts w:ascii="Times New Roman" w:hAnsi="Times New Roman" w:cs="Times New Roman"/>
                <w:bCs/>
                <w:iCs/>
                <w:color w:val="322C20"/>
                <w:sz w:val="24"/>
                <w:szCs w:val="24"/>
              </w:rPr>
            </w:pPr>
            <w:r w:rsidRPr="00420331">
              <w:rPr>
                <w:rFonts w:ascii="Times New Roman" w:hAnsi="Times New Roman" w:cs="Times New Roman"/>
                <w:bCs/>
                <w:iCs/>
                <w:color w:val="322C20"/>
                <w:sz w:val="24"/>
                <w:szCs w:val="24"/>
              </w:rPr>
              <w:t>28-29.11.2022г –Академия аттестации «оказание первой медицинской помощи»-8ч</w:t>
            </w:r>
          </w:p>
        </w:tc>
      </w:tr>
      <w:tr w:rsidR="0094651B" w:rsidRPr="00420331" w:rsidTr="00CE44D1">
        <w:trPr>
          <w:trHeight w:val="2136"/>
        </w:trPr>
        <w:tc>
          <w:tcPr>
            <w:tcW w:w="733" w:type="dxa"/>
          </w:tcPr>
          <w:p w:rsidR="0094651B" w:rsidRPr="00CE44D1" w:rsidRDefault="0094651B" w:rsidP="00A049AB">
            <w:pPr>
              <w:widowControl/>
              <w:autoSpaceDE/>
              <w:autoSpaceDN/>
              <w:adjustRightInd/>
              <w:spacing w:before="184" w:after="184"/>
              <w:ind w:right="296"/>
              <w:rPr>
                <w:rFonts w:ascii="Times New Roman" w:hAnsi="Times New Roman" w:cs="Times New Roman"/>
                <w:bCs/>
                <w:iCs/>
                <w:color w:val="322C20"/>
                <w:sz w:val="22"/>
                <w:szCs w:val="22"/>
              </w:rPr>
            </w:pPr>
            <w:r w:rsidRPr="00CE44D1">
              <w:rPr>
                <w:rFonts w:ascii="Times New Roman" w:hAnsi="Times New Roman" w:cs="Times New Roman"/>
                <w:bCs/>
                <w:iCs/>
                <w:color w:val="322C20"/>
                <w:sz w:val="22"/>
                <w:szCs w:val="22"/>
              </w:rPr>
              <w:t>2</w:t>
            </w:r>
          </w:p>
        </w:tc>
        <w:tc>
          <w:tcPr>
            <w:tcW w:w="2069" w:type="dxa"/>
          </w:tcPr>
          <w:p w:rsidR="0094651B" w:rsidRPr="00CE44D1" w:rsidRDefault="0094651B" w:rsidP="00A049AB">
            <w:pPr>
              <w:widowControl/>
              <w:autoSpaceDE/>
              <w:autoSpaceDN/>
              <w:adjustRightInd/>
              <w:spacing w:before="184" w:after="184"/>
              <w:ind w:right="296"/>
              <w:rPr>
                <w:rFonts w:ascii="Times New Roman" w:hAnsi="Times New Roman" w:cs="Times New Roman"/>
                <w:bCs/>
                <w:iCs/>
                <w:color w:val="322C20"/>
                <w:sz w:val="22"/>
                <w:szCs w:val="22"/>
              </w:rPr>
            </w:pPr>
            <w:r w:rsidRPr="00CE44D1">
              <w:rPr>
                <w:rFonts w:ascii="Times New Roman" w:hAnsi="Times New Roman" w:cs="Times New Roman"/>
                <w:bCs/>
                <w:iCs/>
                <w:color w:val="322C20"/>
                <w:sz w:val="22"/>
                <w:szCs w:val="22"/>
              </w:rPr>
              <w:t>Селиванова Н.П.</w:t>
            </w:r>
          </w:p>
        </w:tc>
        <w:tc>
          <w:tcPr>
            <w:tcW w:w="2028" w:type="dxa"/>
          </w:tcPr>
          <w:p w:rsidR="0094651B" w:rsidRPr="00CE44D1" w:rsidRDefault="0094651B" w:rsidP="00A049AB">
            <w:pPr>
              <w:widowControl/>
              <w:autoSpaceDE/>
              <w:autoSpaceDN/>
              <w:adjustRightInd/>
              <w:spacing w:before="184" w:after="184"/>
              <w:ind w:right="296"/>
              <w:rPr>
                <w:rFonts w:ascii="Times New Roman" w:hAnsi="Times New Roman" w:cs="Times New Roman"/>
                <w:bCs/>
                <w:iCs/>
                <w:color w:val="322C20"/>
                <w:sz w:val="22"/>
                <w:szCs w:val="22"/>
              </w:rPr>
            </w:pPr>
            <w:r w:rsidRPr="00CE44D1">
              <w:rPr>
                <w:rFonts w:ascii="Times New Roman" w:hAnsi="Times New Roman" w:cs="Times New Roman"/>
                <w:bCs/>
                <w:iCs/>
                <w:color w:val="322C20"/>
                <w:sz w:val="22"/>
                <w:szCs w:val="22"/>
              </w:rPr>
              <w:t>Заместитель директора</w:t>
            </w:r>
          </w:p>
        </w:tc>
        <w:tc>
          <w:tcPr>
            <w:tcW w:w="4884" w:type="dxa"/>
            <w:gridSpan w:val="3"/>
          </w:tcPr>
          <w:p w:rsidR="0094651B" w:rsidRPr="00420331" w:rsidRDefault="0094651B" w:rsidP="00A049AB">
            <w:pPr>
              <w:pStyle w:val="a5"/>
              <w:widowControl/>
              <w:numPr>
                <w:ilvl w:val="0"/>
                <w:numId w:val="8"/>
              </w:numPr>
              <w:autoSpaceDE/>
              <w:autoSpaceDN/>
              <w:adjustRightInd/>
              <w:spacing w:before="184" w:after="184"/>
              <w:ind w:right="296"/>
              <w:jc w:val="both"/>
              <w:rPr>
                <w:rFonts w:ascii="Times New Roman" w:hAnsi="Times New Roman" w:cs="Times New Roman"/>
                <w:bCs/>
                <w:iCs/>
                <w:color w:val="322C20"/>
                <w:sz w:val="24"/>
                <w:szCs w:val="24"/>
              </w:rPr>
            </w:pPr>
            <w:r w:rsidRPr="00420331">
              <w:rPr>
                <w:rFonts w:ascii="Times New Roman" w:hAnsi="Times New Roman" w:cs="Times New Roman"/>
                <w:bCs/>
                <w:iCs/>
                <w:color w:val="322C20"/>
                <w:sz w:val="24"/>
                <w:szCs w:val="24"/>
              </w:rPr>
              <w:t>31.03.2023г –семинар в рамках межрайонного фестиваля декоративного и технического творчества детей «Город мастеров 2023», посвящённого году педагога и наставника, МБОУ ДО «Бичурский ДДТ»-8ч</w:t>
            </w:r>
          </w:p>
        </w:tc>
      </w:tr>
      <w:tr w:rsidR="0094651B" w:rsidRPr="00420331" w:rsidTr="00CE44D1">
        <w:tc>
          <w:tcPr>
            <w:tcW w:w="733" w:type="dxa"/>
          </w:tcPr>
          <w:p w:rsidR="0094651B" w:rsidRPr="00CE44D1" w:rsidRDefault="0094651B" w:rsidP="00A049AB">
            <w:pPr>
              <w:widowControl/>
              <w:autoSpaceDE/>
              <w:autoSpaceDN/>
              <w:adjustRightInd/>
              <w:spacing w:before="184" w:after="184"/>
              <w:ind w:right="296"/>
              <w:rPr>
                <w:rFonts w:ascii="Times New Roman" w:hAnsi="Times New Roman" w:cs="Times New Roman"/>
                <w:bCs/>
                <w:iCs/>
                <w:color w:val="322C20"/>
                <w:sz w:val="22"/>
                <w:szCs w:val="22"/>
              </w:rPr>
            </w:pPr>
            <w:r w:rsidRPr="00CE44D1">
              <w:rPr>
                <w:rFonts w:ascii="Times New Roman" w:hAnsi="Times New Roman" w:cs="Times New Roman"/>
                <w:bCs/>
                <w:iCs/>
                <w:color w:val="322C20"/>
                <w:sz w:val="22"/>
                <w:szCs w:val="22"/>
              </w:rPr>
              <w:t>3</w:t>
            </w:r>
          </w:p>
        </w:tc>
        <w:tc>
          <w:tcPr>
            <w:tcW w:w="2069" w:type="dxa"/>
          </w:tcPr>
          <w:p w:rsidR="0094651B" w:rsidRPr="00CE44D1" w:rsidRDefault="0094651B" w:rsidP="00A049AB">
            <w:pPr>
              <w:widowControl/>
              <w:autoSpaceDE/>
              <w:autoSpaceDN/>
              <w:adjustRightInd/>
              <w:spacing w:before="184" w:after="184"/>
              <w:ind w:right="296"/>
              <w:rPr>
                <w:rFonts w:ascii="Times New Roman" w:hAnsi="Times New Roman" w:cs="Times New Roman"/>
                <w:bCs/>
                <w:iCs/>
                <w:color w:val="322C20"/>
                <w:sz w:val="22"/>
                <w:szCs w:val="22"/>
              </w:rPr>
            </w:pPr>
            <w:r w:rsidRPr="00CE44D1">
              <w:rPr>
                <w:rFonts w:ascii="Times New Roman" w:hAnsi="Times New Roman" w:cs="Times New Roman"/>
                <w:bCs/>
                <w:iCs/>
                <w:color w:val="322C20"/>
                <w:sz w:val="22"/>
                <w:szCs w:val="22"/>
              </w:rPr>
              <w:t xml:space="preserve"> Иванова Н.А.</w:t>
            </w:r>
          </w:p>
        </w:tc>
        <w:tc>
          <w:tcPr>
            <w:tcW w:w="2028" w:type="dxa"/>
          </w:tcPr>
          <w:p w:rsidR="0094651B" w:rsidRPr="00CE44D1" w:rsidRDefault="0094651B" w:rsidP="00A049AB">
            <w:pPr>
              <w:widowControl/>
              <w:autoSpaceDE/>
              <w:autoSpaceDN/>
              <w:adjustRightInd/>
              <w:spacing w:before="184" w:after="184"/>
              <w:ind w:right="296"/>
              <w:rPr>
                <w:rFonts w:ascii="Times New Roman" w:hAnsi="Times New Roman" w:cs="Times New Roman"/>
                <w:bCs/>
                <w:iCs/>
                <w:color w:val="322C20"/>
                <w:sz w:val="22"/>
                <w:szCs w:val="22"/>
              </w:rPr>
            </w:pPr>
            <w:r w:rsidRPr="00CE44D1">
              <w:rPr>
                <w:rFonts w:ascii="Times New Roman" w:hAnsi="Times New Roman" w:cs="Times New Roman"/>
                <w:bCs/>
                <w:iCs/>
                <w:color w:val="322C20"/>
                <w:sz w:val="22"/>
                <w:szCs w:val="22"/>
              </w:rPr>
              <w:t xml:space="preserve"> Методист</w:t>
            </w:r>
          </w:p>
        </w:tc>
        <w:tc>
          <w:tcPr>
            <w:tcW w:w="4884" w:type="dxa"/>
            <w:gridSpan w:val="3"/>
          </w:tcPr>
          <w:p w:rsidR="0094651B" w:rsidRPr="00420331" w:rsidRDefault="0094651B" w:rsidP="00A049AB">
            <w:pPr>
              <w:pStyle w:val="a5"/>
              <w:widowControl/>
              <w:numPr>
                <w:ilvl w:val="0"/>
                <w:numId w:val="9"/>
              </w:numPr>
              <w:autoSpaceDE/>
              <w:autoSpaceDN/>
              <w:adjustRightInd/>
              <w:spacing w:before="184" w:after="184"/>
              <w:ind w:right="296"/>
              <w:jc w:val="both"/>
              <w:rPr>
                <w:rFonts w:ascii="Times New Roman" w:hAnsi="Times New Roman" w:cs="Times New Roman"/>
                <w:bCs/>
                <w:iCs/>
                <w:color w:val="322C20"/>
                <w:sz w:val="24"/>
                <w:szCs w:val="24"/>
              </w:rPr>
            </w:pPr>
            <w:r w:rsidRPr="00420331">
              <w:rPr>
                <w:rFonts w:ascii="Times New Roman" w:hAnsi="Times New Roman" w:cs="Times New Roman"/>
                <w:bCs/>
                <w:iCs/>
                <w:color w:val="322C20"/>
                <w:sz w:val="24"/>
                <w:szCs w:val="24"/>
              </w:rPr>
              <w:t>28-29.11.2022г –Академия аттестации «оказание первой медицинской помощи»-8ч</w:t>
            </w:r>
          </w:p>
          <w:p w:rsidR="0094651B" w:rsidRPr="00420331" w:rsidRDefault="0094651B" w:rsidP="00A049AB">
            <w:pPr>
              <w:pStyle w:val="a5"/>
              <w:widowControl/>
              <w:numPr>
                <w:ilvl w:val="0"/>
                <w:numId w:val="9"/>
              </w:numPr>
              <w:autoSpaceDE/>
              <w:autoSpaceDN/>
              <w:adjustRightInd/>
              <w:spacing w:before="184" w:after="184"/>
              <w:ind w:right="296"/>
              <w:jc w:val="both"/>
              <w:rPr>
                <w:rFonts w:ascii="Times New Roman" w:hAnsi="Times New Roman" w:cs="Times New Roman"/>
                <w:bCs/>
                <w:iCs/>
                <w:color w:val="322C20"/>
                <w:sz w:val="24"/>
                <w:szCs w:val="24"/>
              </w:rPr>
            </w:pPr>
            <w:r w:rsidRPr="00420331">
              <w:rPr>
                <w:rFonts w:ascii="Times New Roman" w:hAnsi="Times New Roman" w:cs="Times New Roman"/>
                <w:bCs/>
                <w:iCs/>
                <w:color w:val="322C20"/>
                <w:sz w:val="24"/>
                <w:szCs w:val="24"/>
              </w:rPr>
              <w:t xml:space="preserve">27.01.2023г -БРИОП </w:t>
            </w:r>
            <w:r w:rsidR="00290A2F" w:rsidRPr="00420331">
              <w:rPr>
                <w:rFonts w:ascii="Times New Roman" w:hAnsi="Times New Roman" w:cs="Times New Roman"/>
                <w:bCs/>
                <w:iCs/>
                <w:color w:val="322C20"/>
                <w:sz w:val="24"/>
                <w:szCs w:val="24"/>
              </w:rPr>
              <w:t>«Конструктор формирования военно-патриотического воспитания в дополнительном образовании в условиях обновления ФГОС НОО и ООО»-40ч</w:t>
            </w:r>
          </w:p>
          <w:p w:rsidR="00290A2F" w:rsidRPr="00420331" w:rsidRDefault="00290A2F" w:rsidP="00A049AB">
            <w:pPr>
              <w:pStyle w:val="a5"/>
              <w:widowControl/>
              <w:numPr>
                <w:ilvl w:val="0"/>
                <w:numId w:val="9"/>
              </w:numPr>
              <w:autoSpaceDE/>
              <w:autoSpaceDN/>
              <w:adjustRightInd/>
              <w:spacing w:before="184" w:after="184"/>
              <w:ind w:right="296"/>
              <w:jc w:val="both"/>
              <w:rPr>
                <w:rFonts w:ascii="Times New Roman" w:hAnsi="Times New Roman" w:cs="Times New Roman"/>
                <w:bCs/>
                <w:iCs/>
                <w:color w:val="322C20"/>
                <w:sz w:val="24"/>
                <w:szCs w:val="24"/>
              </w:rPr>
            </w:pPr>
            <w:r w:rsidRPr="00420331">
              <w:rPr>
                <w:rFonts w:ascii="Times New Roman" w:hAnsi="Times New Roman" w:cs="Times New Roman"/>
                <w:bCs/>
                <w:iCs/>
                <w:color w:val="322C20"/>
                <w:sz w:val="24"/>
                <w:szCs w:val="24"/>
              </w:rPr>
              <w:t>31.03.2023г –семинар в рамках межрайонного фестиваля декоративного и технического творчества детей «Город мастеров 2023», посвящённого году педагога и наставника, МБОУ ДО «Бичурский ДДТ»-8ч</w:t>
            </w:r>
          </w:p>
        </w:tc>
      </w:tr>
      <w:tr w:rsidR="00290A2F" w:rsidRPr="00420331" w:rsidTr="00CE44D1">
        <w:tc>
          <w:tcPr>
            <w:tcW w:w="733" w:type="dxa"/>
          </w:tcPr>
          <w:p w:rsidR="00290A2F" w:rsidRPr="00CE44D1" w:rsidRDefault="00290A2F" w:rsidP="00A049AB">
            <w:pPr>
              <w:widowControl/>
              <w:autoSpaceDE/>
              <w:autoSpaceDN/>
              <w:adjustRightInd/>
              <w:spacing w:before="184" w:after="184"/>
              <w:ind w:right="296"/>
              <w:rPr>
                <w:rFonts w:ascii="Times New Roman" w:hAnsi="Times New Roman" w:cs="Times New Roman"/>
                <w:bCs/>
                <w:iCs/>
                <w:color w:val="322C20"/>
                <w:sz w:val="22"/>
                <w:szCs w:val="22"/>
              </w:rPr>
            </w:pPr>
            <w:r w:rsidRPr="00CE44D1">
              <w:rPr>
                <w:rFonts w:ascii="Times New Roman" w:hAnsi="Times New Roman" w:cs="Times New Roman"/>
                <w:bCs/>
                <w:iCs/>
                <w:color w:val="322C20"/>
                <w:sz w:val="22"/>
                <w:szCs w:val="22"/>
              </w:rPr>
              <w:t>4</w:t>
            </w:r>
          </w:p>
        </w:tc>
        <w:tc>
          <w:tcPr>
            <w:tcW w:w="2069" w:type="dxa"/>
          </w:tcPr>
          <w:p w:rsidR="00290A2F" w:rsidRPr="00CE44D1" w:rsidRDefault="00290A2F" w:rsidP="00A049AB">
            <w:pPr>
              <w:widowControl/>
              <w:autoSpaceDE/>
              <w:autoSpaceDN/>
              <w:adjustRightInd/>
              <w:spacing w:before="184" w:after="184"/>
              <w:ind w:right="296"/>
              <w:rPr>
                <w:rFonts w:ascii="Times New Roman" w:hAnsi="Times New Roman" w:cs="Times New Roman"/>
                <w:bCs/>
                <w:iCs/>
                <w:color w:val="322C20"/>
                <w:sz w:val="22"/>
                <w:szCs w:val="22"/>
              </w:rPr>
            </w:pPr>
            <w:r w:rsidRPr="00CE44D1">
              <w:rPr>
                <w:rFonts w:ascii="Times New Roman" w:hAnsi="Times New Roman" w:cs="Times New Roman"/>
                <w:bCs/>
                <w:iCs/>
                <w:color w:val="322C20"/>
                <w:sz w:val="22"/>
                <w:szCs w:val="22"/>
              </w:rPr>
              <w:t xml:space="preserve"> Тароев С.А.</w:t>
            </w:r>
          </w:p>
        </w:tc>
        <w:tc>
          <w:tcPr>
            <w:tcW w:w="2028" w:type="dxa"/>
          </w:tcPr>
          <w:p w:rsidR="00290A2F" w:rsidRPr="00CE44D1" w:rsidRDefault="00290A2F" w:rsidP="00A049AB">
            <w:pPr>
              <w:widowControl/>
              <w:autoSpaceDE/>
              <w:autoSpaceDN/>
              <w:adjustRightInd/>
              <w:spacing w:before="184" w:after="184"/>
              <w:ind w:right="296"/>
              <w:rPr>
                <w:rFonts w:ascii="Times New Roman" w:hAnsi="Times New Roman" w:cs="Times New Roman"/>
                <w:bCs/>
                <w:iCs/>
                <w:color w:val="322C20"/>
                <w:sz w:val="22"/>
                <w:szCs w:val="22"/>
              </w:rPr>
            </w:pPr>
            <w:r w:rsidRPr="00CE44D1">
              <w:rPr>
                <w:rFonts w:ascii="Times New Roman" w:hAnsi="Times New Roman" w:cs="Times New Roman"/>
                <w:bCs/>
                <w:iCs/>
                <w:color w:val="322C20"/>
                <w:sz w:val="22"/>
                <w:szCs w:val="22"/>
              </w:rPr>
              <w:t>Педагог дополнительно</w:t>
            </w:r>
            <w:r w:rsidRPr="00CE44D1">
              <w:rPr>
                <w:rFonts w:ascii="Times New Roman" w:hAnsi="Times New Roman" w:cs="Times New Roman"/>
                <w:bCs/>
                <w:iCs/>
                <w:color w:val="322C20"/>
                <w:sz w:val="22"/>
                <w:szCs w:val="22"/>
              </w:rPr>
              <w:lastRenderedPageBreak/>
              <w:t>го образования</w:t>
            </w:r>
          </w:p>
        </w:tc>
        <w:tc>
          <w:tcPr>
            <w:tcW w:w="4884" w:type="dxa"/>
            <w:gridSpan w:val="3"/>
          </w:tcPr>
          <w:p w:rsidR="00290A2F" w:rsidRPr="00420331" w:rsidRDefault="00290A2F" w:rsidP="00A049AB">
            <w:pPr>
              <w:pStyle w:val="a5"/>
              <w:widowControl/>
              <w:numPr>
                <w:ilvl w:val="0"/>
                <w:numId w:val="10"/>
              </w:numPr>
              <w:autoSpaceDE/>
              <w:autoSpaceDN/>
              <w:adjustRightInd/>
              <w:spacing w:before="184" w:after="184"/>
              <w:ind w:right="296"/>
              <w:jc w:val="both"/>
              <w:rPr>
                <w:rFonts w:ascii="Times New Roman" w:hAnsi="Times New Roman" w:cs="Times New Roman"/>
                <w:bCs/>
                <w:iCs/>
                <w:color w:val="322C20"/>
                <w:sz w:val="24"/>
                <w:szCs w:val="24"/>
              </w:rPr>
            </w:pPr>
            <w:r w:rsidRPr="00420331">
              <w:rPr>
                <w:rFonts w:ascii="Times New Roman" w:hAnsi="Times New Roman" w:cs="Times New Roman"/>
                <w:bCs/>
                <w:iCs/>
                <w:color w:val="322C20"/>
                <w:sz w:val="24"/>
                <w:szCs w:val="24"/>
              </w:rPr>
              <w:lastRenderedPageBreak/>
              <w:t xml:space="preserve">31.03.2023г –семинар в рамках межрайонного фестиваля </w:t>
            </w:r>
            <w:r w:rsidRPr="00420331">
              <w:rPr>
                <w:rFonts w:ascii="Times New Roman" w:hAnsi="Times New Roman" w:cs="Times New Roman"/>
                <w:bCs/>
                <w:iCs/>
                <w:color w:val="322C20"/>
                <w:sz w:val="24"/>
                <w:szCs w:val="24"/>
              </w:rPr>
              <w:lastRenderedPageBreak/>
              <w:t>декоративного и технического творчества детей «Город мастеров 2023», посвящённого году педагога и наставника, МБОУ ДО «Бичурский ДДТ»-8ч</w:t>
            </w:r>
          </w:p>
          <w:p w:rsidR="00290A2F" w:rsidRPr="00420331" w:rsidRDefault="00290A2F" w:rsidP="00A049AB">
            <w:pPr>
              <w:pStyle w:val="a5"/>
              <w:widowControl/>
              <w:numPr>
                <w:ilvl w:val="0"/>
                <w:numId w:val="10"/>
              </w:numPr>
              <w:autoSpaceDE/>
              <w:autoSpaceDN/>
              <w:adjustRightInd/>
              <w:spacing w:before="184" w:after="184"/>
              <w:ind w:right="296"/>
              <w:jc w:val="both"/>
              <w:rPr>
                <w:rFonts w:ascii="Times New Roman" w:hAnsi="Times New Roman" w:cs="Times New Roman"/>
                <w:bCs/>
                <w:iCs/>
                <w:color w:val="322C20"/>
                <w:sz w:val="24"/>
                <w:szCs w:val="24"/>
              </w:rPr>
            </w:pPr>
            <w:r w:rsidRPr="00420331">
              <w:rPr>
                <w:rFonts w:ascii="Times New Roman" w:hAnsi="Times New Roman" w:cs="Times New Roman"/>
                <w:bCs/>
                <w:iCs/>
                <w:color w:val="322C20"/>
                <w:sz w:val="24"/>
                <w:szCs w:val="24"/>
              </w:rPr>
              <w:t xml:space="preserve">18.10.2022г –«Федеральный центр дополнительного </w:t>
            </w:r>
            <w:r w:rsidR="00CE44D1">
              <w:rPr>
                <w:rFonts w:ascii="Times New Roman" w:hAnsi="Times New Roman" w:cs="Times New Roman"/>
                <w:bCs/>
                <w:iCs/>
                <w:color w:val="322C20"/>
                <w:sz w:val="24"/>
                <w:szCs w:val="24"/>
              </w:rPr>
              <w:t xml:space="preserve">образованияи организация отдыха </w:t>
            </w:r>
            <w:r w:rsidRPr="00420331">
              <w:rPr>
                <w:rFonts w:ascii="Times New Roman" w:hAnsi="Times New Roman" w:cs="Times New Roman"/>
                <w:bCs/>
                <w:iCs/>
                <w:color w:val="322C20"/>
                <w:sz w:val="24"/>
                <w:szCs w:val="24"/>
              </w:rPr>
              <w:t>и оздоровления детей»- «Реализция дополнительных общеразвивающих программ различных направленностей в рамках задач «Успех каждого ребёнка» национального проекта «Образование»-36ч</w:t>
            </w:r>
          </w:p>
          <w:p w:rsidR="00290A2F" w:rsidRPr="00420331" w:rsidRDefault="00290A2F" w:rsidP="00A049AB">
            <w:pPr>
              <w:pStyle w:val="a5"/>
              <w:widowControl/>
              <w:numPr>
                <w:ilvl w:val="0"/>
                <w:numId w:val="10"/>
              </w:numPr>
              <w:autoSpaceDE/>
              <w:autoSpaceDN/>
              <w:adjustRightInd/>
              <w:spacing w:before="184" w:after="184"/>
              <w:ind w:right="296"/>
              <w:jc w:val="both"/>
              <w:rPr>
                <w:rFonts w:ascii="Times New Roman" w:hAnsi="Times New Roman" w:cs="Times New Roman"/>
                <w:bCs/>
                <w:iCs/>
                <w:color w:val="322C20"/>
                <w:sz w:val="24"/>
                <w:szCs w:val="24"/>
              </w:rPr>
            </w:pPr>
            <w:r w:rsidRPr="00420331">
              <w:rPr>
                <w:rFonts w:ascii="Times New Roman" w:hAnsi="Times New Roman" w:cs="Times New Roman"/>
                <w:bCs/>
                <w:iCs/>
                <w:color w:val="322C20"/>
                <w:sz w:val="24"/>
                <w:szCs w:val="24"/>
              </w:rPr>
              <w:t>03.02.2023г –ГБОУ ДО «Ресурсный центр патриотического воспитания, туризма и спорта Республики Бурятия» «Перспективы развития детского туризма в Республике Бурятия»-8ч</w:t>
            </w:r>
          </w:p>
        </w:tc>
      </w:tr>
      <w:tr w:rsidR="00290A2F" w:rsidRPr="00420331" w:rsidTr="00CE44D1">
        <w:tc>
          <w:tcPr>
            <w:tcW w:w="733" w:type="dxa"/>
          </w:tcPr>
          <w:p w:rsidR="00290A2F" w:rsidRPr="00CE44D1" w:rsidRDefault="00290A2F" w:rsidP="00A049AB">
            <w:pPr>
              <w:widowControl/>
              <w:autoSpaceDE/>
              <w:autoSpaceDN/>
              <w:adjustRightInd/>
              <w:spacing w:before="184" w:after="184"/>
              <w:ind w:right="296"/>
              <w:rPr>
                <w:rFonts w:ascii="Times New Roman" w:hAnsi="Times New Roman" w:cs="Times New Roman"/>
                <w:bCs/>
                <w:iCs/>
                <w:color w:val="322C20"/>
                <w:sz w:val="22"/>
                <w:szCs w:val="22"/>
              </w:rPr>
            </w:pPr>
            <w:r w:rsidRPr="00CE44D1">
              <w:rPr>
                <w:rFonts w:ascii="Times New Roman" w:hAnsi="Times New Roman" w:cs="Times New Roman"/>
                <w:bCs/>
                <w:iCs/>
                <w:color w:val="322C20"/>
                <w:sz w:val="22"/>
                <w:szCs w:val="22"/>
              </w:rPr>
              <w:lastRenderedPageBreak/>
              <w:t>5</w:t>
            </w:r>
          </w:p>
        </w:tc>
        <w:tc>
          <w:tcPr>
            <w:tcW w:w="2069" w:type="dxa"/>
          </w:tcPr>
          <w:p w:rsidR="00290A2F" w:rsidRPr="00CE44D1" w:rsidRDefault="00290A2F" w:rsidP="00A049AB">
            <w:pPr>
              <w:widowControl/>
              <w:autoSpaceDE/>
              <w:autoSpaceDN/>
              <w:adjustRightInd/>
              <w:spacing w:before="184" w:after="184"/>
              <w:ind w:right="296"/>
              <w:rPr>
                <w:rFonts w:ascii="Times New Roman" w:hAnsi="Times New Roman" w:cs="Times New Roman"/>
                <w:bCs/>
                <w:iCs/>
                <w:color w:val="322C20"/>
                <w:sz w:val="22"/>
                <w:szCs w:val="22"/>
              </w:rPr>
            </w:pPr>
            <w:r w:rsidRPr="00CE44D1">
              <w:rPr>
                <w:rFonts w:ascii="Times New Roman" w:hAnsi="Times New Roman" w:cs="Times New Roman"/>
                <w:bCs/>
                <w:iCs/>
                <w:color w:val="322C20"/>
                <w:sz w:val="22"/>
                <w:szCs w:val="22"/>
              </w:rPr>
              <w:t>Новикова А.П.</w:t>
            </w:r>
          </w:p>
        </w:tc>
        <w:tc>
          <w:tcPr>
            <w:tcW w:w="2028" w:type="dxa"/>
          </w:tcPr>
          <w:p w:rsidR="00290A2F" w:rsidRPr="00CE44D1" w:rsidRDefault="00290A2F" w:rsidP="00A049AB">
            <w:pPr>
              <w:widowControl/>
              <w:autoSpaceDE/>
              <w:autoSpaceDN/>
              <w:adjustRightInd/>
              <w:spacing w:before="184" w:after="184"/>
              <w:ind w:right="296"/>
              <w:rPr>
                <w:rFonts w:ascii="Times New Roman" w:hAnsi="Times New Roman" w:cs="Times New Roman"/>
                <w:bCs/>
                <w:iCs/>
                <w:color w:val="322C20"/>
                <w:sz w:val="22"/>
                <w:szCs w:val="22"/>
              </w:rPr>
            </w:pPr>
            <w:r w:rsidRPr="00CE44D1">
              <w:rPr>
                <w:rFonts w:ascii="Times New Roman" w:hAnsi="Times New Roman" w:cs="Times New Roman"/>
                <w:bCs/>
                <w:iCs/>
                <w:color w:val="322C20"/>
                <w:sz w:val="22"/>
                <w:szCs w:val="22"/>
              </w:rPr>
              <w:t>Педагог дополнительного образования</w:t>
            </w:r>
          </w:p>
        </w:tc>
        <w:tc>
          <w:tcPr>
            <w:tcW w:w="4884" w:type="dxa"/>
            <w:gridSpan w:val="3"/>
          </w:tcPr>
          <w:p w:rsidR="00290A2F" w:rsidRPr="00420331" w:rsidRDefault="00290A2F" w:rsidP="00A049AB">
            <w:pPr>
              <w:pStyle w:val="a5"/>
              <w:widowControl/>
              <w:numPr>
                <w:ilvl w:val="0"/>
                <w:numId w:val="11"/>
              </w:numPr>
              <w:autoSpaceDE/>
              <w:autoSpaceDN/>
              <w:adjustRightInd/>
              <w:spacing w:before="184" w:after="184"/>
              <w:ind w:right="296"/>
              <w:jc w:val="both"/>
              <w:rPr>
                <w:rFonts w:ascii="Times New Roman" w:hAnsi="Times New Roman" w:cs="Times New Roman"/>
                <w:bCs/>
                <w:iCs/>
                <w:color w:val="322C20"/>
                <w:sz w:val="24"/>
                <w:szCs w:val="24"/>
              </w:rPr>
            </w:pPr>
            <w:r w:rsidRPr="00420331">
              <w:rPr>
                <w:rFonts w:ascii="Times New Roman" w:hAnsi="Times New Roman" w:cs="Times New Roman"/>
                <w:bCs/>
                <w:iCs/>
                <w:color w:val="322C20"/>
                <w:sz w:val="24"/>
                <w:szCs w:val="24"/>
              </w:rPr>
              <w:t>28-29.11.2022г –Академия аттестации «оказание первой медицинской помощи»-8ч</w:t>
            </w:r>
          </w:p>
          <w:p w:rsidR="00290A2F" w:rsidRPr="00420331" w:rsidRDefault="00290A2F" w:rsidP="00A049AB">
            <w:pPr>
              <w:pStyle w:val="a5"/>
              <w:widowControl/>
              <w:numPr>
                <w:ilvl w:val="0"/>
                <w:numId w:val="11"/>
              </w:numPr>
              <w:autoSpaceDE/>
              <w:autoSpaceDN/>
              <w:adjustRightInd/>
              <w:spacing w:before="184" w:after="184"/>
              <w:ind w:right="296"/>
              <w:jc w:val="both"/>
              <w:rPr>
                <w:rFonts w:ascii="Times New Roman" w:hAnsi="Times New Roman" w:cs="Times New Roman"/>
                <w:bCs/>
                <w:iCs/>
                <w:color w:val="322C20"/>
                <w:sz w:val="24"/>
                <w:szCs w:val="24"/>
              </w:rPr>
            </w:pPr>
            <w:r w:rsidRPr="00420331">
              <w:rPr>
                <w:rFonts w:ascii="Times New Roman" w:hAnsi="Times New Roman" w:cs="Times New Roman"/>
                <w:bCs/>
                <w:iCs/>
                <w:color w:val="322C20"/>
                <w:sz w:val="24"/>
                <w:szCs w:val="24"/>
              </w:rPr>
              <w:t>27.01.2023г -БРИОП «Конструктор формирования военно-патриотического воспитания в дополнительном образовании в условиях обновления ФГОС НОО и ООО»-40ч</w:t>
            </w:r>
          </w:p>
          <w:p w:rsidR="00290A2F" w:rsidRPr="00420331" w:rsidRDefault="00DC403A" w:rsidP="00A049AB">
            <w:pPr>
              <w:pStyle w:val="a5"/>
              <w:widowControl/>
              <w:numPr>
                <w:ilvl w:val="0"/>
                <w:numId w:val="11"/>
              </w:numPr>
              <w:autoSpaceDE/>
              <w:autoSpaceDN/>
              <w:adjustRightInd/>
              <w:spacing w:before="184" w:after="184"/>
              <w:ind w:right="296"/>
              <w:jc w:val="both"/>
              <w:rPr>
                <w:rFonts w:ascii="Times New Roman" w:hAnsi="Times New Roman" w:cs="Times New Roman"/>
                <w:bCs/>
                <w:iCs/>
                <w:color w:val="322C20"/>
                <w:sz w:val="24"/>
                <w:szCs w:val="24"/>
              </w:rPr>
            </w:pPr>
            <w:r w:rsidRPr="00420331">
              <w:rPr>
                <w:rFonts w:ascii="Times New Roman" w:hAnsi="Times New Roman" w:cs="Times New Roman"/>
                <w:bCs/>
                <w:iCs/>
                <w:color w:val="322C20"/>
                <w:sz w:val="24"/>
                <w:szCs w:val="24"/>
              </w:rPr>
              <w:t>08.12.2022-09.12.2022 Всероссийский центр развития художественного творчества и гуманитарных технологий «Дополнительное образование баланс традиций и инноваций в обучении и воспитании детей» 4ч</w:t>
            </w:r>
          </w:p>
          <w:p w:rsidR="00290A2F" w:rsidRPr="00420331" w:rsidRDefault="00DC403A" w:rsidP="00A049AB">
            <w:pPr>
              <w:pStyle w:val="a5"/>
              <w:widowControl/>
              <w:numPr>
                <w:ilvl w:val="0"/>
                <w:numId w:val="11"/>
              </w:numPr>
              <w:autoSpaceDE/>
              <w:autoSpaceDN/>
              <w:adjustRightInd/>
              <w:spacing w:before="184" w:after="184"/>
              <w:ind w:right="296"/>
              <w:jc w:val="both"/>
              <w:rPr>
                <w:rFonts w:ascii="Times New Roman" w:hAnsi="Times New Roman" w:cs="Times New Roman"/>
                <w:bCs/>
                <w:iCs/>
                <w:color w:val="322C20"/>
                <w:sz w:val="24"/>
                <w:szCs w:val="24"/>
              </w:rPr>
            </w:pPr>
            <w:r w:rsidRPr="00420331">
              <w:rPr>
                <w:rFonts w:ascii="Times New Roman" w:hAnsi="Times New Roman" w:cs="Times New Roman"/>
                <w:bCs/>
                <w:iCs/>
                <w:color w:val="322C20"/>
                <w:sz w:val="24"/>
                <w:szCs w:val="24"/>
              </w:rPr>
              <w:t>31.03.2023г –семинар в рамках межрайонного фестиваля декоративного и технического творчества детей «Город мастеров 2023», посвящённого году педагога и наставника, МБОУ ДО «Бичурский ДДТ»-8ч</w:t>
            </w:r>
          </w:p>
        </w:tc>
      </w:tr>
      <w:tr w:rsidR="00DC403A" w:rsidRPr="00420331" w:rsidTr="00CE44D1">
        <w:tc>
          <w:tcPr>
            <w:tcW w:w="733" w:type="dxa"/>
          </w:tcPr>
          <w:p w:rsidR="00DC403A" w:rsidRPr="00CE44D1" w:rsidRDefault="00DC403A" w:rsidP="00A049AB">
            <w:pPr>
              <w:widowControl/>
              <w:autoSpaceDE/>
              <w:autoSpaceDN/>
              <w:adjustRightInd/>
              <w:spacing w:before="184" w:after="184"/>
              <w:ind w:right="296"/>
              <w:rPr>
                <w:rFonts w:ascii="Times New Roman" w:hAnsi="Times New Roman" w:cs="Times New Roman"/>
                <w:bCs/>
                <w:iCs/>
                <w:color w:val="322C20"/>
                <w:sz w:val="22"/>
                <w:szCs w:val="22"/>
              </w:rPr>
            </w:pPr>
            <w:r w:rsidRPr="00CE44D1">
              <w:rPr>
                <w:rFonts w:ascii="Times New Roman" w:hAnsi="Times New Roman" w:cs="Times New Roman"/>
                <w:bCs/>
                <w:iCs/>
                <w:color w:val="322C20"/>
                <w:sz w:val="22"/>
                <w:szCs w:val="22"/>
              </w:rPr>
              <w:t>6</w:t>
            </w:r>
          </w:p>
        </w:tc>
        <w:tc>
          <w:tcPr>
            <w:tcW w:w="2069" w:type="dxa"/>
          </w:tcPr>
          <w:p w:rsidR="00DC403A" w:rsidRPr="00CE44D1" w:rsidRDefault="00DC403A" w:rsidP="00A049AB">
            <w:pPr>
              <w:widowControl/>
              <w:autoSpaceDE/>
              <w:autoSpaceDN/>
              <w:adjustRightInd/>
              <w:spacing w:before="184" w:after="184"/>
              <w:ind w:right="296"/>
              <w:rPr>
                <w:rFonts w:ascii="Times New Roman" w:hAnsi="Times New Roman" w:cs="Times New Roman"/>
                <w:bCs/>
                <w:iCs/>
                <w:color w:val="322C20"/>
                <w:sz w:val="22"/>
                <w:szCs w:val="22"/>
              </w:rPr>
            </w:pPr>
            <w:r w:rsidRPr="00CE44D1">
              <w:rPr>
                <w:rFonts w:ascii="Times New Roman" w:hAnsi="Times New Roman" w:cs="Times New Roman"/>
                <w:bCs/>
                <w:iCs/>
                <w:color w:val="322C20"/>
                <w:sz w:val="22"/>
                <w:szCs w:val="22"/>
              </w:rPr>
              <w:t>Афанасьева Т.Л.</w:t>
            </w:r>
          </w:p>
        </w:tc>
        <w:tc>
          <w:tcPr>
            <w:tcW w:w="2028" w:type="dxa"/>
          </w:tcPr>
          <w:p w:rsidR="00DC403A" w:rsidRPr="00CE44D1" w:rsidRDefault="00075F49" w:rsidP="00A049AB">
            <w:pPr>
              <w:widowControl/>
              <w:autoSpaceDE/>
              <w:autoSpaceDN/>
              <w:adjustRightInd/>
              <w:spacing w:before="184" w:after="184"/>
              <w:ind w:right="296"/>
              <w:rPr>
                <w:rFonts w:ascii="Times New Roman" w:hAnsi="Times New Roman" w:cs="Times New Roman"/>
                <w:bCs/>
                <w:iCs/>
                <w:color w:val="322C20"/>
                <w:sz w:val="22"/>
                <w:szCs w:val="22"/>
              </w:rPr>
            </w:pPr>
            <w:r w:rsidRPr="00CE44D1">
              <w:rPr>
                <w:rFonts w:ascii="Times New Roman" w:hAnsi="Times New Roman" w:cs="Times New Roman"/>
                <w:bCs/>
                <w:iCs/>
                <w:color w:val="322C20"/>
                <w:sz w:val="22"/>
                <w:szCs w:val="22"/>
              </w:rPr>
              <w:t>Педагог дополнительного образования</w:t>
            </w:r>
          </w:p>
        </w:tc>
        <w:tc>
          <w:tcPr>
            <w:tcW w:w="4884" w:type="dxa"/>
            <w:gridSpan w:val="3"/>
          </w:tcPr>
          <w:p w:rsidR="00DC403A" w:rsidRPr="00420331" w:rsidRDefault="00DC403A" w:rsidP="00A049AB">
            <w:pPr>
              <w:pStyle w:val="a5"/>
              <w:widowControl/>
              <w:numPr>
                <w:ilvl w:val="0"/>
                <w:numId w:val="12"/>
              </w:numPr>
              <w:autoSpaceDE/>
              <w:autoSpaceDN/>
              <w:adjustRightInd/>
              <w:spacing w:before="184" w:after="184"/>
              <w:ind w:right="296"/>
              <w:jc w:val="both"/>
              <w:rPr>
                <w:rFonts w:ascii="Times New Roman" w:hAnsi="Times New Roman" w:cs="Times New Roman"/>
                <w:bCs/>
                <w:iCs/>
                <w:color w:val="322C20"/>
                <w:sz w:val="24"/>
                <w:szCs w:val="24"/>
              </w:rPr>
            </w:pPr>
            <w:r w:rsidRPr="00420331">
              <w:rPr>
                <w:rFonts w:ascii="Times New Roman" w:hAnsi="Times New Roman" w:cs="Times New Roman"/>
                <w:bCs/>
                <w:iCs/>
                <w:color w:val="322C20"/>
                <w:sz w:val="24"/>
                <w:szCs w:val="24"/>
              </w:rPr>
              <w:t>31.03.2023г –семинар в рамках межрайонного фестиваля декоративного и технического творчества детей «Город мастеров 2023», посвящённого году педагога и наставника, МБОУ ДО «Бичурский ДДТ»-8ч</w:t>
            </w:r>
          </w:p>
          <w:p w:rsidR="00DC403A" w:rsidRPr="00420331" w:rsidRDefault="00DC403A" w:rsidP="00A049AB">
            <w:pPr>
              <w:pStyle w:val="a5"/>
              <w:widowControl/>
              <w:numPr>
                <w:ilvl w:val="0"/>
                <w:numId w:val="12"/>
              </w:numPr>
              <w:autoSpaceDE/>
              <w:autoSpaceDN/>
              <w:adjustRightInd/>
              <w:spacing w:before="184" w:after="184"/>
              <w:ind w:right="296"/>
              <w:jc w:val="both"/>
              <w:rPr>
                <w:rFonts w:ascii="Times New Roman" w:hAnsi="Times New Roman" w:cs="Times New Roman"/>
                <w:bCs/>
                <w:iCs/>
                <w:color w:val="322C20"/>
                <w:sz w:val="24"/>
                <w:szCs w:val="24"/>
              </w:rPr>
            </w:pPr>
            <w:r w:rsidRPr="00420331">
              <w:rPr>
                <w:rFonts w:ascii="Times New Roman" w:hAnsi="Times New Roman" w:cs="Times New Roman"/>
                <w:bCs/>
                <w:iCs/>
                <w:color w:val="322C20"/>
                <w:sz w:val="24"/>
                <w:szCs w:val="24"/>
              </w:rPr>
              <w:lastRenderedPageBreak/>
              <w:t>01-10.06.2021г БРИОП «Проектирование содержания дополнительного образования»-72ч</w:t>
            </w:r>
          </w:p>
          <w:p w:rsidR="00DC403A" w:rsidRPr="00420331" w:rsidRDefault="00DC403A" w:rsidP="00A049AB">
            <w:pPr>
              <w:pStyle w:val="a5"/>
              <w:widowControl/>
              <w:numPr>
                <w:ilvl w:val="0"/>
                <w:numId w:val="12"/>
              </w:numPr>
              <w:autoSpaceDE/>
              <w:autoSpaceDN/>
              <w:adjustRightInd/>
              <w:spacing w:before="184" w:after="184"/>
              <w:ind w:right="296"/>
              <w:jc w:val="both"/>
              <w:rPr>
                <w:rFonts w:ascii="Times New Roman" w:hAnsi="Times New Roman" w:cs="Times New Roman"/>
                <w:bCs/>
                <w:iCs/>
                <w:color w:val="322C20"/>
                <w:sz w:val="24"/>
                <w:szCs w:val="24"/>
              </w:rPr>
            </w:pPr>
            <w:r w:rsidRPr="00420331">
              <w:rPr>
                <w:rFonts w:ascii="Times New Roman" w:hAnsi="Times New Roman" w:cs="Times New Roman"/>
                <w:bCs/>
                <w:iCs/>
                <w:color w:val="322C20"/>
                <w:sz w:val="24"/>
                <w:szCs w:val="24"/>
              </w:rPr>
              <w:t xml:space="preserve">Декабрь 2021 Национальный исследовательский университет «Высшая школа экономики»- «Реализация дополнительных общеразвивающих программ социально-гуманитарной направленности в рамах задач федерального </w:t>
            </w:r>
            <w:r w:rsidR="00075F49" w:rsidRPr="00420331">
              <w:rPr>
                <w:rFonts w:ascii="Times New Roman" w:hAnsi="Times New Roman" w:cs="Times New Roman"/>
                <w:bCs/>
                <w:iCs/>
                <w:color w:val="322C20"/>
                <w:sz w:val="24"/>
                <w:szCs w:val="24"/>
              </w:rPr>
              <w:t>проекта «Успех каждого ребёнка2 национального проекта «Образование»-38ч</w:t>
            </w:r>
          </w:p>
        </w:tc>
      </w:tr>
      <w:tr w:rsidR="00075F49" w:rsidRPr="00420331" w:rsidTr="00CE44D1">
        <w:tc>
          <w:tcPr>
            <w:tcW w:w="733" w:type="dxa"/>
          </w:tcPr>
          <w:p w:rsidR="00075F49" w:rsidRPr="00CE44D1" w:rsidRDefault="00075F49" w:rsidP="00A049AB">
            <w:pPr>
              <w:widowControl/>
              <w:autoSpaceDE/>
              <w:autoSpaceDN/>
              <w:adjustRightInd/>
              <w:spacing w:before="184" w:after="184"/>
              <w:ind w:right="296"/>
              <w:rPr>
                <w:rFonts w:ascii="Times New Roman" w:hAnsi="Times New Roman" w:cs="Times New Roman"/>
                <w:bCs/>
                <w:iCs/>
                <w:color w:val="322C20"/>
                <w:sz w:val="22"/>
                <w:szCs w:val="22"/>
              </w:rPr>
            </w:pPr>
            <w:r w:rsidRPr="00CE44D1">
              <w:rPr>
                <w:rFonts w:ascii="Times New Roman" w:hAnsi="Times New Roman" w:cs="Times New Roman"/>
                <w:bCs/>
                <w:iCs/>
                <w:color w:val="322C20"/>
                <w:sz w:val="22"/>
                <w:szCs w:val="22"/>
              </w:rPr>
              <w:lastRenderedPageBreak/>
              <w:t>7</w:t>
            </w:r>
          </w:p>
        </w:tc>
        <w:tc>
          <w:tcPr>
            <w:tcW w:w="2069" w:type="dxa"/>
          </w:tcPr>
          <w:p w:rsidR="00075F49" w:rsidRPr="00CE44D1" w:rsidRDefault="00075F49" w:rsidP="00A049AB">
            <w:pPr>
              <w:widowControl/>
              <w:autoSpaceDE/>
              <w:autoSpaceDN/>
              <w:adjustRightInd/>
              <w:spacing w:before="184" w:after="184"/>
              <w:ind w:right="296"/>
              <w:rPr>
                <w:rFonts w:ascii="Times New Roman" w:hAnsi="Times New Roman" w:cs="Times New Roman"/>
                <w:bCs/>
                <w:iCs/>
                <w:color w:val="322C20"/>
                <w:sz w:val="22"/>
                <w:szCs w:val="22"/>
              </w:rPr>
            </w:pPr>
            <w:r w:rsidRPr="00CE44D1">
              <w:rPr>
                <w:rFonts w:ascii="Times New Roman" w:hAnsi="Times New Roman" w:cs="Times New Roman"/>
                <w:bCs/>
                <w:iCs/>
                <w:color w:val="322C20"/>
                <w:sz w:val="22"/>
                <w:szCs w:val="22"/>
              </w:rPr>
              <w:t>Утенкова И.В.</w:t>
            </w:r>
          </w:p>
        </w:tc>
        <w:tc>
          <w:tcPr>
            <w:tcW w:w="2028" w:type="dxa"/>
          </w:tcPr>
          <w:p w:rsidR="00075F49" w:rsidRPr="00CE44D1" w:rsidRDefault="00075F49" w:rsidP="00A049AB">
            <w:pPr>
              <w:widowControl/>
              <w:autoSpaceDE/>
              <w:autoSpaceDN/>
              <w:adjustRightInd/>
              <w:spacing w:before="184" w:after="184"/>
              <w:ind w:right="296"/>
              <w:rPr>
                <w:rFonts w:ascii="Times New Roman" w:hAnsi="Times New Roman" w:cs="Times New Roman"/>
                <w:bCs/>
                <w:iCs/>
                <w:color w:val="322C20"/>
                <w:sz w:val="22"/>
                <w:szCs w:val="22"/>
              </w:rPr>
            </w:pPr>
            <w:r w:rsidRPr="00CE44D1">
              <w:rPr>
                <w:rFonts w:ascii="Times New Roman" w:hAnsi="Times New Roman" w:cs="Times New Roman"/>
                <w:bCs/>
                <w:iCs/>
                <w:color w:val="322C20"/>
                <w:sz w:val="22"/>
                <w:szCs w:val="22"/>
              </w:rPr>
              <w:t>Педагог дополнительного образования</w:t>
            </w:r>
          </w:p>
        </w:tc>
        <w:tc>
          <w:tcPr>
            <w:tcW w:w="4884" w:type="dxa"/>
            <w:gridSpan w:val="3"/>
          </w:tcPr>
          <w:p w:rsidR="00075F49" w:rsidRPr="00420331" w:rsidRDefault="00075F49" w:rsidP="00A049AB">
            <w:pPr>
              <w:pStyle w:val="a5"/>
              <w:widowControl/>
              <w:numPr>
                <w:ilvl w:val="0"/>
                <w:numId w:val="13"/>
              </w:numPr>
              <w:autoSpaceDE/>
              <w:autoSpaceDN/>
              <w:adjustRightInd/>
              <w:spacing w:before="184" w:after="184"/>
              <w:ind w:right="296"/>
              <w:jc w:val="both"/>
              <w:rPr>
                <w:rFonts w:ascii="Times New Roman" w:hAnsi="Times New Roman" w:cs="Times New Roman"/>
                <w:bCs/>
                <w:iCs/>
                <w:color w:val="322C20"/>
                <w:sz w:val="24"/>
                <w:szCs w:val="24"/>
              </w:rPr>
            </w:pPr>
            <w:r w:rsidRPr="00420331">
              <w:rPr>
                <w:rFonts w:ascii="Times New Roman" w:hAnsi="Times New Roman" w:cs="Times New Roman"/>
                <w:bCs/>
                <w:iCs/>
                <w:color w:val="322C20"/>
                <w:sz w:val="24"/>
                <w:szCs w:val="24"/>
              </w:rPr>
              <w:t>28-29.11.2022г –Академия аттестации «Оказание первой медицинской помощи»-8ч</w:t>
            </w:r>
          </w:p>
          <w:p w:rsidR="00075F49" w:rsidRPr="00420331" w:rsidRDefault="00075F49" w:rsidP="00A049AB">
            <w:pPr>
              <w:pStyle w:val="a5"/>
              <w:widowControl/>
              <w:numPr>
                <w:ilvl w:val="0"/>
                <w:numId w:val="13"/>
              </w:numPr>
              <w:autoSpaceDE/>
              <w:autoSpaceDN/>
              <w:adjustRightInd/>
              <w:spacing w:before="184" w:after="184"/>
              <w:ind w:right="296"/>
              <w:jc w:val="both"/>
              <w:rPr>
                <w:rFonts w:ascii="Times New Roman" w:hAnsi="Times New Roman" w:cs="Times New Roman"/>
                <w:bCs/>
                <w:iCs/>
                <w:color w:val="322C20"/>
                <w:sz w:val="24"/>
                <w:szCs w:val="24"/>
              </w:rPr>
            </w:pPr>
            <w:r w:rsidRPr="00420331">
              <w:rPr>
                <w:rFonts w:ascii="Times New Roman" w:hAnsi="Times New Roman" w:cs="Times New Roman"/>
                <w:bCs/>
                <w:iCs/>
                <w:color w:val="322C20"/>
                <w:sz w:val="24"/>
                <w:szCs w:val="24"/>
              </w:rPr>
              <w:t>31.03.2023г –семинар в рамках межрайонного фестиваля декоративного и технического творчества детей «Город мастеров 2023», посвящённого году педагога и наставника, МБОУ ДО «Бичурский ДДТ»-8ч</w:t>
            </w:r>
          </w:p>
        </w:tc>
      </w:tr>
      <w:tr w:rsidR="00075F49" w:rsidRPr="00420331" w:rsidTr="00CE44D1">
        <w:tc>
          <w:tcPr>
            <w:tcW w:w="733" w:type="dxa"/>
          </w:tcPr>
          <w:p w:rsidR="00075F49" w:rsidRPr="00CE44D1" w:rsidRDefault="00075F49" w:rsidP="00A049AB">
            <w:pPr>
              <w:widowControl/>
              <w:autoSpaceDE/>
              <w:autoSpaceDN/>
              <w:adjustRightInd/>
              <w:spacing w:before="184" w:after="184"/>
              <w:ind w:right="296"/>
              <w:rPr>
                <w:rFonts w:ascii="Times New Roman" w:hAnsi="Times New Roman" w:cs="Times New Roman"/>
                <w:bCs/>
                <w:iCs/>
                <w:color w:val="322C20"/>
                <w:sz w:val="22"/>
                <w:szCs w:val="22"/>
              </w:rPr>
            </w:pPr>
            <w:r w:rsidRPr="00CE44D1">
              <w:rPr>
                <w:rFonts w:ascii="Times New Roman" w:hAnsi="Times New Roman" w:cs="Times New Roman"/>
                <w:bCs/>
                <w:iCs/>
                <w:color w:val="322C20"/>
                <w:sz w:val="22"/>
                <w:szCs w:val="22"/>
              </w:rPr>
              <w:t>8</w:t>
            </w:r>
          </w:p>
        </w:tc>
        <w:tc>
          <w:tcPr>
            <w:tcW w:w="2069" w:type="dxa"/>
          </w:tcPr>
          <w:p w:rsidR="00075F49" w:rsidRPr="00CE44D1" w:rsidRDefault="00075F49" w:rsidP="00A049AB">
            <w:pPr>
              <w:widowControl/>
              <w:autoSpaceDE/>
              <w:autoSpaceDN/>
              <w:adjustRightInd/>
              <w:spacing w:before="184" w:after="184"/>
              <w:ind w:right="296"/>
              <w:rPr>
                <w:rFonts w:ascii="Times New Roman" w:hAnsi="Times New Roman" w:cs="Times New Roman"/>
                <w:bCs/>
                <w:iCs/>
                <w:color w:val="322C20"/>
                <w:sz w:val="22"/>
                <w:szCs w:val="22"/>
              </w:rPr>
            </w:pPr>
            <w:r w:rsidRPr="00CE44D1">
              <w:rPr>
                <w:rFonts w:ascii="Times New Roman" w:hAnsi="Times New Roman" w:cs="Times New Roman"/>
                <w:bCs/>
                <w:iCs/>
                <w:color w:val="322C20"/>
                <w:sz w:val="22"/>
                <w:szCs w:val="22"/>
              </w:rPr>
              <w:t>Содномова Б.В.</w:t>
            </w:r>
          </w:p>
        </w:tc>
        <w:tc>
          <w:tcPr>
            <w:tcW w:w="2028" w:type="dxa"/>
          </w:tcPr>
          <w:p w:rsidR="00075F49" w:rsidRPr="00CE44D1" w:rsidRDefault="00075F49" w:rsidP="00A049AB">
            <w:pPr>
              <w:widowControl/>
              <w:autoSpaceDE/>
              <w:autoSpaceDN/>
              <w:adjustRightInd/>
              <w:spacing w:before="184" w:after="184"/>
              <w:ind w:right="296"/>
              <w:rPr>
                <w:rFonts w:ascii="Times New Roman" w:hAnsi="Times New Roman" w:cs="Times New Roman"/>
                <w:bCs/>
                <w:iCs/>
                <w:color w:val="322C20"/>
                <w:sz w:val="22"/>
                <w:szCs w:val="22"/>
              </w:rPr>
            </w:pPr>
            <w:r w:rsidRPr="00CE44D1">
              <w:rPr>
                <w:rFonts w:ascii="Times New Roman" w:hAnsi="Times New Roman" w:cs="Times New Roman"/>
                <w:bCs/>
                <w:iCs/>
                <w:color w:val="322C20"/>
                <w:sz w:val="22"/>
                <w:szCs w:val="22"/>
              </w:rPr>
              <w:t>Педагог дополнительного образования</w:t>
            </w:r>
          </w:p>
        </w:tc>
        <w:tc>
          <w:tcPr>
            <w:tcW w:w="4884" w:type="dxa"/>
            <w:gridSpan w:val="3"/>
          </w:tcPr>
          <w:p w:rsidR="00075F49" w:rsidRPr="00420331" w:rsidRDefault="00075F49" w:rsidP="00A049AB">
            <w:pPr>
              <w:pStyle w:val="a5"/>
              <w:widowControl/>
              <w:numPr>
                <w:ilvl w:val="0"/>
                <w:numId w:val="14"/>
              </w:numPr>
              <w:autoSpaceDE/>
              <w:autoSpaceDN/>
              <w:adjustRightInd/>
              <w:spacing w:before="184" w:after="184"/>
              <w:ind w:right="296"/>
              <w:jc w:val="both"/>
              <w:rPr>
                <w:rFonts w:ascii="Times New Roman" w:hAnsi="Times New Roman" w:cs="Times New Roman"/>
                <w:bCs/>
                <w:iCs/>
                <w:color w:val="322C20"/>
                <w:sz w:val="24"/>
                <w:szCs w:val="24"/>
              </w:rPr>
            </w:pPr>
            <w:r w:rsidRPr="00420331">
              <w:rPr>
                <w:rFonts w:ascii="Times New Roman" w:hAnsi="Times New Roman" w:cs="Times New Roman"/>
                <w:bCs/>
                <w:iCs/>
                <w:color w:val="322C20"/>
                <w:sz w:val="24"/>
                <w:szCs w:val="24"/>
              </w:rPr>
              <w:t>20.01.2023 –Международный образовательный портал «Солнечный свет». Вебинар на тему: «Развитие професиональных компетенций 21в», 1ч</w:t>
            </w:r>
          </w:p>
          <w:p w:rsidR="00075F49" w:rsidRPr="00420331" w:rsidRDefault="00075F49" w:rsidP="00A049AB">
            <w:pPr>
              <w:pStyle w:val="a5"/>
              <w:widowControl/>
              <w:numPr>
                <w:ilvl w:val="0"/>
                <w:numId w:val="14"/>
              </w:numPr>
              <w:autoSpaceDE/>
              <w:autoSpaceDN/>
              <w:adjustRightInd/>
              <w:spacing w:before="184" w:after="184"/>
              <w:ind w:right="296"/>
              <w:jc w:val="both"/>
              <w:rPr>
                <w:rFonts w:ascii="Times New Roman" w:hAnsi="Times New Roman" w:cs="Times New Roman"/>
                <w:bCs/>
                <w:iCs/>
                <w:color w:val="322C20"/>
                <w:sz w:val="24"/>
                <w:szCs w:val="24"/>
              </w:rPr>
            </w:pPr>
            <w:r w:rsidRPr="00420331">
              <w:rPr>
                <w:rFonts w:ascii="Times New Roman" w:hAnsi="Times New Roman" w:cs="Times New Roman"/>
                <w:bCs/>
                <w:iCs/>
                <w:color w:val="322C20"/>
                <w:sz w:val="24"/>
                <w:szCs w:val="24"/>
              </w:rPr>
              <w:t>26- 29.05.2023г.- ООО «Центр повышения квалификации и переподготовки», «Активные методы обучения в дополнительном образовании (экология и краеведение), 36ч</w:t>
            </w:r>
          </w:p>
        </w:tc>
      </w:tr>
      <w:tr w:rsidR="00075F49" w:rsidRPr="00420331" w:rsidTr="00CE44D1">
        <w:tc>
          <w:tcPr>
            <w:tcW w:w="733" w:type="dxa"/>
          </w:tcPr>
          <w:p w:rsidR="00075F49" w:rsidRPr="00CE44D1" w:rsidRDefault="00075F49" w:rsidP="00A049AB">
            <w:pPr>
              <w:widowControl/>
              <w:autoSpaceDE/>
              <w:autoSpaceDN/>
              <w:adjustRightInd/>
              <w:spacing w:before="184" w:after="184"/>
              <w:ind w:right="296"/>
              <w:rPr>
                <w:rFonts w:ascii="Times New Roman" w:hAnsi="Times New Roman" w:cs="Times New Roman"/>
                <w:bCs/>
                <w:iCs/>
                <w:color w:val="322C20"/>
                <w:sz w:val="22"/>
                <w:szCs w:val="22"/>
              </w:rPr>
            </w:pPr>
            <w:r w:rsidRPr="00CE44D1">
              <w:rPr>
                <w:rFonts w:ascii="Times New Roman" w:hAnsi="Times New Roman" w:cs="Times New Roman"/>
                <w:bCs/>
                <w:iCs/>
                <w:color w:val="322C20"/>
                <w:sz w:val="22"/>
                <w:szCs w:val="22"/>
              </w:rPr>
              <w:t>9</w:t>
            </w:r>
          </w:p>
        </w:tc>
        <w:tc>
          <w:tcPr>
            <w:tcW w:w="2069" w:type="dxa"/>
          </w:tcPr>
          <w:p w:rsidR="00075F49" w:rsidRPr="00CE44D1" w:rsidRDefault="00075F49" w:rsidP="00A049AB">
            <w:pPr>
              <w:widowControl/>
              <w:autoSpaceDE/>
              <w:autoSpaceDN/>
              <w:adjustRightInd/>
              <w:spacing w:before="184" w:after="184"/>
              <w:ind w:right="296"/>
              <w:rPr>
                <w:rFonts w:ascii="Times New Roman" w:hAnsi="Times New Roman" w:cs="Times New Roman"/>
                <w:bCs/>
                <w:iCs/>
                <w:color w:val="322C20"/>
                <w:sz w:val="22"/>
                <w:szCs w:val="22"/>
              </w:rPr>
            </w:pPr>
            <w:r w:rsidRPr="00CE44D1">
              <w:rPr>
                <w:rFonts w:ascii="Times New Roman" w:hAnsi="Times New Roman" w:cs="Times New Roman"/>
                <w:bCs/>
                <w:iCs/>
                <w:color w:val="322C20"/>
                <w:sz w:val="22"/>
                <w:szCs w:val="22"/>
              </w:rPr>
              <w:t>Васильева Т.А.</w:t>
            </w:r>
          </w:p>
        </w:tc>
        <w:tc>
          <w:tcPr>
            <w:tcW w:w="2028" w:type="dxa"/>
          </w:tcPr>
          <w:p w:rsidR="00075F49" w:rsidRPr="00CE44D1" w:rsidRDefault="00075F49" w:rsidP="00A049AB">
            <w:pPr>
              <w:widowControl/>
              <w:autoSpaceDE/>
              <w:autoSpaceDN/>
              <w:adjustRightInd/>
              <w:spacing w:before="184" w:after="184"/>
              <w:ind w:right="296"/>
              <w:rPr>
                <w:rFonts w:ascii="Times New Roman" w:hAnsi="Times New Roman" w:cs="Times New Roman"/>
                <w:bCs/>
                <w:iCs/>
                <w:color w:val="322C20"/>
                <w:sz w:val="22"/>
                <w:szCs w:val="22"/>
              </w:rPr>
            </w:pPr>
            <w:r w:rsidRPr="00CE44D1">
              <w:rPr>
                <w:rFonts w:ascii="Times New Roman" w:hAnsi="Times New Roman" w:cs="Times New Roman"/>
                <w:bCs/>
                <w:iCs/>
                <w:color w:val="322C20"/>
                <w:sz w:val="22"/>
                <w:szCs w:val="22"/>
              </w:rPr>
              <w:t>Педагог дополнительного образования</w:t>
            </w:r>
          </w:p>
        </w:tc>
        <w:tc>
          <w:tcPr>
            <w:tcW w:w="4884" w:type="dxa"/>
            <w:gridSpan w:val="3"/>
          </w:tcPr>
          <w:p w:rsidR="00075F49" w:rsidRPr="00420331" w:rsidRDefault="00075F49" w:rsidP="00A049AB">
            <w:pPr>
              <w:pStyle w:val="a5"/>
              <w:widowControl/>
              <w:numPr>
                <w:ilvl w:val="0"/>
                <w:numId w:val="15"/>
              </w:numPr>
              <w:autoSpaceDE/>
              <w:autoSpaceDN/>
              <w:adjustRightInd/>
              <w:spacing w:before="184" w:after="184"/>
              <w:ind w:right="296"/>
              <w:jc w:val="both"/>
              <w:rPr>
                <w:rFonts w:ascii="Times New Roman" w:hAnsi="Times New Roman" w:cs="Times New Roman"/>
                <w:bCs/>
                <w:iCs/>
                <w:color w:val="322C20"/>
                <w:sz w:val="24"/>
                <w:szCs w:val="24"/>
              </w:rPr>
            </w:pPr>
            <w:r w:rsidRPr="00420331">
              <w:rPr>
                <w:rFonts w:ascii="Times New Roman" w:hAnsi="Times New Roman" w:cs="Times New Roman"/>
                <w:bCs/>
                <w:iCs/>
                <w:color w:val="322C20"/>
                <w:sz w:val="24"/>
                <w:szCs w:val="24"/>
              </w:rPr>
              <w:t>31.03.2023г –семинар в рамках межрайонного фестиваля декоративного и технического творчества детей «Город мастеров 2023», посвящённого году педагога и наставника, МБОУ ДО «Бичурский ДДТ»-8ч</w:t>
            </w:r>
          </w:p>
          <w:p w:rsidR="00075F49" w:rsidRPr="00420331" w:rsidRDefault="00075F49" w:rsidP="00A049AB">
            <w:pPr>
              <w:pStyle w:val="a5"/>
              <w:widowControl/>
              <w:numPr>
                <w:ilvl w:val="0"/>
                <w:numId w:val="15"/>
              </w:numPr>
              <w:autoSpaceDE/>
              <w:autoSpaceDN/>
              <w:adjustRightInd/>
              <w:spacing w:before="184" w:after="184"/>
              <w:ind w:right="296"/>
              <w:jc w:val="both"/>
              <w:rPr>
                <w:rFonts w:ascii="Times New Roman" w:hAnsi="Times New Roman" w:cs="Times New Roman"/>
                <w:bCs/>
                <w:iCs/>
                <w:color w:val="322C20"/>
                <w:sz w:val="24"/>
                <w:szCs w:val="24"/>
              </w:rPr>
            </w:pPr>
            <w:r w:rsidRPr="00420331">
              <w:rPr>
                <w:rFonts w:ascii="Times New Roman" w:hAnsi="Times New Roman" w:cs="Times New Roman"/>
                <w:bCs/>
                <w:iCs/>
                <w:color w:val="322C20"/>
                <w:sz w:val="24"/>
                <w:szCs w:val="24"/>
              </w:rPr>
              <w:t>27.01.2023г -БРИОП «Конструктор формирования военно-патриотического воспитания в дополнительном образовании в условиях обновления ФГОС НОО и ООО»-40ч</w:t>
            </w:r>
          </w:p>
          <w:p w:rsidR="00075F49" w:rsidRPr="00420331" w:rsidRDefault="00911750" w:rsidP="00A049AB">
            <w:pPr>
              <w:pStyle w:val="a5"/>
              <w:widowControl/>
              <w:numPr>
                <w:ilvl w:val="0"/>
                <w:numId w:val="15"/>
              </w:numPr>
              <w:autoSpaceDE/>
              <w:autoSpaceDN/>
              <w:adjustRightInd/>
              <w:spacing w:before="184" w:after="184"/>
              <w:ind w:right="296"/>
              <w:jc w:val="both"/>
              <w:rPr>
                <w:rFonts w:ascii="Times New Roman" w:hAnsi="Times New Roman" w:cs="Times New Roman"/>
                <w:bCs/>
                <w:iCs/>
                <w:color w:val="322C20"/>
                <w:sz w:val="24"/>
                <w:szCs w:val="24"/>
              </w:rPr>
            </w:pPr>
            <w:r w:rsidRPr="00420331">
              <w:rPr>
                <w:rFonts w:ascii="Times New Roman" w:hAnsi="Times New Roman" w:cs="Times New Roman"/>
                <w:bCs/>
                <w:iCs/>
                <w:color w:val="322C20"/>
                <w:sz w:val="24"/>
                <w:szCs w:val="24"/>
              </w:rPr>
              <w:t xml:space="preserve">28-29.11.2022г –Академия аттестации «оказание первой </w:t>
            </w:r>
            <w:r w:rsidRPr="00420331">
              <w:rPr>
                <w:rFonts w:ascii="Times New Roman" w:hAnsi="Times New Roman" w:cs="Times New Roman"/>
                <w:bCs/>
                <w:iCs/>
                <w:color w:val="322C20"/>
                <w:sz w:val="24"/>
                <w:szCs w:val="24"/>
              </w:rPr>
              <w:lastRenderedPageBreak/>
              <w:t>медицинской помощи»-16ч</w:t>
            </w:r>
          </w:p>
        </w:tc>
      </w:tr>
      <w:tr w:rsidR="00075F49" w:rsidRPr="00420331" w:rsidTr="00CE44D1">
        <w:tc>
          <w:tcPr>
            <w:tcW w:w="733" w:type="dxa"/>
          </w:tcPr>
          <w:p w:rsidR="00075F49" w:rsidRPr="00CE44D1" w:rsidRDefault="00911750" w:rsidP="00A049AB">
            <w:pPr>
              <w:widowControl/>
              <w:autoSpaceDE/>
              <w:autoSpaceDN/>
              <w:adjustRightInd/>
              <w:spacing w:before="184" w:after="184"/>
              <w:ind w:right="296"/>
              <w:rPr>
                <w:rFonts w:ascii="Times New Roman" w:hAnsi="Times New Roman" w:cs="Times New Roman"/>
                <w:bCs/>
                <w:iCs/>
                <w:color w:val="322C20"/>
                <w:sz w:val="22"/>
                <w:szCs w:val="22"/>
              </w:rPr>
            </w:pPr>
            <w:r w:rsidRPr="00CE44D1">
              <w:rPr>
                <w:rFonts w:ascii="Times New Roman" w:hAnsi="Times New Roman" w:cs="Times New Roman"/>
                <w:bCs/>
                <w:iCs/>
                <w:color w:val="322C20"/>
                <w:sz w:val="22"/>
                <w:szCs w:val="22"/>
              </w:rPr>
              <w:lastRenderedPageBreak/>
              <w:t>10</w:t>
            </w:r>
          </w:p>
        </w:tc>
        <w:tc>
          <w:tcPr>
            <w:tcW w:w="2069" w:type="dxa"/>
          </w:tcPr>
          <w:p w:rsidR="00075F49" w:rsidRPr="00CE44D1" w:rsidRDefault="00911750" w:rsidP="00A049AB">
            <w:pPr>
              <w:widowControl/>
              <w:autoSpaceDE/>
              <w:autoSpaceDN/>
              <w:adjustRightInd/>
              <w:spacing w:before="184" w:after="184"/>
              <w:ind w:right="296"/>
              <w:rPr>
                <w:rFonts w:ascii="Times New Roman" w:hAnsi="Times New Roman" w:cs="Times New Roman"/>
                <w:bCs/>
                <w:iCs/>
                <w:color w:val="322C20"/>
                <w:sz w:val="22"/>
                <w:szCs w:val="22"/>
              </w:rPr>
            </w:pPr>
            <w:r w:rsidRPr="00CE44D1">
              <w:rPr>
                <w:rFonts w:ascii="Times New Roman" w:hAnsi="Times New Roman" w:cs="Times New Roman"/>
                <w:bCs/>
                <w:iCs/>
                <w:color w:val="322C20"/>
                <w:sz w:val="22"/>
                <w:szCs w:val="22"/>
              </w:rPr>
              <w:t>Акулова А.В.</w:t>
            </w:r>
          </w:p>
        </w:tc>
        <w:tc>
          <w:tcPr>
            <w:tcW w:w="2028" w:type="dxa"/>
          </w:tcPr>
          <w:p w:rsidR="00075F49" w:rsidRPr="00CE44D1" w:rsidRDefault="00075F49" w:rsidP="00A049AB">
            <w:pPr>
              <w:widowControl/>
              <w:autoSpaceDE/>
              <w:autoSpaceDN/>
              <w:adjustRightInd/>
              <w:spacing w:before="184" w:after="184"/>
              <w:ind w:right="296"/>
              <w:rPr>
                <w:rFonts w:ascii="Times New Roman" w:hAnsi="Times New Roman" w:cs="Times New Roman"/>
                <w:bCs/>
                <w:iCs/>
                <w:color w:val="322C20"/>
                <w:sz w:val="22"/>
                <w:szCs w:val="22"/>
              </w:rPr>
            </w:pPr>
            <w:r w:rsidRPr="00CE44D1">
              <w:rPr>
                <w:rFonts w:ascii="Times New Roman" w:hAnsi="Times New Roman" w:cs="Times New Roman"/>
                <w:bCs/>
                <w:iCs/>
                <w:color w:val="322C20"/>
                <w:sz w:val="22"/>
                <w:szCs w:val="22"/>
              </w:rPr>
              <w:t>Педагог дополнительного образования</w:t>
            </w:r>
          </w:p>
        </w:tc>
        <w:tc>
          <w:tcPr>
            <w:tcW w:w="4884" w:type="dxa"/>
            <w:gridSpan w:val="3"/>
          </w:tcPr>
          <w:p w:rsidR="00911750" w:rsidRPr="00420331" w:rsidRDefault="00911750" w:rsidP="00A049AB">
            <w:pPr>
              <w:pStyle w:val="a5"/>
              <w:widowControl/>
              <w:numPr>
                <w:ilvl w:val="0"/>
                <w:numId w:val="16"/>
              </w:numPr>
              <w:autoSpaceDE/>
              <w:autoSpaceDN/>
              <w:adjustRightInd/>
              <w:spacing w:before="184" w:after="184"/>
              <w:ind w:right="296"/>
              <w:jc w:val="both"/>
              <w:rPr>
                <w:rFonts w:ascii="Times New Roman" w:hAnsi="Times New Roman" w:cs="Times New Roman"/>
                <w:bCs/>
                <w:iCs/>
                <w:color w:val="322C20"/>
                <w:sz w:val="24"/>
                <w:szCs w:val="24"/>
              </w:rPr>
            </w:pPr>
            <w:r w:rsidRPr="00420331">
              <w:rPr>
                <w:rFonts w:ascii="Times New Roman" w:hAnsi="Times New Roman" w:cs="Times New Roman"/>
                <w:bCs/>
                <w:iCs/>
                <w:color w:val="322C20"/>
                <w:sz w:val="24"/>
                <w:szCs w:val="24"/>
              </w:rPr>
              <w:t>28-29.11.2022г –Академия аттестации «оказание первой медицинской помощи»-16ч</w:t>
            </w:r>
          </w:p>
          <w:p w:rsidR="00075F49" w:rsidRPr="00420331" w:rsidRDefault="00911750" w:rsidP="00A049AB">
            <w:pPr>
              <w:pStyle w:val="a5"/>
              <w:widowControl/>
              <w:numPr>
                <w:ilvl w:val="0"/>
                <w:numId w:val="16"/>
              </w:numPr>
              <w:autoSpaceDE/>
              <w:autoSpaceDN/>
              <w:adjustRightInd/>
              <w:spacing w:before="184" w:after="184"/>
              <w:ind w:right="296"/>
              <w:jc w:val="both"/>
              <w:rPr>
                <w:rFonts w:ascii="Times New Roman" w:hAnsi="Times New Roman" w:cs="Times New Roman"/>
                <w:bCs/>
                <w:iCs/>
                <w:color w:val="322C20"/>
                <w:sz w:val="24"/>
                <w:szCs w:val="24"/>
              </w:rPr>
            </w:pPr>
            <w:r w:rsidRPr="00420331">
              <w:rPr>
                <w:rFonts w:ascii="Times New Roman" w:hAnsi="Times New Roman" w:cs="Times New Roman"/>
                <w:bCs/>
                <w:iCs/>
                <w:color w:val="322C20"/>
                <w:sz w:val="24"/>
                <w:szCs w:val="24"/>
              </w:rPr>
              <w:t>31.03.2023г –семинар в рамках межрайонного фестиваля декоративного и технического творчества детей «Город мастеров 2023», посвящённого году педагога и наставника, МБОУ ДО «Бичурский ДДТ»-8ч</w:t>
            </w:r>
          </w:p>
        </w:tc>
      </w:tr>
      <w:tr w:rsidR="00911750" w:rsidRPr="00420331" w:rsidTr="00CE44D1">
        <w:tc>
          <w:tcPr>
            <w:tcW w:w="733" w:type="dxa"/>
          </w:tcPr>
          <w:p w:rsidR="00911750" w:rsidRPr="00CE44D1" w:rsidRDefault="00911750" w:rsidP="00A049AB">
            <w:pPr>
              <w:widowControl/>
              <w:autoSpaceDE/>
              <w:autoSpaceDN/>
              <w:adjustRightInd/>
              <w:spacing w:before="184" w:after="184"/>
              <w:ind w:right="296"/>
              <w:rPr>
                <w:rFonts w:ascii="Times New Roman" w:hAnsi="Times New Roman" w:cs="Times New Roman"/>
                <w:bCs/>
                <w:iCs/>
                <w:color w:val="322C20"/>
                <w:sz w:val="22"/>
                <w:szCs w:val="22"/>
              </w:rPr>
            </w:pPr>
            <w:r w:rsidRPr="00CE44D1">
              <w:rPr>
                <w:rFonts w:ascii="Times New Roman" w:hAnsi="Times New Roman" w:cs="Times New Roman"/>
                <w:bCs/>
                <w:iCs/>
                <w:color w:val="322C20"/>
                <w:sz w:val="22"/>
                <w:szCs w:val="22"/>
              </w:rPr>
              <w:t>11</w:t>
            </w:r>
          </w:p>
        </w:tc>
        <w:tc>
          <w:tcPr>
            <w:tcW w:w="2069" w:type="dxa"/>
          </w:tcPr>
          <w:p w:rsidR="00911750" w:rsidRPr="00CE44D1" w:rsidRDefault="00911750" w:rsidP="00A049AB">
            <w:pPr>
              <w:widowControl/>
              <w:autoSpaceDE/>
              <w:autoSpaceDN/>
              <w:adjustRightInd/>
              <w:spacing w:before="184" w:after="184"/>
              <w:ind w:right="296"/>
              <w:rPr>
                <w:rFonts w:ascii="Times New Roman" w:hAnsi="Times New Roman" w:cs="Times New Roman"/>
                <w:bCs/>
                <w:iCs/>
                <w:color w:val="322C20"/>
                <w:sz w:val="22"/>
                <w:szCs w:val="22"/>
              </w:rPr>
            </w:pPr>
            <w:r w:rsidRPr="00CE44D1">
              <w:rPr>
                <w:rFonts w:ascii="Times New Roman" w:hAnsi="Times New Roman" w:cs="Times New Roman"/>
                <w:bCs/>
                <w:iCs/>
                <w:color w:val="322C20"/>
                <w:sz w:val="22"/>
                <w:szCs w:val="22"/>
              </w:rPr>
              <w:t>Конов Р.Е.</w:t>
            </w:r>
          </w:p>
        </w:tc>
        <w:tc>
          <w:tcPr>
            <w:tcW w:w="2028" w:type="dxa"/>
          </w:tcPr>
          <w:p w:rsidR="00911750" w:rsidRPr="00CE44D1" w:rsidRDefault="00911750" w:rsidP="00A049AB">
            <w:pPr>
              <w:widowControl/>
              <w:autoSpaceDE/>
              <w:autoSpaceDN/>
              <w:adjustRightInd/>
              <w:spacing w:before="184" w:after="184"/>
              <w:ind w:right="296"/>
              <w:rPr>
                <w:rFonts w:ascii="Times New Roman" w:hAnsi="Times New Roman" w:cs="Times New Roman"/>
                <w:bCs/>
                <w:iCs/>
                <w:color w:val="322C20"/>
                <w:sz w:val="22"/>
                <w:szCs w:val="22"/>
              </w:rPr>
            </w:pPr>
            <w:r w:rsidRPr="00CE44D1">
              <w:rPr>
                <w:rFonts w:ascii="Times New Roman" w:hAnsi="Times New Roman" w:cs="Times New Roman"/>
                <w:bCs/>
                <w:iCs/>
                <w:color w:val="322C20"/>
                <w:sz w:val="22"/>
                <w:szCs w:val="22"/>
              </w:rPr>
              <w:t>Педагог дополнительного образования</w:t>
            </w:r>
          </w:p>
        </w:tc>
        <w:tc>
          <w:tcPr>
            <w:tcW w:w="4884" w:type="dxa"/>
            <w:gridSpan w:val="3"/>
          </w:tcPr>
          <w:p w:rsidR="00911750" w:rsidRPr="00420331" w:rsidRDefault="00911750" w:rsidP="00A049AB">
            <w:pPr>
              <w:pStyle w:val="a5"/>
              <w:widowControl/>
              <w:numPr>
                <w:ilvl w:val="0"/>
                <w:numId w:val="17"/>
              </w:numPr>
              <w:autoSpaceDE/>
              <w:autoSpaceDN/>
              <w:adjustRightInd/>
              <w:spacing w:before="184" w:after="184"/>
              <w:ind w:right="296"/>
              <w:jc w:val="both"/>
              <w:rPr>
                <w:rFonts w:ascii="Times New Roman" w:hAnsi="Times New Roman" w:cs="Times New Roman"/>
                <w:bCs/>
                <w:iCs/>
                <w:color w:val="322C20"/>
                <w:sz w:val="24"/>
                <w:szCs w:val="24"/>
              </w:rPr>
            </w:pPr>
            <w:r w:rsidRPr="00420331">
              <w:rPr>
                <w:rFonts w:ascii="Times New Roman" w:hAnsi="Times New Roman" w:cs="Times New Roman"/>
                <w:bCs/>
                <w:iCs/>
                <w:color w:val="322C20"/>
                <w:sz w:val="24"/>
                <w:szCs w:val="24"/>
              </w:rPr>
              <w:t>28-29.11.2022г –Академия аттестации «оказание первой медицинской помощи»-16ч</w:t>
            </w:r>
          </w:p>
          <w:p w:rsidR="00911750" w:rsidRPr="00420331" w:rsidRDefault="00911750" w:rsidP="00A049AB">
            <w:pPr>
              <w:pStyle w:val="a5"/>
              <w:widowControl/>
              <w:numPr>
                <w:ilvl w:val="0"/>
                <w:numId w:val="17"/>
              </w:numPr>
              <w:autoSpaceDE/>
              <w:autoSpaceDN/>
              <w:adjustRightInd/>
              <w:spacing w:before="184" w:after="184"/>
              <w:ind w:right="296"/>
              <w:jc w:val="both"/>
              <w:rPr>
                <w:rFonts w:ascii="Times New Roman" w:hAnsi="Times New Roman" w:cs="Times New Roman"/>
                <w:bCs/>
                <w:iCs/>
                <w:color w:val="322C20"/>
                <w:sz w:val="24"/>
                <w:szCs w:val="24"/>
              </w:rPr>
            </w:pPr>
            <w:r w:rsidRPr="00420331">
              <w:rPr>
                <w:rFonts w:ascii="Times New Roman" w:hAnsi="Times New Roman" w:cs="Times New Roman"/>
                <w:bCs/>
                <w:iCs/>
                <w:color w:val="322C20"/>
                <w:sz w:val="24"/>
                <w:szCs w:val="24"/>
              </w:rPr>
              <w:t>31.03.2023г –семинар в рамках межрайонного фестиваля декоративного и технического творчества детей «Город мастеров 2023», посвящённого году педагога и наставника, МБОУ ДО «Бичурский ДДТ»-8ч</w:t>
            </w:r>
          </w:p>
        </w:tc>
      </w:tr>
      <w:tr w:rsidR="00911750" w:rsidRPr="00420331" w:rsidTr="00CE44D1">
        <w:tc>
          <w:tcPr>
            <w:tcW w:w="733" w:type="dxa"/>
          </w:tcPr>
          <w:p w:rsidR="00911750" w:rsidRPr="00CE44D1" w:rsidRDefault="00911750" w:rsidP="00A049AB">
            <w:pPr>
              <w:widowControl/>
              <w:autoSpaceDE/>
              <w:autoSpaceDN/>
              <w:adjustRightInd/>
              <w:spacing w:before="184" w:after="184"/>
              <w:ind w:right="296"/>
              <w:rPr>
                <w:rFonts w:ascii="Times New Roman" w:hAnsi="Times New Roman" w:cs="Times New Roman"/>
                <w:bCs/>
                <w:iCs/>
                <w:color w:val="322C20"/>
                <w:sz w:val="22"/>
                <w:szCs w:val="22"/>
              </w:rPr>
            </w:pPr>
            <w:r w:rsidRPr="00CE44D1">
              <w:rPr>
                <w:rFonts w:ascii="Times New Roman" w:hAnsi="Times New Roman" w:cs="Times New Roman"/>
                <w:bCs/>
                <w:iCs/>
                <w:color w:val="322C20"/>
                <w:sz w:val="22"/>
                <w:szCs w:val="22"/>
              </w:rPr>
              <w:t>12</w:t>
            </w:r>
          </w:p>
        </w:tc>
        <w:tc>
          <w:tcPr>
            <w:tcW w:w="2069" w:type="dxa"/>
          </w:tcPr>
          <w:p w:rsidR="00911750" w:rsidRPr="00CE44D1" w:rsidRDefault="00911750" w:rsidP="00A049AB">
            <w:pPr>
              <w:widowControl/>
              <w:autoSpaceDE/>
              <w:autoSpaceDN/>
              <w:adjustRightInd/>
              <w:spacing w:before="184" w:after="184"/>
              <w:ind w:right="296"/>
              <w:rPr>
                <w:rFonts w:ascii="Times New Roman" w:hAnsi="Times New Roman" w:cs="Times New Roman"/>
                <w:bCs/>
                <w:iCs/>
                <w:color w:val="322C20"/>
                <w:sz w:val="22"/>
                <w:szCs w:val="22"/>
              </w:rPr>
            </w:pPr>
            <w:r w:rsidRPr="00CE44D1">
              <w:rPr>
                <w:rFonts w:ascii="Times New Roman" w:hAnsi="Times New Roman" w:cs="Times New Roman"/>
                <w:bCs/>
                <w:iCs/>
                <w:color w:val="322C20"/>
                <w:sz w:val="22"/>
                <w:szCs w:val="22"/>
              </w:rPr>
              <w:t>Пантелеева И.Н.</w:t>
            </w:r>
          </w:p>
        </w:tc>
        <w:tc>
          <w:tcPr>
            <w:tcW w:w="2028" w:type="dxa"/>
          </w:tcPr>
          <w:p w:rsidR="00911750" w:rsidRPr="00CE44D1" w:rsidRDefault="00911750" w:rsidP="00A049AB">
            <w:pPr>
              <w:widowControl/>
              <w:autoSpaceDE/>
              <w:autoSpaceDN/>
              <w:adjustRightInd/>
              <w:spacing w:before="184" w:after="184"/>
              <w:ind w:right="296"/>
              <w:rPr>
                <w:rFonts w:ascii="Times New Roman" w:hAnsi="Times New Roman" w:cs="Times New Roman"/>
                <w:bCs/>
                <w:iCs/>
                <w:color w:val="322C20"/>
                <w:sz w:val="22"/>
                <w:szCs w:val="22"/>
              </w:rPr>
            </w:pPr>
            <w:r w:rsidRPr="00CE44D1">
              <w:rPr>
                <w:rFonts w:ascii="Times New Roman" w:hAnsi="Times New Roman" w:cs="Times New Roman"/>
                <w:bCs/>
                <w:iCs/>
                <w:color w:val="322C20"/>
                <w:sz w:val="22"/>
                <w:szCs w:val="22"/>
              </w:rPr>
              <w:t>Педагог дополнительного образования</w:t>
            </w:r>
          </w:p>
        </w:tc>
        <w:tc>
          <w:tcPr>
            <w:tcW w:w="4884" w:type="dxa"/>
            <w:gridSpan w:val="3"/>
          </w:tcPr>
          <w:p w:rsidR="00911750" w:rsidRPr="00420331" w:rsidRDefault="00911750" w:rsidP="00A049AB">
            <w:pPr>
              <w:pStyle w:val="a5"/>
              <w:widowControl/>
              <w:numPr>
                <w:ilvl w:val="0"/>
                <w:numId w:val="20"/>
              </w:numPr>
              <w:autoSpaceDE/>
              <w:autoSpaceDN/>
              <w:adjustRightInd/>
              <w:spacing w:before="184" w:after="184"/>
              <w:ind w:right="296"/>
              <w:jc w:val="both"/>
              <w:rPr>
                <w:rFonts w:ascii="Times New Roman" w:hAnsi="Times New Roman" w:cs="Times New Roman"/>
                <w:bCs/>
                <w:iCs/>
                <w:color w:val="322C20"/>
                <w:sz w:val="24"/>
                <w:szCs w:val="24"/>
              </w:rPr>
            </w:pPr>
            <w:r w:rsidRPr="00420331">
              <w:rPr>
                <w:rFonts w:ascii="Times New Roman" w:hAnsi="Times New Roman" w:cs="Times New Roman"/>
                <w:bCs/>
                <w:iCs/>
                <w:color w:val="322C20"/>
                <w:sz w:val="24"/>
                <w:szCs w:val="24"/>
              </w:rPr>
              <w:t>28-29.11.2022г –Академия аттестации «оказание первой медицинской помощи»-16ч</w:t>
            </w:r>
          </w:p>
          <w:p w:rsidR="00911750" w:rsidRPr="00420331" w:rsidRDefault="00911750" w:rsidP="00A049AB">
            <w:pPr>
              <w:pStyle w:val="a5"/>
              <w:widowControl/>
              <w:numPr>
                <w:ilvl w:val="0"/>
                <w:numId w:val="20"/>
              </w:numPr>
              <w:autoSpaceDE/>
              <w:autoSpaceDN/>
              <w:adjustRightInd/>
              <w:spacing w:before="184" w:after="184"/>
              <w:ind w:right="296"/>
              <w:jc w:val="both"/>
              <w:rPr>
                <w:rFonts w:ascii="Times New Roman" w:hAnsi="Times New Roman" w:cs="Times New Roman"/>
                <w:bCs/>
                <w:iCs/>
                <w:color w:val="322C20"/>
                <w:sz w:val="24"/>
                <w:szCs w:val="24"/>
              </w:rPr>
            </w:pPr>
            <w:r w:rsidRPr="00420331">
              <w:rPr>
                <w:rFonts w:ascii="Times New Roman" w:hAnsi="Times New Roman" w:cs="Times New Roman"/>
                <w:bCs/>
                <w:iCs/>
                <w:color w:val="322C20"/>
                <w:sz w:val="24"/>
                <w:szCs w:val="24"/>
              </w:rPr>
              <w:t>31.03.2023г –семинар в рамках межрайонного фестиваля декоративного и технического творчества детей «Город мастеров 2023», посвящённого году педагога и наставника, МБОУ ДО «Бичурский ДДТ»-8ч</w:t>
            </w:r>
          </w:p>
          <w:p w:rsidR="00911750" w:rsidRPr="00420331" w:rsidRDefault="00911750" w:rsidP="00A049AB">
            <w:pPr>
              <w:pStyle w:val="a5"/>
              <w:widowControl/>
              <w:numPr>
                <w:ilvl w:val="0"/>
                <w:numId w:val="20"/>
              </w:numPr>
              <w:autoSpaceDE/>
              <w:autoSpaceDN/>
              <w:adjustRightInd/>
              <w:spacing w:before="184" w:after="184"/>
              <w:ind w:right="296"/>
              <w:jc w:val="both"/>
              <w:rPr>
                <w:rFonts w:ascii="Times New Roman" w:hAnsi="Times New Roman" w:cs="Times New Roman"/>
                <w:bCs/>
                <w:iCs/>
                <w:color w:val="322C20"/>
                <w:sz w:val="24"/>
                <w:szCs w:val="24"/>
              </w:rPr>
            </w:pPr>
            <w:r w:rsidRPr="00420331">
              <w:rPr>
                <w:rFonts w:ascii="Times New Roman" w:hAnsi="Times New Roman" w:cs="Times New Roman"/>
                <w:bCs/>
                <w:iCs/>
                <w:color w:val="322C20"/>
                <w:sz w:val="24"/>
                <w:szCs w:val="24"/>
              </w:rPr>
              <w:t>08-09.12.2022 –Всероссийский центр развития художественного творчества и гуманитарных технологий- «Дополнительное образование баланс традиций и инноваций в обучении и воспитании детей» 4ч</w:t>
            </w:r>
          </w:p>
          <w:p w:rsidR="00F46586" w:rsidRPr="00420331" w:rsidRDefault="00911750" w:rsidP="00A049AB">
            <w:pPr>
              <w:pStyle w:val="a5"/>
              <w:widowControl/>
              <w:numPr>
                <w:ilvl w:val="0"/>
                <w:numId w:val="20"/>
              </w:numPr>
              <w:autoSpaceDE/>
              <w:autoSpaceDN/>
              <w:adjustRightInd/>
              <w:spacing w:before="184" w:after="184"/>
              <w:ind w:right="296"/>
              <w:jc w:val="both"/>
              <w:rPr>
                <w:rFonts w:ascii="Times New Roman" w:hAnsi="Times New Roman" w:cs="Times New Roman"/>
                <w:bCs/>
                <w:iCs/>
                <w:color w:val="322C20"/>
                <w:sz w:val="24"/>
                <w:szCs w:val="24"/>
              </w:rPr>
            </w:pPr>
            <w:r w:rsidRPr="00420331">
              <w:rPr>
                <w:rFonts w:ascii="Times New Roman" w:hAnsi="Times New Roman" w:cs="Times New Roman"/>
                <w:bCs/>
                <w:iCs/>
                <w:color w:val="322C20"/>
                <w:sz w:val="24"/>
                <w:szCs w:val="24"/>
              </w:rPr>
              <w:t>23.03.2023г БРИОП –«Законодательно-правовые основы взаимодействия с конфессиональными структурами</w:t>
            </w:r>
            <w:r w:rsidR="00F46586" w:rsidRPr="00420331">
              <w:rPr>
                <w:rFonts w:ascii="Times New Roman" w:hAnsi="Times New Roman" w:cs="Times New Roman"/>
                <w:bCs/>
                <w:iCs/>
                <w:color w:val="322C20"/>
                <w:sz w:val="24"/>
                <w:szCs w:val="24"/>
              </w:rPr>
              <w:t xml:space="preserve"> общества в образовательной среде»-72ч</w:t>
            </w:r>
          </w:p>
        </w:tc>
      </w:tr>
      <w:tr w:rsidR="00F46586" w:rsidRPr="00420331" w:rsidTr="00CE44D1">
        <w:tc>
          <w:tcPr>
            <w:tcW w:w="733" w:type="dxa"/>
          </w:tcPr>
          <w:p w:rsidR="00F46586" w:rsidRPr="00CE44D1" w:rsidRDefault="00F46586" w:rsidP="00A049AB">
            <w:pPr>
              <w:widowControl/>
              <w:autoSpaceDE/>
              <w:autoSpaceDN/>
              <w:adjustRightInd/>
              <w:spacing w:before="184" w:after="184"/>
              <w:ind w:right="296"/>
              <w:rPr>
                <w:rFonts w:ascii="Times New Roman" w:hAnsi="Times New Roman" w:cs="Times New Roman"/>
                <w:bCs/>
                <w:iCs/>
                <w:color w:val="322C20"/>
                <w:sz w:val="22"/>
                <w:szCs w:val="22"/>
              </w:rPr>
            </w:pPr>
            <w:r w:rsidRPr="00CE44D1">
              <w:rPr>
                <w:rFonts w:ascii="Times New Roman" w:hAnsi="Times New Roman" w:cs="Times New Roman"/>
                <w:bCs/>
                <w:iCs/>
                <w:color w:val="322C20"/>
                <w:sz w:val="22"/>
                <w:szCs w:val="22"/>
              </w:rPr>
              <w:t>13</w:t>
            </w:r>
          </w:p>
        </w:tc>
        <w:tc>
          <w:tcPr>
            <w:tcW w:w="2069" w:type="dxa"/>
          </w:tcPr>
          <w:p w:rsidR="00F46586" w:rsidRPr="00CE44D1" w:rsidRDefault="00F46586" w:rsidP="00A049AB">
            <w:pPr>
              <w:widowControl/>
              <w:autoSpaceDE/>
              <w:autoSpaceDN/>
              <w:adjustRightInd/>
              <w:spacing w:before="184" w:after="184"/>
              <w:ind w:right="296"/>
              <w:rPr>
                <w:rFonts w:ascii="Times New Roman" w:hAnsi="Times New Roman" w:cs="Times New Roman"/>
                <w:bCs/>
                <w:iCs/>
                <w:color w:val="322C20"/>
                <w:sz w:val="22"/>
                <w:szCs w:val="22"/>
              </w:rPr>
            </w:pPr>
            <w:r w:rsidRPr="00CE44D1">
              <w:rPr>
                <w:rFonts w:ascii="Times New Roman" w:hAnsi="Times New Roman" w:cs="Times New Roman"/>
                <w:bCs/>
                <w:iCs/>
                <w:color w:val="322C20"/>
                <w:sz w:val="22"/>
                <w:szCs w:val="22"/>
              </w:rPr>
              <w:t>Тюрюханова О.А.</w:t>
            </w:r>
          </w:p>
        </w:tc>
        <w:tc>
          <w:tcPr>
            <w:tcW w:w="2028" w:type="dxa"/>
          </w:tcPr>
          <w:p w:rsidR="00F46586" w:rsidRPr="00CE44D1" w:rsidRDefault="00F46586" w:rsidP="00A049AB">
            <w:pPr>
              <w:widowControl/>
              <w:autoSpaceDE/>
              <w:autoSpaceDN/>
              <w:adjustRightInd/>
              <w:spacing w:before="184" w:after="184"/>
              <w:ind w:right="296"/>
              <w:rPr>
                <w:rFonts w:ascii="Times New Roman" w:hAnsi="Times New Roman" w:cs="Times New Roman"/>
                <w:bCs/>
                <w:iCs/>
                <w:color w:val="322C20"/>
                <w:sz w:val="22"/>
                <w:szCs w:val="22"/>
              </w:rPr>
            </w:pPr>
            <w:r w:rsidRPr="00CE44D1">
              <w:rPr>
                <w:rFonts w:ascii="Times New Roman" w:hAnsi="Times New Roman" w:cs="Times New Roman"/>
                <w:bCs/>
                <w:iCs/>
                <w:color w:val="322C20"/>
                <w:sz w:val="22"/>
                <w:szCs w:val="22"/>
              </w:rPr>
              <w:t>Педагог дополнительного образования</w:t>
            </w:r>
          </w:p>
        </w:tc>
        <w:tc>
          <w:tcPr>
            <w:tcW w:w="4884" w:type="dxa"/>
            <w:gridSpan w:val="3"/>
          </w:tcPr>
          <w:p w:rsidR="00F46586" w:rsidRPr="00420331" w:rsidRDefault="00F46586" w:rsidP="00A049AB">
            <w:pPr>
              <w:pStyle w:val="a5"/>
              <w:widowControl/>
              <w:numPr>
                <w:ilvl w:val="0"/>
                <w:numId w:val="21"/>
              </w:numPr>
              <w:autoSpaceDE/>
              <w:autoSpaceDN/>
              <w:adjustRightInd/>
              <w:spacing w:before="184" w:after="184"/>
              <w:ind w:right="296"/>
              <w:jc w:val="both"/>
              <w:rPr>
                <w:rFonts w:ascii="Times New Roman" w:hAnsi="Times New Roman" w:cs="Times New Roman"/>
                <w:bCs/>
                <w:iCs/>
                <w:color w:val="322C20"/>
                <w:sz w:val="24"/>
                <w:szCs w:val="24"/>
              </w:rPr>
            </w:pPr>
            <w:r w:rsidRPr="00420331">
              <w:rPr>
                <w:rFonts w:ascii="Times New Roman" w:hAnsi="Times New Roman" w:cs="Times New Roman"/>
                <w:bCs/>
                <w:iCs/>
                <w:color w:val="322C20"/>
                <w:sz w:val="24"/>
                <w:szCs w:val="24"/>
              </w:rPr>
              <w:t xml:space="preserve">23.03.2023г БРИОП –«Законодательно-правовые основы взаимодействия с конфессиональными структурами общества в образовательной </w:t>
            </w:r>
            <w:r w:rsidRPr="00420331">
              <w:rPr>
                <w:rFonts w:ascii="Times New Roman" w:hAnsi="Times New Roman" w:cs="Times New Roman"/>
                <w:bCs/>
                <w:iCs/>
                <w:color w:val="322C20"/>
                <w:sz w:val="24"/>
                <w:szCs w:val="24"/>
              </w:rPr>
              <w:lastRenderedPageBreak/>
              <w:t>среде»-72ч</w:t>
            </w:r>
          </w:p>
          <w:p w:rsidR="00F46586" w:rsidRPr="00420331" w:rsidRDefault="00F46586" w:rsidP="00A049AB">
            <w:pPr>
              <w:pStyle w:val="a5"/>
              <w:widowControl/>
              <w:numPr>
                <w:ilvl w:val="0"/>
                <w:numId w:val="21"/>
              </w:numPr>
              <w:autoSpaceDE/>
              <w:autoSpaceDN/>
              <w:adjustRightInd/>
              <w:spacing w:before="184" w:after="184"/>
              <w:ind w:right="296"/>
              <w:jc w:val="both"/>
              <w:rPr>
                <w:rFonts w:ascii="Times New Roman" w:hAnsi="Times New Roman" w:cs="Times New Roman"/>
                <w:bCs/>
                <w:iCs/>
                <w:color w:val="322C20"/>
                <w:sz w:val="24"/>
                <w:szCs w:val="24"/>
              </w:rPr>
            </w:pPr>
            <w:r w:rsidRPr="00420331">
              <w:rPr>
                <w:rFonts w:ascii="Times New Roman" w:hAnsi="Times New Roman" w:cs="Times New Roman"/>
                <w:bCs/>
                <w:iCs/>
                <w:color w:val="322C20"/>
                <w:sz w:val="24"/>
                <w:szCs w:val="24"/>
              </w:rPr>
              <w:t>31.03.2023г –семинар в рамках межрайонного фестиваля декоративного и технического творчества детей «Город мастеров 2023», посвящённого году педагога и наставника, МБОУ ДО «Бичурский ДДТ»-8ч</w:t>
            </w:r>
          </w:p>
          <w:p w:rsidR="00507EB3" w:rsidRPr="00420331" w:rsidRDefault="00507EB3" w:rsidP="00A049AB">
            <w:pPr>
              <w:pStyle w:val="a5"/>
              <w:widowControl/>
              <w:numPr>
                <w:ilvl w:val="0"/>
                <w:numId w:val="21"/>
              </w:numPr>
              <w:autoSpaceDE/>
              <w:autoSpaceDN/>
              <w:adjustRightInd/>
              <w:spacing w:before="184" w:after="184"/>
              <w:ind w:right="296"/>
              <w:jc w:val="both"/>
              <w:rPr>
                <w:rFonts w:ascii="Times New Roman" w:hAnsi="Times New Roman" w:cs="Times New Roman"/>
                <w:bCs/>
                <w:iCs/>
                <w:color w:val="322C20"/>
                <w:sz w:val="24"/>
                <w:szCs w:val="24"/>
              </w:rPr>
            </w:pPr>
            <w:r w:rsidRPr="00420331">
              <w:rPr>
                <w:rFonts w:ascii="Times New Roman" w:hAnsi="Times New Roman" w:cs="Times New Roman"/>
                <w:bCs/>
                <w:iCs/>
                <w:color w:val="322C20"/>
                <w:sz w:val="24"/>
                <w:szCs w:val="24"/>
              </w:rPr>
              <w:t>02.02.2023г МБОУ ДО «Бичурский ДДТ» «Районный семинар-практикум для педагогов школьных театров «Развитие театральных способностей средствами актёрского мастерства», 8ч</w:t>
            </w:r>
          </w:p>
        </w:tc>
      </w:tr>
      <w:tr w:rsidR="00F46586" w:rsidRPr="00420331" w:rsidTr="00CE44D1">
        <w:tc>
          <w:tcPr>
            <w:tcW w:w="733" w:type="dxa"/>
          </w:tcPr>
          <w:p w:rsidR="00F46586" w:rsidRPr="00CE44D1" w:rsidRDefault="00F46586" w:rsidP="00A049AB">
            <w:pPr>
              <w:widowControl/>
              <w:autoSpaceDE/>
              <w:autoSpaceDN/>
              <w:adjustRightInd/>
              <w:spacing w:before="184" w:after="184"/>
              <w:ind w:right="296"/>
              <w:rPr>
                <w:rFonts w:ascii="Times New Roman" w:hAnsi="Times New Roman" w:cs="Times New Roman"/>
                <w:bCs/>
                <w:iCs/>
                <w:color w:val="322C20"/>
                <w:sz w:val="22"/>
                <w:szCs w:val="22"/>
              </w:rPr>
            </w:pPr>
            <w:r w:rsidRPr="00CE44D1">
              <w:rPr>
                <w:rFonts w:ascii="Times New Roman" w:hAnsi="Times New Roman" w:cs="Times New Roman"/>
                <w:bCs/>
                <w:iCs/>
                <w:color w:val="322C20"/>
                <w:sz w:val="22"/>
                <w:szCs w:val="22"/>
              </w:rPr>
              <w:lastRenderedPageBreak/>
              <w:t>14</w:t>
            </w:r>
          </w:p>
        </w:tc>
        <w:tc>
          <w:tcPr>
            <w:tcW w:w="2069" w:type="dxa"/>
          </w:tcPr>
          <w:p w:rsidR="00F46586" w:rsidRPr="00CE44D1" w:rsidRDefault="00F46586" w:rsidP="00A049AB">
            <w:pPr>
              <w:widowControl/>
              <w:autoSpaceDE/>
              <w:autoSpaceDN/>
              <w:adjustRightInd/>
              <w:spacing w:before="184" w:after="184"/>
              <w:ind w:right="296"/>
              <w:rPr>
                <w:rFonts w:ascii="Times New Roman" w:hAnsi="Times New Roman" w:cs="Times New Roman"/>
                <w:bCs/>
                <w:iCs/>
                <w:color w:val="322C20"/>
                <w:sz w:val="22"/>
                <w:szCs w:val="22"/>
              </w:rPr>
            </w:pPr>
            <w:r w:rsidRPr="00CE44D1">
              <w:rPr>
                <w:rFonts w:ascii="Times New Roman" w:hAnsi="Times New Roman" w:cs="Times New Roman"/>
                <w:bCs/>
                <w:iCs/>
                <w:color w:val="322C20"/>
                <w:sz w:val="22"/>
                <w:szCs w:val="22"/>
              </w:rPr>
              <w:t>Авдеева Ю.Ю.</w:t>
            </w:r>
          </w:p>
        </w:tc>
        <w:tc>
          <w:tcPr>
            <w:tcW w:w="2028" w:type="dxa"/>
          </w:tcPr>
          <w:p w:rsidR="00F46586" w:rsidRPr="00CE44D1" w:rsidRDefault="00F46586" w:rsidP="00A049AB">
            <w:pPr>
              <w:widowControl/>
              <w:autoSpaceDE/>
              <w:autoSpaceDN/>
              <w:adjustRightInd/>
              <w:spacing w:before="184" w:after="184"/>
              <w:ind w:right="296"/>
              <w:rPr>
                <w:rFonts w:ascii="Times New Roman" w:hAnsi="Times New Roman" w:cs="Times New Roman"/>
                <w:bCs/>
                <w:iCs/>
                <w:color w:val="322C20"/>
                <w:sz w:val="22"/>
                <w:szCs w:val="22"/>
              </w:rPr>
            </w:pPr>
            <w:r w:rsidRPr="00CE44D1">
              <w:rPr>
                <w:rFonts w:ascii="Times New Roman" w:hAnsi="Times New Roman" w:cs="Times New Roman"/>
                <w:bCs/>
                <w:iCs/>
                <w:color w:val="322C20"/>
                <w:sz w:val="22"/>
                <w:szCs w:val="22"/>
              </w:rPr>
              <w:t>Педагог дополнительного образования</w:t>
            </w:r>
          </w:p>
        </w:tc>
        <w:tc>
          <w:tcPr>
            <w:tcW w:w="4884" w:type="dxa"/>
            <w:gridSpan w:val="3"/>
          </w:tcPr>
          <w:p w:rsidR="00F46586" w:rsidRPr="00420331" w:rsidRDefault="00F46586" w:rsidP="00A049AB">
            <w:pPr>
              <w:pStyle w:val="a5"/>
              <w:widowControl/>
              <w:numPr>
                <w:ilvl w:val="0"/>
                <w:numId w:val="22"/>
              </w:numPr>
              <w:autoSpaceDE/>
              <w:autoSpaceDN/>
              <w:adjustRightInd/>
              <w:spacing w:before="184" w:after="184"/>
              <w:ind w:right="296"/>
              <w:jc w:val="both"/>
              <w:rPr>
                <w:rFonts w:ascii="Times New Roman" w:hAnsi="Times New Roman" w:cs="Times New Roman"/>
                <w:bCs/>
                <w:iCs/>
                <w:color w:val="322C20"/>
                <w:sz w:val="24"/>
                <w:szCs w:val="24"/>
              </w:rPr>
            </w:pPr>
            <w:r w:rsidRPr="00420331">
              <w:rPr>
                <w:rFonts w:ascii="Times New Roman" w:hAnsi="Times New Roman" w:cs="Times New Roman"/>
                <w:bCs/>
                <w:iCs/>
                <w:color w:val="322C20"/>
                <w:sz w:val="24"/>
                <w:szCs w:val="24"/>
              </w:rPr>
              <w:t>01-02.12.2022г. Комиссия общества с ограниченной ответственностью «Академия госаттестации» «Оказание первой помощи пострадавшим в образовательной организации»- 16ч</w:t>
            </w:r>
          </w:p>
          <w:p w:rsidR="00F46586" w:rsidRPr="00420331" w:rsidRDefault="00F46586" w:rsidP="00A049AB">
            <w:pPr>
              <w:pStyle w:val="a5"/>
              <w:widowControl/>
              <w:numPr>
                <w:ilvl w:val="0"/>
                <w:numId w:val="22"/>
              </w:numPr>
              <w:autoSpaceDE/>
              <w:autoSpaceDN/>
              <w:adjustRightInd/>
              <w:spacing w:before="184" w:after="184"/>
              <w:ind w:right="296"/>
              <w:jc w:val="both"/>
              <w:rPr>
                <w:rFonts w:ascii="Times New Roman" w:hAnsi="Times New Roman" w:cs="Times New Roman"/>
                <w:bCs/>
                <w:iCs/>
                <w:color w:val="322C20"/>
                <w:sz w:val="24"/>
                <w:szCs w:val="24"/>
              </w:rPr>
            </w:pPr>
            <w:r w:rsidRPr="00420331">
              <w:rPr>
                <w:rFonts w:ascii="Times New Roman" w:hAnsi="Times New Roman" w:cs="Times New Roman"/>
                <w:bCs/>
                <w:iCs/>
                <w:color w:val="322C20"/>
                <w:sz w:val="24"/>
                <w:szCs w:val="24"/>
              </w:rPr>
              <w:t>08.12.2022-09.12.2022 Всероссийский центр развития художественного творчества и гуманитарных технологий «Дополнительное образование баланс традиций и инноваций в обучении и воспитании детей» 4ч</w:t>
            </w:r>
          </w:p>
        </w:tc>
      </w:tr>
      <w:tr w:rsidR="00F46586" w:rsidRPr="00420331" w:rsidTr="00CE44D1">
        <w:tc>
          <w:tcPr>
            <w:tcW w:w="733" w:type="dxa"/>
          </w:tcPr>
          <w:p w:rsidR="00F46586" w:rsidRPr="00CE44D1" w:rsidRDefault="00F46586" w:rsidP="00A049AB">
            <w:pPr>
              <w:widowControl/>
              <w:autoSpaceDE/>
              <w:autoSpaceDN/>
              <w:adjustRightInd/>
              <w:spacing w:before="184" w:after="184"/>
              <w:ind w:right="296"/>
              <w:rPr>
                <w:rFonts w:ascii="Times New Roman" w:hAnsi="Times New Roman" w:cs="Times New Roman"/>
                <w:bCs/>
                <w:iCs/>
                <w:color w:val="322C20"/>
                <w:sz w:val="22"/>
                <w:szCs w:val="22"/>
              </w:rPr>
            </w:pPr>
            <w:r w:rsidRPr="00CE44D1">
              <w:rPr>
                <w:rFonts w:ascii="Times New Roman" w:hAnsi="Times New Roman" w:cs="Times New Roman"/>
                <w:bCs/>
                <w:iCs/>
                <w:color w:val="322C20"/>
                <w:sz w:val="22"/>
                <w:szCs w:val="22"/>
              </w:rPr>
              <w:t>15</w:t>
            </w:r>
          </w:p>
        </w:tc>
        <w:tc>
          <w:tcPr>
            <w:tcW w:w="2069" w:type="dxa"/>
          </w:tcPr>
          <w:p w:rsidR="00F46586" w:rsidRPr="00CE44D1" w:rsidRDefault="00F46586" w:rsidP="00A049AB">
            <w:pPr>
              <w:widowControl/>
              <w:autoSpaceDE/>
              <w:autoSpaceDN/>
              <w:adjustRightInd/>
              <w:spacing w:before="184" w:after="184"/>
              <w:ind w:right="296"/>
              <w:rPr>
                <w:rFonts w:ascii="Times New Roman" w:hAnsi="Times New Roman" w:cs="Times New Roman"/>
                <w:bCs/>
                <w:iCs/>
                <w:color w:val="322C20"/>
                <w:sz w:val="22"/>
                <w:szCs w:val="22"/>
              </w:rPr>
            </w:pPr>
            <w:r w:rsidRPr="00CE44D1">
              <w:rPr>
                <w:rFonts w:ascii="Times New Roman" w:hAnsi="Times New Roman" w:cs="Times New Roman"/>
                <w:bCs/>
                <w:iCs/>
                <w:color w:val="322C20"/>
                <w:sz w:val="22"/>
                <w:szCs w:val="22"/>
              </w:rPr>
              <w:t>Собенникова Р.А.</w:t>
            </w:r>
          </w:p>
        </w:tc>
        <w:tc>
          <w:tcPr>
            <w:tcW w:w="2028" w:type="dxa"/>
          </w:tcPr>
          <w:p w:rsidR="00F46586" w:rsidRPr="00CE44D1" w:rsidRDefault="00F46586" w:rsidP="00A049AB">
            <w:pPr>
              <w:widowControl/>
              <w:autoSpaceDE/>
              <w:autoSpaceDN/>
              <w:adjustRightInd/>
              <w:spacing w:before="184" w:after="184"/>
              <w:ind w:right="296"/>
              <w:rPr>
                <w:rFonts w:ascii="Times New Roman" w:hAnsi="Times New Roman" w:cs="Times New Roman"/>
                <w:bCs/>
                <w:iCs/>
                <w:color w:val="322C20"/>
                <w:sz w:val="22"/>
                <w:szCs w:val="22"/>
              </w:rPr>
            </w:pPr>
            <w:r w:rsidRPr="00CE44D1">
              <w:rPr>
                <w:rFonts w:ascii="Times New Roman" w:hAnsi="Times New Roman" w:cs="Times New Roman"/>
                <w:bCs/>
                <w:iCs/>
                <w:color w:val="322C20"/>
                <w:sz w:val="22"/>
                <w:szCs w:val="22"/>
              </w:rPr>
              <w:t>Педагог дополнительного образования</w:t>
            </w:r>
          </w:p>
        </w:tc>
        <w:tc>
          <w:tcPr>
            <w:tcW w:w="4884" w:type="dxa"/>
            <w:gridSpan w:val="3"/>
          </w:tcPr>
          <w:p w:rsidR="00F46586" w:rsidRPr="00420331" w:rsidRDefault="00F46586" w:rsidP="00A049AB">
            <w:pPr>
              <w:pStyle w:val="a5"/>
              <w:widowControl/>
              <w:numPr>
                <w:ilvl w:val="0"/>
                <w:numId w:val="23"/>
              </w:numPr>
              <w:autoSpaceDE/>
              <w:autoSpaceDN/>
              <w:adjustRightInd/>
              <w:spacing w:before="184" w:after="184"/>
              <w:ind w:right="296"/>
              <w:jc w:val="both"/>
              <w:rPr>
                <w:rFonts w:ascii="Times New Roman" w:hAnsi="Times New Roman" w:cs="Times New Roman"/>
                <w:bCs/>
                <w:iCs/>
                <w:color w:val="322C20"/>
                <w:sz w:val="24"/>
                <w:szCs w:val="24"/>
              </w:rPr>
            </w:pPr>
            <w:r w:rsidRPr="00420331">
              <w:rPr>
                <w:rFonts w:ascii="Times New Roman" w:hAnsi="Times New Roman" w:cs="Times New Roman"/>
                <w:bCs/>
                <w:iCs/>
                <w:color w:val="322C20"/>
                <w:sz w:val="24"/>
                <w:szCs w:val="24"/>
              </w:rPr>
              <w:t>16.-26.05.2023г ГБУ «Региональный центр обработки информации и оценки качества образования», «Реализация требований обновлённых ФГОС ООО и ФГОС СОО в работе у</w:t>
            </w:r>
            <w:r w:rsidR="00507EB3" w:rsidRPr="00420331">
              <w:rPr>
                <w:rFonts w:ascii="Times New Roman" w:hAnsi="Times New Roman" w:cs="Times New Roman"/>
                <w:bCs/>
                <w:iCs/>
                <w:color w:val="322C20"/>
                <w:sz w:val="24"/>
                <w:szCs w:val="24"/>
              </w:rPr>
              <w:t>ч</w:t>
            </w:r>
            <w:r w:rsidRPr="00420331">
              <w:rPr>
                <w:rFonts w:ascii="Times New Roman" w:hAnsi="Times New Roman" w:cs="Times New Roman"/>
                <w:bCs/>
                <w:iCs/>
                <w:color w:val="322C20"/>
                <w:sz w:val="24"/>
                <w:szCs w:val="24"/>
              </w:rPr>
              <w:t>ителя», 16ч</w:t>
            </w:r>
          </w:p>
        </w:tc>
      </w:tr>
      <w:tr w:rsidR="00507EB3" w:rsidRPr="00420331" w:rsidTr="00CE44D1">
        <w:tc>
          <w:tcPr>
            <w:tcW w:w="733" w:type="dxa"/>
          </w:tcPr>
          <w:p w:rsidR="00507EB3" w:rsidRPr="00CE44D1" w:rsidRDefault="00507EB3" w:rsidP="00A049AB">
            <w:pPr>
              <w:widowControl/>
              <w:autoSpaceDE/>
              <w:autoSpaceDN/>
              <w:adjustRightInd/>
              <w:spacing w:before="184" w:after="184"/>
              <w:ind w:right="296"/>
              <w:rPr>
                <w:rFonts w:ascii="Times New Roman" w:hAnsi="Times New Roman" w:cs="Times New Roman"/>
                <w:bCs/>
                <w:iCs/>
                <w:color w:val="322C20"/>
                <w:sz w:val="22"/>
                <w:szCs w:val="22"/>
              </w:rPr>
            </w:pPr>
            <w:r w:rsidRPr="00CE44D1">
              <w:rPr>
                <w:rFonts w:ascii="Times New Roman" w:hAnsi="Times New Roman" w:cs="Times New Roman"/>
                <w:bCs/>
                <w:iCs/>
                <w:color w:val="322C20"/>
                <w:sz w:val="22"/>
                <w:szCs w:val="22"/>
              </w:rPr>
              <w:t>16</w:t>
            </w:r>
          </w:p>
        </w:tc>
        <w:tc>
          <w:tcPr>
            <w:tcW w:w="2069" w:type="dxa"/>
          </w:tcPr>
          <w:p w:rsidR="00507EB3" w:rsidRPr="00CE44D1" w:rsidRDefault="00507EB3" w:rsidP="00A049AB">
            <w:pPr>
              <w:widowControl/>
              <w:autoSpaceDE/>
              <w:autoSpaceDN/>
              <w:adjustRightInd/>
              <w:spacing w:before="184" w:after="184"/>
              <w:ind w:right="296"/>
              <w:rPr>
                <w:rFonts w:ascii="Times New Roman" w:hAnsi="Times New Roman" w:cs="Times New Roman"/>
                <w:bCs/>
                <w:iCs/>
                <w:color w:val="322C20"/>
                <w:sz w:val="22"/>
                <w:szCs w:val="22"/>
              </w:rPr>
            </w:pPr>
            <w:r w:rsidRPr="00CE44D1">
              <w:rPr>
                <w:rFonts w:ascii="Times New Roman" w:hAnsi="Times New Roman" w:cs="Times New Roman"/>
                <w:bCs/>
                <w:iCs/>
                <w:color w:val="322C20"/>
                <w:sz w:val="22"/>
                <w:szCs w:val="22"/>
              </w:rPr>
              <w:t>Смолина О.В.</w:t>
            </w:r>
          </w:p>
        </w:tc>
        <w:tc>
          <w:tcPr>
            <w:tcW w:w="2028" w:type="dxa"/>
          </w:tcPr>
          <w:p w:rsidR="00507EB3" w:rsidRPr="00CE44D1" w:rsidRDefault="00507EB3" w:rsidP="00A049AB">
            <w:pPr>
              <w:widowControl/>
              <w:autoSpaceDE/>
              <w:autoSpaceDN/>
              <w:adjustRightInd/>
              <w:spacing w:before="184" w:after="184"/>
              <w:ind w:right="296"/>
              <w:rPr>
                <w:rFonts w:ascii="Times New Roman" w:hAnsi="Times New Roman" w:cs="Times New Roman"/>
                <w:bCs/>
                <w:iCs/>
                <w:color w:val="322C20"/>
                <w:sz w:val="22"/>
                <w:szCs w:val="22"/>
              </w:rPr>
            </w:pPr>
            <w:r w:rsidRPr="00CE44D1">
              <w:rPr>
                <w:rFonts w:ascii="Times New Roman" w:hAnsi="Times New Roman" w:cs="Times New Roman"/>
                <w:bCs/>
                <w:iCs/>
                <w:color w:val="322C20"/>
                <w:sz w:val="22"/>
                <w:szCs w:val="22"/>
              </w:rPr>
              <w:t>Педагог дополнительного образования</w:t>
            </w:r>
          </w:p>
        </w:tc>
        <w:tc>
          <w:tcPr>
            <w:tcW w:w="4884" w:type="dxa"/>
            <w:gridSpan w:val="3"/>
          </w:tcPr>
          <w:p w:rsidR="00507EB3" w:rsidRPr="00420331" w:rsidRDefault="00507EB3" w:rsidP="00A049AB">
            <w:pPr>
              <w:pStyle w:val="a5"/>
              <w:widowControl/>
              <w:numPr>
                <w:ilvl w:val="0"/>
                <w:numId w:val="24"/>
              </w:numPr>
              <w:autoSpaceDE/>
              <w:autoSpaceDN/>
              <w:adjustRightInd/>
              <w:spacing w:before="184" w:after="184"/>
              <w:ind w:right="296"/>
              <w:jc w:val="both"/>
              <w:rPr>
                <w:rFonts w:ascii="Times New Roman" w:hAnsi="Times New Roman" w:cs="Times New Roman"/>
                <w:bCs/>
                <w:iCs/>
                <w:color w:val="322C20"/>
                <w:sz w:val="24"/>
                <w:szCs w:val="24"/>
              </w:rPr>
            </w:pPr>
            <w:r w:rsidRPr="00420331">
              <w:rPr>
                <w:rFonts w:ascii="Times New Roman" w:hAnsi="Times New Roman" w:cs="Times New Roman"/>
                <w:bCs/>
                <w:iCs/>
                <w:color w:val="322C20"/>
                <w:sz w:val="24"/>
                <w:szCs w:val="24"/>
              </w:rPr>
              <w:t>12.04.2023г- Молодёжный центр Республики Бурятия Республиканский учебно-методический семинар практикум для организации детского отдыха,8ч</w:t>
            </w:r>
          </w:p>
        </w:tc>
      </w:tr>
      <w:tr w:rsidR="00507EB3" w:rsidRPr="00420331" w:rsidTr="00CE44D1">
        <w:tc>
          <w:tcPr>
            <w:tcW w:w="733" w:type="dxa"/>
          </w:tcPr>
          <w:p w:rsidR="00507EB3" w:rsidRPr="00CE44D1" w:rsidRDefault="00507EB3" w:rsidP="00A049AB">
            <w:pPr>
              <w:widowControl/>
              <w:autoSpaceDE/>
              <w:autoSpaceDN/>
              <w:adjustRightInd/>
              <w:spacing w:before="184" w:after="184"/>
              <w:ind w:right="296"/>
              <w:rPr>
                <w:rFonts w:ascii="Times New Roman" w:hAnsi="Times New Roman" w:cs="Times New Roman"/>
                <w:bCs/>
                <w:iCs/>
                <w:color w:val="322C20"/>
                <w:sz w:val="22"/>
                <w:szCs w:val="22"/>
              </w:rPr>
            </w:pPr>
            <w:r w:rsidRPr="00CE44D1">
              <w:rPr>
                <w:rFonts w:ascii="Times New Roman" w:hAnsi="Times New Roman" w:cs="Times New Roman"/>
                <w:bCs/>
                <w:iCs/>
                <w:color w:val="322C20"/>
                <w:sz w:val="22"/>
                <w:szCs w:val="22"/>
              </w:rPr>
              <w:t>17</w:t>
            </w:r>
          </w:p>
        </w:tc>
        <w:tc>
          <w:tcPr>
            <w:tcW w:w="2069" w:type="dxa"/>
          </w:tcPr>
          <w:p w:rsidR="00507EB3" w:rsidRPr="00CE44D1" w:rsidRDefault="00507EB3" w:rsidP="00A049AB">
            <w:pPr>
              <w:widowControl/>
              <w:autoSpaceDE/>
              <w:autoSpaceDN/>
              <w:adjustRightInd/>
              <w:spacing w:before="184" w:after="184"/>
              <w:ind w:right="296"/>
              <w:rPr>
                <w:rFonts w:ascii="Times New Roman" w:hAnsi="Times New Roman" w:cs="Times New Roman"/>
                <w:bCs/>
                <w:iCs/>
                <w:color w:val="322C20"/>
                <w:sz w:val="22"/>
                <w:szCs w:val="22"/>
              </w:rPr>
            </w:pPr>
            <w:r w:rsidRPr="00CE44D1">
              <w:rPr>
                <w:rFonts w:ascii="Times New Roman" w:hAnsi="Times New Roman" w:cs="Times New Roman"/>
                <w:bCs/>
                <w:iCs/>
                <w:color w:val="322C20"/>
                <w:sz w:val="22"/>
                <w:szCs w:val="22"/>
              </w:rPr>
              <w:t>Ешиева С.Р.</w:t>
            </w:r>
          </w:p>
        </w:tc>
        <w:tc>
          <w:tcPr>
            <w:tcW w:w="2028" w:type="dxa"/>
          </w:tcPr>
          <w:p w:rsidR="00507EB3" w:rsidRPr="00CE44D1" w:rsidRDefault="00507EB3" w:rsidP="00A049AB">
            <w:pPr>
              <w:widowControl/>
              <w:autoSpaceDE/>
              <w:autoSpaceDN/>
              <w:adjustRightInd/>
              <w:spacing w:before="184" w:after="184"/>
              <w:ind w:right="296"/>
              <w:rPr>
                <w:rFonts w:ascii="Times New Roman" w:hAnsi="Times New Roman" w:cs="Times New Roman"/>
                <w:bCs/>
                <w:iCs/>
                <w:color w:val="322C20"/>
                <w:sz w:val="22"/>
                <w:szCs w:val="22"/>
              </w:rPr>
            </w:pPr>
            <w:r w:rsidRPr="00CE44D1">
              <w:rPr>
                <w:rFonts w:ascii="Times New Roman" w:hAnsi="Times New Roman" w:cs="Times New Roman"/>
                <w:bCs/>
                <w:iCs/>
                <w:color w:val="322C20"/>
                <w:sz w:val="22"/>
                <w:szCs w:val="22"/>
              </w:rPr>
              <w:t>Педагог дополнительного образования</w:t>
            </w:r>
          </w:p>
        </w:tc>
        <w:tc>
          <w:tcPr>
            <w:tcW w:w="4884" w:type="dxa"/>
            <w:gridSpan w:val="3"/>
          </w:tcPr>
          <w:p w:rsidR="00507EB3" w:rsidRPr="00420331" w:rsidRDefault="00507EB3" w:rsidP="00A049AB">
            <w:pPr>
              <w:pStyle w:val="a5"/>
              <w:widowControl/>
              <w:numPr>
                <w:ilvl w:val="0"/>
                <w:numId w:val="25"/>
              </w:numPr>
              <w:autoSpaceDE/>
              <w:autoSpaceDN/>
              <w:adjustRightInd/>
              <w:spacing w:before="184" w:after="184"/>
              <w:ind w:right="296"/>
              <w:jc w:val="both"/>
              <w:rPr>
                <w:rFonts w:ascii="Times New Roman" w:hAnsi="Times New Roman" w:cs="Times New Roman"/>
                <w:bCs/>
                <w:iCs/>
                <w:color w:val="322C20"/>
                <w:sz w:val="24"/>
                <w:szCs w:val="24"/>
              </w:rPr>
            </w:pPr>
            <w:r w:rsidRPr="00420331">
              <w:rPr>
                <w:rFonts w:ascii="Times New Roman" w:hAnsi="Times New Roman" w:cs="Times New Roman"/>
                <w:bCs/>
                <w:iCs/>
                <w:color w:val="322C20"/>
                <w:sz w:val="24"/>
                <w:szCs w:val="24"/>
              </w:rPr>
              <w:t>02.02.2023г МБОУ ДО «Бичурский ДДТ» «Районный семинар-практикум для педагогов школьных театров «Развитие театральных способностей средствами актёрского мастерства», 8ч</w:t>
            </w:r>
          </w:p>
          <w:p w:rsidR="00507EB3" w:rsidRPr="00420331" w:rsidRDefault="00507EB3" w:rsidP="00A049AB">
            <w:pPr>
              <w:pStyle w:val="a5"/>
              <w:widowControl/>
              <w:numPr>
                <w:ilvl w:val="0"/>
                <w:numId w:val="25"/>
              </w:numPr>
              <w:autoSpaceDE/>
              <w:autoSpaceDN/>
              <w:adjustRightInd/>
              <w:spacing w:before="184" w:after="184"/>
              <w:ind w:right="296"/>
              <w:jc w:val="both"/>
              <w:rPr>
                <w:rFonts w:ascii="Times New Roman" w:hAnsi="Times New Roman" w:cs="Times New Roman"/>
                <w:bCs/>
                <w:iCs/>
                <w:color w:val="322C20"/>
                <w:sz w:val="24"/>
                <w:szCs w:val="24"/>
              </w:rPr>
            </w:pPr>
            <w:r w:rsidRPr="00420331">
              <w:rPr>
                <w:rFonts w:ascii="Times New Roman" w:hAnsi="Times New Roman" w:cs="Times New Roman"/>
                <w:bCs/>
                <w:iCs/>
                <w:color w:val="322C20"/>
                <w:sz w:val="24"/>
                <w:szCs w:val="24"/>
              </w:rPr>
              <w:lastRenderedPageBreak/>
              <w:t>26.04.2023г МАУ ДО «Детский оздоровительно-образовательный центр «Родник» г. Улан-Удэ», сертификат «Взаимообучение городов. Улан-Удэ». «Школьные театры Бурятии. Создание и перспективы развития»</w:t>
            </w:r>
          </w:p>
        </w:tc>
      </w:tr>
      <w:tr w:rsidR="00507EB3" w:rsidRPr="00420331" w:rsidTr="00CE44D1">
        <w:tc>
          <w:tcPr>
            <w:tcW w:w="733" w:type="dxa"/>
          </w:tcPr>
          <w:p w:rsidR="00507EB3" w:rsidRPr="00CE44D1" w:rsidRDefault="00507EB3" w:rsidP="00A049AB">
            <w:pPr>
              <w:widowControl/>
              <w:autoSpaceDE/>
              <w:autoSpaceDN/>
              <w:adjustRightInd/>
              <w:spacing w:before="184" w:after="184"/>
              <w:ind w:right="296"/>
              <w:rPr>
                <w:rFonts w:ascii="Times New Roman" w:hAnsi="Times New Roman" w:cs="Times New Roman"/>
                <w:bCs/>
                <w:iCs/>
                <w:color w:val="322C20"/>
                <w:sz w:val="22"/>
                <w:szCs w:val="22"/>
              </w:rPr>
            </w:pPr>
            <w:r w:rsidRPr="00CE44D1">
              <w:rPr>
                <w:rFonts w:ascii="Times New Roman" w:hAnsi="Times New Roman" w:cs="Times New Roman"/>
                <w:bCs/>
                <w:iCs/>
                <w:color w:val="322C20"/>
                <w:sz w:val="22"/>
                <w:szCs w:val="22"/>
              </w:rPr>
              <w:lastRenderedPageBreak/>
              <w:t>18</w:t>
            </w:r>
          </w:p>
        </w:tc>
        <w:tc>
          <w:tcPr>
            <w:tcW w:w="2069" w:type="dxa"/>
          </w:tcPr>
          <w:p w:rsidR="00507EB3" w:rsidRPr="00CE44D1" w:rsidRDefault="00507EB3" w:rsidP="00A049AB">
            <w:pPr>
              <w:widowControl/>
              <w:autoSpaceDE/>
              <w:autoSpaceDN/>
              <w:adjustRightInd/>
              <w:spacing w:before="184" w:after="184"/>
              <w:ind w:right="296"/>
              <w:rPr>
                <w:rFonts w:ascii="Times New Roman" w:hAnsi="Times New Roman" w:cs="Times New Roman"/>
                <w:bCs/>
                <w:iCs/>
                <w:color w:val="322C20"/>
                <w:sz w:val="22"/>
                <w:szCs w:val="22"/>
              </w:rPr>
            </w:pPr>
            <w:r w:rsidRPr="00CE44D1">
              <w:rPr>
                <w:rFonts w:ascii="Times New Roman" w:hAnsi="Times New Roman" w:cs="Times New Roman"/>
                <w:bCs/>
                <w:iCs/>
                <w:color w:val="322C20"/>
                <w:sz w:val="22"/>
                <w:szCs w:val="22"/>
              </w:rPr>
              <w:t>Эрдынеева С.Г.</w:t>
            </w:r>
          </w:p>
        </w:tc>
        <w:tc>
          <w:tcPr>
            <w:tcW w:w="2028" w:type="dxa"/>
          </w:tcPr>
          <w:p w:rsidR="00507EB3" w:rsidRPr="00CE44D1" w:rsidRDefault="00507EB3" w:rsidP="00A049AB">
            <w:pPr>
              <w:widowControl/>
              <w:autoSpaceDE/>
              <w:autoSpaceDN/>
              <w:adjustRightInd/>
              <w:spacing w:before="184" w:after="184"/>
              <w:ind w:right="296"/>
              <w:rPr>
                <w:rFonts w:ascii="Times New Roman" w:hAnsi="Times New Roman" w:cs="Times New Roman"/>
                <w:bCs/>
                <w:iCs/>
                <w:color w:val="322C20"/>
                <w:sz w:val="22"/>
                <w:szCs w:val="22"/>
              </w:rPr>
            </w:pPr>
            <w:r w:rsidRPr="00CE44D1">
              <w:rPr>
                <w:rFonts w:ascii="Times New Roman" w:hAnsi="Times New Roman" w:cs="Times New Roman"/>
                <w:bCs/>
                <w:iCs/>
                <w:color w:val="322C20"/>
                <w:sz w:val="22"/>
                <w:szCs w:val="22"/>
              </w:rPr>
              <w:t>Педагог дополнительного образования</w:t>
            </w:r>
          </w:p>
        </w:tc>
        <w:tc>
          <w:tcPr>
            <w:tcW w:w="4884" w:type="dxa"/>
            <w:gridSpan w:val="3"/>
          </w:tcPr>
          <w:p w:rsidR="00507EB3" w:rsidRPr="00420331" w:rsidRDefault="00507EB3" w:rsidP="00A049AB">
            <w:pPr>
              <w:pStyle w:val="a5"/>
              <w:widowControl/>
              <w:numPr>
                <w:ilvl w:val="0"/>
                <w:numId w:val="26"/>
              </w:numPr>
              <w:autoSpaceDE/>
              <w:autoSpaceDN/>
              <w:adjustRightInd/>
              <w:spacing w:before="184" w:after="184"/>
              <w:ind w:right="296"/>
              <w:jc w:val="both"/>
              <w:rPr>
                <w:rFonts w:ascii="Times New Roman" w:hAnsi="Times New Roman" w:cs="Times New Roman"/>
                <w:bCs/>
                <w:iCs/>
                <w:color w:val="322C20"/>
                <w:sz w:val="24"/>
                <w:szCs w:val="24"/>
              </w:rPr>
            </w:pPr>
            <w:r w:rsidRPr="00420331">
              <w:rPr>
                <w:rFonts w:ascii="Times New Roman" w:hAnsi="Times New Roman" w:cs="Times New Roman"/>
                <w:bCs/>
                <w:iCs/>
                <w:color w:val="322C20"/>
                <w:sz w:val="24"/>
                <w:szCs w:val="24"/>
              </w:rPr>
              <w:t>08.12.2022-09.12.2022 Всероссийский центр развития художественного творчества и гуманитарных технологий «Дополнительное образование баланс традиций и инноваций в обучении и воспитании детей» 4ч</w:t>
            </w:r>
          </w:p>
          <w:p w:rsidR="00507EB3" w:rsidRPr="00420331" w:rsidRDefault="00507EB3" w:rsidP="00A049AB">
            <w:pPr>
              <w:pStyle w:val="a5"/>
              <w:widowControl/>
              <w:numPr>
                <w:ilvl w:val="0"/>
                <w:numId w:val="26"/>
              </w:numPr>
              <w:autoSpaceDE/>
              <w:autoSpaceDN/>
              <w:adjustRightInd/>
              <w:spacing w:before="184" w:after="184"/>
              <w:ind w:right="296"/>
              <w:jc w:val="both"/>
              <w:rPr>
                <w:rFonts w:ascii="Times New Roman" w:hAnsi="Times New Roman" w:cs="Times New Roman"/>
                <w:bCs/>
                <w:iCs/>
                <w:color w:val="322C20"/>
                <w:sz w:val="24"/>
                <w:szCs w:val="24"/>
              </w:rPr>
            </w:pPr>
            <w:r w:rsidRPr="00420331">
              <w:rPr>
                <w:rFonts w:ascii="Times New Roman" w:hAnsi="Times New Roman" w:cs="Times New Roman"/>
                <w:bCs/>
                <w:iCs/>
                <w:color w:val="322C20"/>
                <w:sz w:val="24"/>
                <w:szCs w:val="24"/>
              </w:rPr>
              <w:t>Март 2023г.- «Всероссийская конференция»- «Педжурнал» «Духовно-нравственное воспитание в современном образовательном процессе»,6ч</w:t>
            </w:r>
          </w:p>
        </w:tc>
      </w:tr>
      <w:tr w:rsidR="00192100" w:rsidRPr="00420331" w:rsidTr="00CE44D1">
        <w:tc>
          <w:tcPr>
            <w:tcW w:w="733" w:type="dxa"/>
          </w:tcPr>
          <w:p w:rsidR="00192100" w:rsidRPr="00CE44D1" w:rsidRDefault="00192100" w:rsidP="00A049AB">
            <w:pPr>
              <w:widowControl/>
              <w:autoSpaceDE/>
              <w:autoSpaceDN/>
              <w:adjustRightInd/>
              <w:spacing w:before="184" w:after="184"/>
              <w:ind w:right="296"/>
              <w:rPr>
                <w:rFonts w:ascii="Times New Roman" w:hAnsi="Times New Roman" w:cs="Times New Roman"/>
                <w:bCs/>
                <w:iCs/>
                <w:color w:val="322C20"/>
                <w:sz w:val="22"/>
                <w:szCs w:val="22"/>
              </w:rPr>
            </w:pPr>
            <w:r w:rsidRPr="00CE44D1">
              <w:rPr>
                <w:rFonts w:ascii="Times New Roman" w:hAnsi="Times New Roman" w:cs="Times New Roman"/>
                <w:bCs/>
                <w:iCs/>
                <w:color w:val="322C20"/>
                <w:sz w:val="22"/>
                <w:szCs w:val="22"/>
              </w:rPr>
              <w:t>19</w:t>
            </w:r>
          </w:p>
        </w:tc>
        <w:tc>
          <w:tcPr>
            <w:tcW w:w="2069" w:type="dxa"/>
          </w:tcPr>
          <w:p w:rsidR="00192100" w:rsidRPr="00CE44D1" w:rsidRDefault="00192100" w:rsidP="00A049AB">
            <w:pPr>
              <w:widowControl/>
              <w:autoSpaceDE/>
              <w:autoSpaceDN/>
              <w:adjustRightInd/>
              <w:spacing w:before="184" w:after="184"/>
              <w:ind w:right="296"/>
              <w:rPr>
                <w:rFonts w:ascii="Times New Roman" w:hAnsi="Times New Roman" w:cs="Times New Roman"/>
                <w:bCs/>
                <w:iCs/>
                <w:color w:val="322C20"/>
                <w:sz w:val="22"/>
                <w:szCs w:val="22"/>
              </w:rPr>
            </w:pPr>
            <w:r w:rsidRPr="00CE44D1">
              <w:rPr>
                <w:rFonts w:ascii="Times New Roman" w:hAnsi="Times New Roman" w:cs="Times New Roman"/>
                <w:bCs/>
                <w:iCs/>
                <w:color w:val="322C20"/>
                <w:sz w:val="22"/>
                <w:szCs w:val="22"/>
              </w:rPr>
              <w:t>Гнеушева Т.А.</w:t>
            </w:r>
          </w:p>
        </w:tc>
        <w:tc>
          <w:tcPr>
            <w:tcW w:w="2028" w:type="dxa"/>
          </w:tcPr>
          <w:p w:rsidR="00192100" w:rsidRPr="00CE44D1" w:rsidRDefault="00192100" w:rsidP="00A049AB">
            <w:pPr>
              <w:widowControl/>
              <w:autoSpaceDE/>
              <w:autoSpaceDN/>
              <w:adjustRightInd/>
              <w:spacing w:before="184" w:after="184"/>
              <w:ind w:right="296"/>
              <w:rPr>
                <w:rFonts w:ascii="Times New Roman" w:hAnsi="Times New Roman" w:cs="Times New Roman"/>
                <w:bCs/>
                <w:iCs/>
                <w:color w:val="322C20"/>
                <w:sz w:val="22"/>
                <w:szCs w:val="22"/>
              </w:rPr>
            </w:pPr>
            <w:r w:rsidRPr="00CE44D1">
              <w:rPr>
                <w:rFonts w:ascii="Times New Roman" w:hAnsi="Times New Roman" w:cs="Times New Roman"/>
                <w:bCs/>
                <w:iCs/>
                <w:color w:val="322C20"/>
                <w:sz w:val="22"/>
                <w:szCs w:val="22"/>
              </w:rPr>
              <w:t>Педагог дополнительного образования</w:t>
            </w:r>
          </w:p>
        </w:tc>
        <w:tc>
          <w:tcPr>
            <w:tcW w:w="4884" w:type="dxa"/>
            <w:gridSpan w:val="3"/>
          </w:tcPr>
          <w:p w:rsidR="00192100" w:rsidRPr="00420331" w:rsidRDefault="00192100" w:rsidP="00A049AB">
            <w:pPr>
              <w:pStyle w:val="a5"/>
              <w:widowControl/>
              <w:numPr>
                <w:ilvl w:val="0"/>
                <w:numId w:val="27"/>
              </w:numPr>
              <w:autoSpaceDE/>
              <w:autoSpaceDN/>
              <w:adjustRightInd/>
              <w:spacing w:before="184" w:after="184"/>
              <w:ind w:right="296"/>
              <w:jc w:val="both"/>
              <w:rPr>
                <w:rFonts w:ascii="Times New Roman" w:hAnsi="Times New Roman" w:cs="Times New Roman"/>
                <w:bCs/>
                <w:iCs/>
                <w:color w:val="322C20"/>
                <w:sz w:val="24"/>
                <w:szCs w:val="24"/>
              </w:rPr>
            </w:pPr>
            <w:r w:rsidRPr="00420331">
              <w:rPr>
                <w:rFonts w:ascii="Times New Roman" w:hAnsi="Times New Roman" w:cs="Times New Roman"/>
                <w:bCs/>
                <w:iCs/>
                <w:color w:val="322C20"/>
                <w:sz w:val="24"/>
                <w:szCs w:val="24"/>
              </w:rPr>
              <w:t>17.08.-21.09. 2021- ООО «Инфоурок» «Теоретические и методологические основы образовательной робототехники в условиях реализации ФГОС ООО»-72ч</w:t>
            </w:r>
          </w:p>
        </w:tc>
      </w:tr>
      <w:tr w:rsidR="00192100" w:rsidRPr="00420331" w:rsidTr="00CE44D1">
        <w:tc>
          <w:tcPr>
            <w:tcW w:w="733" w:type="dxa"/>
          </w:tcPr>
          <w:p w:rsidR="00192100" w:rsidRPr="00CE44D1" w:rsidRDefault="00192100" w:rsidP="00A049AB">
            <w:pPr>
              <w:widowControl/>
              <w:autoSpaceDE/>
              <w:autoSpaceDN/>
              <w:adjustRightInd/>
              <w:spacing w:before="184" w:after="184"/>
              <w:ind w:right="296"/>
              <w:rPr>
                <w:rFonts w:ascii="Times New Roman" w:hAnsi="Times New Roman" w:cs="Times New Roman"/>
                <w:bCs/>
                <w:iCs/>
                <w:color w:val="322C20"/>
                <w:sz w:val="22"/>
                <w:szCs w:val="22"/>
              </w:rPr>
            </w:pPr>
            <w:r w:rsidRPr="00CE44D1">
              <w:rPr>
                <w:rFonts w:ascii="Times New Roman" w:hAnsi="Times New Roman" w:cs="Times New Roman"/>
                <w:bCs/>
                <w:iCs/>
                <w:color w:val="322C20"/>
                <w:sz w:val="22"/>
                <w:szCs w:val="22"/>
              </w:rPr>
              <w:t>20</w:t>
            </w:r>
          </w:p>
        </w:tc>
        <w:tc>
          <w:tcPr>
            <w:tcW w:w="2069" w:type="dxa"/>
          </w:tcPr>
          <w:p w:rsidR="00192100" w:rsidRPr="00CE44D1" w:rsidRDefault="00192100" w:rsidP="00A049AB">
            <w:pPr>
              <w:widowControl/>
              <w:autoSpaceDE/>
              <w:autoSpaceDN/>
              <w:adjustRightInd/>
              <w:spacing w:before="184" w:after="184"/>
              <w:ind w:right="296"/>
              <w:rPr>
                <w:rFonts w:ascii="Times New Roman" w:hAnsi="Times New Roman" w:cs="Times New Roman"/>
                <w:bCs/>
                <w:iCs/>
                <w:color w:val="322C20"/>
                <w:sz w:val="22"/>
                <w:szCs w:val="22"/>
              </w:rPr>
            </w:pPr>
            <w:r w:rsidRPr="00CE44D1">
              <w:rPr>
                <w:rFonts w:ascii="Times New Roman" w:hAnsi="Times New Roman" w:cs="Times New Roman"/>
                <w:bCs/>
                <w:iCs/>
                <w:color w:val="322C20"/>
                <w:sz w:val="22"/>
                <w:szCs w:val="22"/>
              </w:rPr>
              <w:t>Попова О.А.</w:t>
            </w:r>
          </w:p>
        </w:tc>
        <w:tc>
          <w:tcPr>
            <w:tcW w:w="2028" w:type="dxa"/>
          </w:tcPr>
          <w:p w:rsidR="00192100" w:rsidRPr="00CE44D1" w:rsidRDefault="00192100" w:rsidP="00A049AB">
            <w:pPr>
              <w:widowControl/>
              <w:autoSpaceDE/>
              <w:autoSpaceDN/>
              <w:adjustRightInd/>
              <w:spacing w:before="184" w:after="184"/>
              <w:ind w:right="296"/>
              <w:rPr>
                <w:rFonts w:ascii="Times New Roman" w:hAnsi="Times New Roman" w:cs="Times New Roman"/>
                <w:bCs/>
                <w:iCs/>
                <w:color w:val="322C20"/>
                <w:sz w:val="22"/>
                <w:szCs w:val="22"/>
              </w:rPr>
            </w:pPr>
            <w:r w:rsidRPr="00CE44D1">
              <w:rPr>
                <w:rFonts w:ascii="Times New Roman" w:hAnsi="Times New Roman" w:cs="Times New Roman"/>
                <w:bCs/>
                <w:iCs/>
                <w:color w:val="322C20"/>
                <w:sz w:val="22"/>
                <w:szCs w:val="22"/>
              </w:rPr>
              <w:t>Педагог дополнительного образования</w:t>
            </w:r>
          </w:p>
        </w:tc>
        <w:tc>
          <w:tcPr>
            <w:tcW w:w="4884" w:type="dxa"/>
            <w:gridSpan w:val="3"/>
          </w:tcPr>
          <w:p w:rsidR="00192100" w:rsidRPr="00420331" w:rsidRDefault="00192100" w:rsidP="00A049AB">
            <w:pPr>
              <w:pStyle w:val="a5"/>
              <w:widowControl/>
              <w:numPr>
                <w:ilvl w:val="0"/>
                <w:numId w:val="28"/>
              </w:numPr>
              <w:autoSpaceDE/>
              <w:autoSpaceDN/>
              <w:adjustRightInd/>
              <w:spacing w:before="184" w:after="184"/>
              <w:ind w:right="296"/>
              <w:jc w:val="both"/>
              <w:rPr>
                <w:rFonts w:ascii="Times New Roman" w:hAnsi="Times New Roman" w:cs="Times New Roman"/>
                <w:bCs/>
                <w:iCs/>
                <w:color w:val="322C20"/>
                <w:sz w:val="24"/>
                <w:szCs w:val="24"/>
              </w:rPr>
            </w:pPr>
            <w:r w:rsidRPr="00420331">
              <w:rPr>
                <w:rFonts w:ascii="Times New Roman" w:hAnsi="Times New Roman" w:cs="Times New Roman"/>
                <w:bCs/>
                <w:iCs/>
                <w:color w:val="322C20"/>
                <w:sz w:val="24"/>
                <w:szCs w:val="24"/>
              </w:rPr>
              <w:t>2023г, ООО «Инфоурокк», «Особенности введения и реализации обновлённых ФГОС СОО»</w:t>
            </w:r>
          </w:p>
        </w:tc>
      </w:tr>
      <w:tr w:rsidR="00192100" w:rsidRPr="00420331" w:rsidTr="00CE44D1">
        <w:tc>
          <w:tcPr>
            <w:tcW w:w="733" w:type="dxa"/>
          </w:tcPr>
          <w:p w:rsidR="00192100" w:rsidRPr="00CE44D1" w:rsidRDefault="00192100" w:rsidP="00A049AB">
            <w:pPr>
              <w:widowControl/>
              <w:autoSpaceDE/>
              <w:autoSpaceDN/>
              <w:adjustRightInd/>
              <w:spacing w:before="184" w:after="184"/>
              <w:ind w:right="296"/>
              <w:rPr>
                <w:rFonts w:ascii="Times New Roman" w:hAnsi="Times New Roman" w:cs="Times New Roman"/>
                <w:bCs/>
                <w:iCs/>
                <w:color w:val="322C20"/>
                <w:sz w:val="22"/>
                <w:szCs w:val="22"/>
              </w:rPr>
            </w:pPr>
            <w:r w:rsidRPr="00CE44D1">
              <w:rPr>
                <w:rFonts w:ascii="Times New Roman" w:hAnsi="Times New Roman" w:cs="Times New Roman"/>
                <w:bCs/>
                <w:iCs/>
                <w:color w:val="322C20"/>
                <w:sz w:val="22"/>
                <w:szCs w:val="22"/>
              </w:rPr>
              <w:t>21</w:t>
            </w:r>
          </w:p>
        </w:tc>
        <w:tc>
          <w:tcPr>
            <w:tcW w:w="2069" w:type="dxa"/>
          </w:tcPr>
          <w:p w:rsidR="00192100" w:rsidRPr="00CE44D1" w:rsidRDefault="00192100" w:rsidP="00A049AB">
            <w:pPr>
              <w:widowControl/>
              <w:autoSpaceDE/>
              <w:autoSpaceDN/>
              <w:adjustRightInd/>
              <w:spacing w:before="184" w:after="184"/>
              <w:ind w:right="296"/>
              <w:rPr>
                <w:rFonts w:ascii="Times New Roman" w:hAnsi="Times New Roman" w:cs="Times New Roman"/>
                <w:bCs/>
                <w:iCs/>
                <w:color w:val="322C20"/>
                <w:sz w:val="22"/>
                <w:szCs w:val="22"/>
              </w:rPr>
            </w:pPr>
            <w:r w:rsidRPr="00CE44D1">
              <w:rPr>
                <w:rFonts w:ascii="Times New Roman" w:hAnsi="Times New Roman" w:cs="Times New Roman"/>
                <w:bCs/>
                <w:iCs/>
                <w:color w:val="322C20"/>
                <w:sz w:val="22"/>
                <w:szCs w:val="22"/>
              </w:rPr>
              <w:t>Школьникова Н.Н.</w:t>
            </w:r>
          </w:p>
        </w:tc>
        <w:tc>
          <w:tcPr>
            <w:tcW w:w="2028" w:type="dxa"/>
          </w:tcPr>
          <w:p w:rsidR="00192100" w:rsidRPr="00CE44D1" w:rsidRDefault="00192100" w:rsidP="00A049AB">
            <w:pPr>
              <w:widowControl/>
              <w:autoSpaceDE/>
              <w:autoSpaceDN/>
              <w:adjustRightInd/>
              <w:spacing w:before="184" w:after="184"/>
              <w:ind w:right="296"/>
              <w:rPr>
                <w:rFonts w:ascii="Times New Roman" w:hAnsi="Times New Roman" w:cs="Times New Roman"/>
                <w:bCs/>
                <w:iCs/>
                <w:color w:val="322C20"/>
                <w:sz w:val="22"/>
                <w:szCs w:val="22"/>
              </w:rPr>
            </w:pPr>
            <w:r w:rsidRPr="00CE44D1">
              <w:rPr>
                <w:rFonts w:ascii="Times New Roman" w:hAnsi="Times New Roman" w:cs="Times New Roman"/>
                <w:bCs/>
                <w:iCs/>
                <w:color w:val="322C20"/>
                <w:sz w:val="22"/>
                <w:szCs w:val="22"/>
              </w:rPr>
              <w:t>Педагог дополнительного образования</w:t>
            </w:r>
          </w:p>
        </w:tc>
        <w:tc>
          <w:tcPr>
            <w:tcW w:w="4884" w:type="dxa"/>
            <w:gridSpan w:val="3"/>
          </w:tcPr>
          <w:p w:rsidR="00192100" w:rsidRPr="00420331" w:rsidRDefault="00192100" w:rsidP="00A049AB">
            <w:pPr>
              <w:pStyle w:val="a5"/>
              <w:widowControl/>
              <w:numPr>
                <w:ilvl w:val="0"/>
                <w:numId w:val="29"/>
              </w:numPr>
              <w:autoSpaceDE/>
              <w:autoSpaceDN/>
              <w:adjustRightInd/>
              <w:spacing w:before="184" w:after="184"/>
              <w:ind w:right="296"/>
              <w:jc w:val="both"/>
              <w:rPr>
                <w:rFonts w:ascii="Times New Roman" w:hAnsi="Times New Roman" w:cs="Times New Roman"/>
                <w:bCs/>
                <w:iCs/>
                <w:color w:val="322C20"/>
                <w:sz w:val="24"/>
                <w:szCs w:val="24"/>
              </w:rPr>
            </w:pPr>
            <w:r w:rsidRPr="00420331">
              <w:rPr>
                <w:rFonts w:ascii="Times New Roman" w:hAnsi="Times New Roman" w:cs="Times New Roman"/>
                <w:bCs/>
                <w:iCs/>
                <w:color w:val="322C20"/>
                <w:sz w:val="24"/>
                <w:szCs w:val="24"/>
              </w:rPr>
              <w:t>12.-15.12.2022г- БРИОП «Современные образовательные технологии как средство повышения качества дошкольного образования», 32ч</w:t>
            </w:r>
          </w:p>
        </w:tc>
      </w:tr>
      <w:tr w:rsidR="00192100" w:rsidRPr="00420331" w:rsidTr="00CE44D1">
        <w:tc>
          <w:tcPr>
            <w:tcW w:w="733" w:type="dxa"/>
          </w:tcPr>
          <w:p w:rsidR="00192100" w:rsidRPr="00CE44D1" w:rsidRDefault="00192100" w:rsidP="00A049AB">
            <w:pPr>
              <w:widowControl/>
              <w:autoSpaceDE/>
              <w:autoSpaceDN/>
              <w:adjustRightInd/>
              <w:spacing w:before="184" w:after="184"/>
              <w:ind w:right="296"/>
              <w:rPr>
                <w:rFonts w:ascii="Times New Roman" w:hAnsi="Times New Roman" w:cs="Times New Roman"/>
                <w:bCs/>
                <w:iCs/>
                <w:color w:val="322C20"/>
                <w:sz w:val="22"/>
                <w:szCs w:val="22"/>
              </w:rPr>
            </w:pPr>
            <w:r w:rsidRPr="00CE44D1">
              <w:rPr>
                <w:rFonts w:ascii="Times New Roman" w:hAnsi="Times New Roman" w:cs="Times New Roman"/>
                <w:bCs/>
                <w:iCs/>
                <w:color w:val="322C20"/>
                <w:sz w:val="22"/>
                <w:szCs w:val="22"/>
              </w:rPr>
              <w:t>22</w:t>
            </w:r>
          </w:p>
        </w:tc>
        <w:tc>
          <w:tcPr>
            <w:tcW w:w="2069" w:type="dxa"/>
          </w:tcPr>
          <w:p w:rsidR="00192100" w:rsidRPr="00CE44D1" w:rsidRDefault="00192100" w:rsidP="00A049AB">
            <w:pPr>
              <w:widowControl/>
              <w:autoSpaceDE/>
              <w:autoSpaceDN/>
              <w:adjustRightInd/>
              <w:spacing w:before="184" w:after="184"/>
              <w:ind w:right="296"/>
              <w:rPr>
                <w:rFonts w:ascii="Times New Roman" w:hAnsi="Times New Roman" w:cs="Times New Roman"/>
                <w:bCs/>
                <w:iCs/>
                <w:color w:val="322C20"/>
                <w:sz w:val="22"/>
                <w:szCs w:val="22"/>
              </w:rPr>
            </w:pPr>
            <w:r w:rsidRPr="00CE44D1">
              <w:rPr>
                <w:rFonts w:ascii="Times New Roman" w:hAnsi="Times New Roman" w:cs="Times New Roman"/>
                <w:bCs/>
                <w:iCs/>
                <w:color w:val="322C20"/>
                <w:sz w:val="22"/>
                <w:szCs w:val="22"/>
              </w:rPr>
              <w:t>Казарбина О.А.</w:t>
            </w:r>
          </w:p>
        </w:tc>
        <w:tc>
          <w:tcPr>
            <w:tcW w:w="2028" w:type="dxa"/>
          </w:tcPr>
          <w:p w:rsidR="00192100" w:rsidRPr="00CE44D1" w:rsidRDefault="00192100" w:rsidP="00A049AB">
            <w:pPr>
              <w:widowControl/>
              <w:autoSpaceDE/>
              <w:autoSpaceDN/>
              <w:adjustRightInd/>
              <w:spacing w:before="184" w:after="184"/>
              <w:ind w:right="296"/>
              <w:rPr>
                <w:rFonts w:ascii="Times New Roman" w:hAnsi="Times New Roman" w:cs="Times New Roman"/>
                <w:bCs/>
                <w:iCs/>
                <w:color w:val="322C20"/>
                <w:sz w:val="22"/>
                <w:szCs w:val="22"/>
              </w:rPr>
            </w:pPr>
            <w:r w:rsidRPr="00CE44D1">
              <w:rPr>
                <w:rFonts w:ascii="Times New Roman" w:hAnsi="Times New Roman" w:cs="Times New Roman"/>
                <w:bCs/>
                <w:iCs/>
                <w:color w:val="322C20"/>
                <w:sz w:val="22"/>
                <w:szCs w:val="22"/>
              </w:rPr>
              <w:t>Педагог дополнительного образования</w:t>
            </w:r>
          </w:p>
        </w:tc>
        <w:tc>
          <w:tcPr>
            <w:tcW w:w="4884" w:type="dxa"/>
            <w:gridSpan w:val="3"/>
          </w:tcPr>
          <w:p w:rsidR="00192100" w:rsidRPr="00420331" w:rsidRDefault="00192100" w:rsidP="00A049AB">
            <w:pPr>
              <w:pStyle w:val="a5"/>
              <w:widowControl/>
              <w:numPr>
                <w:ilvl w:val="0"/>
                <w:numId w:val="30"/>
              </w:numPr>
              <w:autoSpaceDE/>
              <w:autoSpaceDN/>
              <w:adjustRightInd/>
              <w:spacing w:before="184" w:after="184"/>
              <w:ind w:right="296"/>
              <w:jc w:val="both"/>
              <w:rPr>
                <w:rFonts w:ascii="Times New Roman" w:hAnsi="Times New Roman" w:cs="Times New Roman"/>
                <w:bCs/>
                <w:iCs/>
                <w:color w:val="322C20"/>
                <w:sz w:val="24"/>
                <w:szCs w:val="24"/>
              </w:rPr>
            </w:pPr>
            <w:r w:rsidRPr="00420331">
              <w:rPr>
                <w:rFonts w:ascii="Times New Roman" w:hAnsi="Times New Roman" w:cs="Times New Roman"/>
                <w:bCs/>
                <w:iCs/>
                <w:color w:val="322C20"/>
                <w:sz w:val="24"/>
                <w:szCs w:val="24"/>
              </w:rPr>
              <w:t>28.11.2022г АНО «Центр непрерывного развития личности и реализации человеческого потенциала» «Организационно-методическое обеспечение профориентационной деятельности педагога-навигатора в рамках реализации Всероссийского проекта 2Билет в будущее»,72ч</w:t>
            </w:r>
          </w:p>
          <w:p w:rsidR="00192100" w:rsidRPr="00420331" w:rsidRDefault="00192100" w:rsidP="00A049AB">
            <w:pPr>
              <w:pStyle w:val="a5"/>
              <w:widowControl/>
              <w:numPr>
                <w:ilvl w:val="0"/>
                <w:numId w:val="30"/>
              </w:numPr>
              <w:autoSpaceDE/>
              <w:autoSpaceDN/>
              <w:adjustRightInd/>
              <w:spacing w:before="184" w:after="184"/>
              <w:ind w:right="296"/>
              <w:jc w:val="both"/>
              <w:rPr>
                <w:rFonts w:ascii="Times New Roman" w:hAnsi="Times New Roman" w:cs="Times New Roman"/>
                <w:bCs/>
                <w:iCs/>
                <w:color w:val="322C20"/>
                <w:sz w:val="24"/>
                <w:szCs w:val="24"/>
              </w:rPr>
            </w:pPr>
            <w:r w:rsidRPr="00420331">
              <w:rPr>
                <w:rFonts w:ascii="Times New Roman" w:hAnsi="Times New Roman" w:cs="Times New Roman"/>
                <w:bCs/>
                <w:iCs/>
                <w:color w:val="322C20"/>
                <w:sz w:val="24"/>
                <w:szCs w:val="24"/>
              </w:rPr>
              <w:t>28-29.11.2022г, ООО «Инфоурок» «Оказание первой медицинской помощи»-72ч.</w:t>
            </w:r>
          </w:p>
          <w:p w:rsidR="00192100" w:rsidRPr="00420331" w:rsidRDefault="000C7AF5" w:rsidP="00A049AB">
            <w:pPr>
              <w:pStyle w:val="a5"/>
              <w:widowControl/>
              <w:numPr>
                <w:ilvl w:val="0"/>
                <w:numId w:val="30"/>
              </w:numPr>
              <w:autoSpaceDE/>
              <w:autoSpaceDN/>
              <w:adjustRightInd/>
              <w:spacing w:before="184" w:after="184"/>
              <w:ind w:right="296"/>
              <w:jc w:val="both"/>
              <w:rPr>
                <w:rFonts w:ascii="Times New Roman" w:hAnsi="Times New Roman" w:cs="Times New Roman"/>
                <w:bCs/>
                <w:iCs/>
                <w:color w:val="322C20"/>
                <w:sz w:val="24"/>
                <w:szCs w:val="24"/>
              </w:rPr>
            </w:pPr>
            <w:r w:rsidRPr="00420331">
              <w:rPr>
                <w:rFonts w:ascii="Times New Roman" w:hAnsi="Times New Roman" w:cs="Times New Roman"/>
                <w:bCs/>
                <w:iCs/>
                <w:color w:val="322C20"/>
                <w:sz w:val="24"/>
                <w:szCs w:val="24"/>
              </w:rPr>
              <w:t xml:space="preserve">27.01.2023г -БРИОП «Конструктор </w:t>
            </w:r>
            <w:r w:rsidRPr="00420331">
              <w:rPr>
                <w:rFonts w:ascii="Times New Roman" w:hAnsi="Times New Roman" w:cs="Times New Roman"/>
                <w:bCs/>
                <w:iCs/>
                <w:color w:val="322C20"/>
                <w:sz w:val="24"/>
                <w:szCs w:val="24"/>
              </w:rPr>
              <w:lastRenderedPageBreak/>
              <w:t>формирования военно-патриотического воспитания в дополнительном образовании в условиях обновления ФГОС НОО и ООО»-40ч</w:t>
            </w:r>
          </w:p>
        </w:tc>
      </w:tr>
    </w:tbl>
    <w:p w:rsidR="003D5A39" w:rsidRPr="00420331" w:rsidRDefault="003D5A39" w:rsidP="00A049AB">
      <w:pPr>
        <w:widowControl/>
        <w:autoSpaceDE/>
        <w:autoSpaceDN/>
        <w:adjustRightInd/>
        <w:spacing w:before="184" w:after="184"/>
        <w:ind w:right="296"/>
        <w:rPr>
          <w:rFonts w:ascii="Times New Roman" w:hAnsi="Times New Roman" w:cs="Times New Roman"/>
          <w:bCs/>
          <w:iCs/>
          <w:color w:val="322C20"/>
          <w:sz w:val="24"/>
          <w:szCs w:val="24"/>
        </w:rPr>
      </w:pPr>
    </w:p>
    <w:p w:rsidR="003A654F" w:rsidRDefault="003A654F" w:rsidP="00A049AB">
      <w:pPr>
        <w:widowControl/>
        <w:autoSpaceDE/>
        <w:autoSpaceDN/>
        <w:adjustRightInd/>
        <w:spacing w:before="184" w:after="184"/>
        <w:ind w:right="296"/>
        <w:jc w:val="center"/>
        <w:rPr>
          <w:rFonts w:ascii="Times New Roman" w:hAnsi="Times New Roman" w:cs="Times New Roman"/>
          <w:b/>
          <w:bCs/>
          <w:i/>
          <w:iCs/>
          <w:color w:val="322C20"/>
          <w:sz w:val="24"/>
          <w:szCs w:val="24"/>
        </w:rPr>
      </w:pPr>
    </w:p>
    <w:p w:rsidR="007D5481" w:rsidRPr="001B48C4" w:rsidRDefault="007D5481" w:rsidP="00A049AB">
      <w:pPr>
        <w:widowControl/>
        <w:autoSpaceDE/>
        <w:autoSpaceDN/>
        <w:adjustRightInd/>
        <w:spacing w:before="184" w:after="184"/>
        <w:ind w:right="296"/>
        <w:rPr>
          <w:rFonts w:ascii="Times New Roman" w:hAnsi="Times New Roman" w:cs="Times New Roman"/>
          <w:b/>
          <w:bCs/>
          <w:i/>
          <w:iCs/>
          <w:sz w:val="24"/>
          <w:szCs w:val="24"/>
          <w:u w:val="single"/>
        </w:rPr>
      </w:pPr>
      <w:r w:rsidRPr="001B48C4">
        <w:rPr>
          <w:rFonts w:ascii="Times New Roman" w:hAnsi="Times New Roman" w:cs="Times New Roman"/>
          <w:b/>
          <w:bCs/>
          <w:i/>
          <w:iCs/>
          <w:sz w:val="24"/>
          <w:szCs w:val="24"/>
        </w:rPr>
        <w:t>6. </w:t>
      </w:r>
      <w:r w:rsidRPr="001B48C4">
        <w:rPr>
          <w:rFonts w:ascii="Times New Roman" w:hAnsi="Times New Roman" w:cs="Times New Roman"/>
          <w:b/>
          <w:bCs/>
          <w:i/>
          <w:iCs/>
          <w:sz w:val="24"/>
          <w:szCs w:val="24"/>
          <w:u w:val="single"/>
        </w:rPr>
        <w:t>Методическая деятельность учреждения.</w:t>
      </w:r>
    </w:p>
    <w:p w:rsidR="007D5481" w:rsidRPr="001B48C4" w:rsidRDefault="007D5481" w:rsidP="00A049AB">
      <w:pPr>
        <w:widowControl/>
        <w:shd w:val="clear" w:color="auto" w:fill="FFFFFF"/>
        <w:autoSpaceDE/>
        <w:autoSpaceDN/>
        <w:adjustRightInd/>
        <w:spacing w:after="135" w:line="300" w:lineRule="atLeast"/>
        <w:ind w:right="296"/>
        <w:jc w:val="both"/>
        <w:rPr>
          <w:rFonts w:ascii="Times New Roman" w:hAnsi="Times New Roman" w:cs="Times New Roman"/>
          <w:sz w:val="24"/>
          <w:szCs w:val="24"/>
        </w:rPr>
      </w:pPr>
      <w:r w:rsidRPr="001B48C4">
        <w:rPr>
          <w:rFonts w:ascii="Times New Roman" w:hAnsi="Times New Roman" w:cs="Times New Roman"/>
          <w:sz w:val="24"/>
          <w:szCs w:val="24"/>
        </w:rPr>
        <w:t>Методическая работа в ДДТ – это систематическая коллективная и индивидуальная деятельность педагогических работников по повышению своей научно-теоретической, методической подготовки и профессионального мастерства.</w:t>
      </w:r>
    </w:p>
    <w:p w:rsidR="007D5481" w:rsidRPr="001B48C4" w:rsidRDefault="007D5481" w:rsidP="00A049AB">
      <w:pPr>
        <w:widowControl/>
        <w:shd w:val="clear" w:color="auto" w:fill="FFFFFF"/>
        <w:autoSpaceDE/>
        <w:autoSpaceDN/>
        <w:adjustRightInd/>
        <w:spacing w:after="135" w:line="300" w:lineRule="atLeast"/>
        <w:ind w:right="296"/>
        <w:jc w:val="both"/>
        <w:rPr>
          <w:rFonts w:ascii="Times New Roman" w:hAnsi="Times New Roman" w:cs="Times New Roman"/>
          <w:sz w:val="24"/>
          <w:szCs w:val="24"/>
        </w:rPr>
      </w:pPr>
      <w:r w:rsidRPr="001B48C4">
        <w:rPr>
          <w:rFonts w:ascii="Times New Roman" w:hAnsi="Times New Roman" w:cs="Times New Roman"/>
          <w:sz w:val="24"/>
          <w:szCs w:val="24"/>
        </w:rPr>
        <w:t>Основная цель методической работы Дома творчества – создание условий, способствующих повышению качества воспитательно-образовательного процесса и профессионального мастерства педагогов. Методическая деятельность направлена на решение следующих задач:</w:t>
      </w:r>
    </w:p>
    <w:p w:rsidR="007D5481" w:rsidRPr="000C7AF5" w:rsidRDefault="007D5481" w:rsidP="00A049AB">
      <w:pPr>
        <w:pStyle w:val="a5"/>
        <w:widowControl/>
        <w:numPr>
          <w:ilvl w:val="0"/>
          <w:numId w:val="31"/>
        </w:numPr>
        <w:shd w:val="clear" w:color="auto" w:fill="FFFFFF"/>
        <w:autoSpaceDE/>
        <w:autoSpaceDN/>
        <w:adjustRightInd/>
        <w:spacing w:before="100" w:beforeAutospacing="1" w:after="100" w:afterAutospacing="1" w:line="300" w:lineRule="atLeast"/>
        <w:ind w:right="296"/>
        <w:jc w:val="both"/>
        <w:rPr>
          <w:rFonts w:ascii="Times New Roman" w:hAnsi="Times New Roman" w:cs="Times New Roman"/>
          <w:sz w:val="24"/>
          <w:szCs w:val="24"/>
        </w:rPr>
      </w:pPr>
      <w:r w:rsidRPr="000C7AF5">
        <w:rPr>
          <w:rFonts w:ascii="Times New Roman" w:hAnsi="Times New Roman" w:cs="Times New Roman"/>
          <w:sz w:val="24"/>
          <w:szCs w:val="24"/>
        </w:rPr>
        <w:t>Совершенствование существующих форм, методов, средств обучения и воспитания.</w:t>
      </w:r>
    </w:p>
    <w:p w:rsidR="007D5481" w:rsidRPr="001B48C4" w:rsidRDefault="007D5481" w:rsidP="00A049AB">
      <w:pPr>
        <w:widowControl/>
        <w:numPr>
          <w:ilvl w:val="0"/>
          <w:numId w:val="31"/>
        </w:numPr>
        <w:shd w:val="clear" w:color="auto" w:fill="FFFFFF"/>
        <w:autoSpaceDE/>
        <w:autoSpaceDN/>
        <w:adjustRightInd/>
        <w:spacing w:before="100" w:beforeAutospacing="1" w:after="100" w:afterAutospacing="1" w:line="300" w:lineRule="atLeast"/>
        <w:ind w:right="296"/>
        <w:jc w:val="both"/>
        <w:rPr>
          <w:rFonts w:ascii="Times New Roman" w:hAnsi="Times New Roman" w:cs="Times New Roman"/>
          <w:sz w:val="24"/>
          <w:szCs w:val="24"/>
        </w:rPr>
      </w:pPr>
      <w:r w:rsidRPr="001B48C4">
        <w:rPr>
          <w:rFonts w:ascii="Times New Roman" w:hAnsi="Times New Roman" w:cs="Times New Roman"/>
          <w:sz w:val="24"/>
          <w:szCs w:val="24"/>
        </w:rPr>
        <w:t>Совершенствование образовательных программ.</w:t>
      </w:r>
    </w:p>
    <w:p w:rsidR="007D5481" w:rsidRPr="001B48C4" w:rsidRDefault="007D5481" w:rsidP="00A049AB">
      <w:pPr>
        <w:widowControl/>
        <w:numPr>
          <w:ilvl w:val="0"/>
          <w:numId w:val="31"/>
        </w:numPr>
        <w:shd w:val="clear" w:color="auto" w:fill="FFFFFF"/>
        <w:autoSpaceDE/>
        <w:autoSpaceDN/>
        <w:adjustRightInd/>
        <w:spacing w:before="100" w:beforeAutospacing="1" w:after="100" w:afterAutospacing="1" w:line="300" w:lineRule="atLeast"/>
        <w:ind w:right="296"/>
        <w:jc w:val="both"/>
        <w:rPr>
          <w:rFonts w:ascii="Times New Roman" w:hAnsi="Times New Roman" w:cs="Times New Roman"/>
          <w:sz w:val="24"/>
          <w:szCs w:val="24"/>
        </w:rPr>
      </w:pPr>
      <w:r w:rsidRPr="001B48C4">
        <w:rPr>
          <w:rFonts w:ascii="Times New Roman" w:hAnsi="Times New Roman" w:cs="Times New Roman"/>
          <w:sz w:val="24"/>
          <w:szCs w:val="24"/>
        </w:rPr>
        <w:t>Внедрение в учебный процесс передового педагогического опыта и современных педагогических технологий.</w:t>
      </w:r>
    </w:p>
    <w:p w:rsidR="007D5481" w:rsidRPr="001B48C4" w:rsidRDefault="007D5481" w:rsidP="00A049AB">
      <w:pPr>
        <w:widowControl/>
        <w:shd w:val="clear" w:color="auto" w:fill="FFFFFF"/>
        <w:autoSpaceDE/>
        <w:autoSpaceDN/>
        <w:adjustRightInd/>
        <w:spacing w:after="135" w:line="300" w:lineRule="atLeast"/>
        <w:ind w:right="296"/>
        <w:jc w:val="both"/>
        <w:rPr>
          <w:rFonts w:ascii="Times New Roman" w:hAnsi="Times New Roman" w:cs="Times New Roman"/>
          <w:sz w:val="24"/>
          <w:szCs w:val="24"/>
        </w:rPr>
      </w:pPr>
      <w:r w:rsidRPr="001B48C4">
        <w:rPr>
          <w:rFonts w:ascii="Times New Roman" w:hAnsi="Times New Roman" w:cs="Times New Roman"/>
          <w:b/>
          <w:bCs/>
          <w:sz w:val="24"/>
          <w:szCs w:val="24"/>
        </w:rPr>
        <w:t>Функции методической работы</w:t>
      </w:r>
    </w:p>
    <w:p w:rsidR="007D5481" w:rsidRPr="001B48C4" w:rsidRDefault="007D5481" w:rsidP="00A049AB">
      <w:pPr>
        <w:widowControl/>
        <w:shd w:val="clear" w:color="auto" w:fill="FFFFFF"/>
        <w:autoSpaceDE/>
        <w:autoSpaceDN/>
        <w:adjustRightInd/>
        <w:spacing w:after="135" w:line="300" w:lineRule="atLeast"/>
        <w:ind w:right="296"/>
        <w:jc w:val="both"/>
        <w:rPr>
          <w:rFonts w:ascii="Times New Roman" w:hAnsi="Times New Roman" w:cs="Times New Roman"/>
          <w:sz w:val="24"/>
          <w:szCs w:val="24"/>
        </w:rPr>
      </w:pPr>
      <w:r w:rsidRPr="001B48C4">
        <w:rPr>
          <w:rFonts w:ascii="Times New Roman" w:hAnsi="Times New Roman" w:cs="Times New Roman"/>
          <w:sz w:val="24"/>
          <w:szCs w:val="24"/>
        </w:rPr>
        <w:t>1) Аналитическая, которая включает в себя мониторинг профессиональных и информационных потребностей; изучение и анализ состояния и результатов методической работы в учреждении; определение направлений ее совершенствования.</w:t>
      </w:r>
    </w:p>
    <w:p w:rsidR="007D5481" w:rsidRPr="001B48C4" w:rsidRDefault="007D5481" w:rsidP="00A049AB">
      <w:pPr>
        <w:widowControl/>
        <w:shd w:val="clear" w:color="auto" w:fill="FFFFFF"/>
        <w:autoSpaceDE/>
        <w:autoSpaceDN/>
        <w:adjustRightInd/>
        <w:spacing w:after="135" w:line="300" w:lineRule="atLeast"/>
        <w:ind w:right="296"/>
        <w:jc w:val="both"/>
        <w:rPr>
          <w:rFonts w:ascii="Times New Roman" w:hAnsi="Times New Roman" w:cs="Times New Roman"/>
          <w:sz w:val="24"/>
          <w:szCs w:val="24"/>
        </w:rPr>
      </w:pPr>
      <w:r w:rsidRPr="001B48C4">
        <w:rPr>
          <w:rFonts w:ascii="Times New Roman" w:hAnsi="Times New Roman" w:cs="Times New Roman"/>
          <w:sz w:val="24"/>
          <w:szCs w:val="24"/>
        </w:rPr>
        <w:t>2) Информационная – это информирование педагогических работников о новых направлениях в развитии дополнительного образования, о содержании дополнительных образовательных программ, учебно-методических комплексах, ознакомление педагогических работников учреждений дополнительного образования с опытом инновационной деятельности образовательных учреждений.</w:t>
      </w:r>
    </w:p>
    <w:p w:rsidR="007D5481" w:rsidRPr="001B48C4" w:rsidRDefault="007D5481" w:rsidP="00A049AB">
      <w:pPr>
        <w:widowControl/>
        <w:shd w:val="clear" w:color="auto" w:fill="FFFFFF"/>
        <w:autoSpaceDE/>
        <w:autoSpaceDN/>
        <w:adjustRightInd/>
        <w:spacing w:after="135" w:line="300" w:lineRule="atLeast"/>
        <w:ind w:right="296"/>
        <w:jc w:val="both"/>
        <w:rPr>
          <w:rFonts w:ascii="Times New Roman" w:hAnsi="Times New Roman" w:cs="Times New Roman"/>
          <w:sz w:val="24"/>
          <w:szCs w:val="24"/>
        </w:rPr>
      </w:pPr>
      <w:r w:rsidRPr="001B48C4">
        <w:rPr>
          <w:rFonts w:ascii="Times New Roman" w:hAnsi="Times New Roman" w:cs="Times New Roman"/>
          <w:sz w:val="24"/>
          <w:szCs w:val="24"/>
        </w:rPr>
        <w:t>3) Организационно-методическая: обеспечение комплектования фонда учебно-методических материалов для учреждения, взаимодействие и координация методической деятельности с управлением образования и другими учреждениями дополнительного образования.</w:t>
      </w:r>
    </w:p>
    <w:p w:rsidR="007D5481" w:rsidRPr="001B48C4" w:rsidRDefault="007D5481" w:rsidP="00A049AB">
      <w:pPr>
        <w:widowControl/>
        <w:shd w:val="clear" w:color="auto" w:fill="FFFFFF"/>
        <w:autoSpaceDE/>
        <w:autoSpaceDN/>
        <w:adjustRightInd/>
        <w:spacing w:after="135" w:line="300" w:lineRule="atLeast"/>
        <w:ind w:right="296"/>
        <w:jc w:val="both"/>
        <w:rPr>
          <w:rFonts w:ascii="Times New Roman" w:hAnsi="Times New Roman" w:cs="Times New Roman"/>
          <w:sz w:val="24"/>
          <w:szCs w:val="24"/>
        </w:rPr>
      </w:pPr>
      <w:r w:rsidRPr="001B48C4">
        <w:rPr>
          <w:rFonts w:ascii="Times New Roman" w:hAnsi="Times New Roman" w:cs="Times New Roman"/>
          <w:sz w:val="24"/>
          <w:szCs w:val="24"/>
        </w:rPr>
        <w:t>4) Консультационная: организация консультационной работы для педагогов дополнительного образования, популяризация и разъяснение результатов новейших педагогических и психологических исследований.</w:t>
      </w:r>
    </w:p>
    <w:p w:rsidR="007D5481" w:rsidRPr="001B48C4" w:rsidRDefault="007D5481" w:rsidP="00A049AB">
      <w:pPr>
        <w:widowControl/>
        <w:shd w:val="clear" w:color="auto" w:fill="FFFFFF"/>
        <w:autoSpaceDE/>
        <w:autoSpaceDN/>
        <w:adjustRightInd/>
        <w:spacing w:after="135" w:line="300" w:lineRule="atLeast"/>
        <w:ind w:right="296"/>
        <w:jc w:val="both"/>
        <w:rPr>
          <w:rFonts w:ascii="Times New Roman" w:hAnsi="Times New Roman" w:cs="Times New Roman"/>
          <w:sz w:val="24"/>
          <w:szCs w:val="24"/>
        </w:rPr>
      </w:pPr>
      <w:r w:rsidRPr="001B48C4">
        <w:rPr>
          <w:rFonts w:ascii="Times New Roman" w:hAnsi="Times New Roman" w:cs="Times New Roman"/>
          <w:sz w:val="24"/>
          <w:szCs w:val="24"/>
        </w:rPr>
        <w:t>Повышение квалификации педагогов осуществляется через внешние и внутренние формы повышения квалификации.</w:t>
      </w:r>
    </w:p>
    <w:p w:rsidR="007D5481" w:rsidRPr="001B48C4" w:rsidRDefault="007D5481" w:rsidP="00A049AB">
      <w:pPr>
        <w:widowControl/>
        <w:shd w:val="clear" w:color="auto" w:fill="FFFFFF"/>
        <w:autoSpaceDE/>
        <w:autoSpaceDN/>
        <w:adjustRightInd/>
        <w:spacing w:after="135" w:line="300" w:lineRule="atLeast"/>
        <w:ind w:right="296"/>
        <w:jc w:val="both"/>
        <w:rPr>
          <w:rFonts w:ascii="Times New Roman" w:hAnsi="Times New Roman" w:cs="Times New Roman"/>
          <w:sz w:val="24"/>
          <w:szCs w:val="24"/>
        </w:rPr>
      </w:pPr>
      <w:r w:rsidRPr="001B48C4">
        <w:rPr>
          <w:rFonts w:ascii="Times New Roman" w:hAnsi="Times New Roman" w:cs="Times New Roman"/>
          <w:sz w:val="24"/>
          <w:szCs w:val="24"/>
        </w:rPr>
        <w:t xml:space="preserve">К внешним формам повышения квалификации относятся курсы БРИОП, ГАУ ДО РБ РЦДОД «Созвездие», где практически каждый педагог может повысить свой </w:t>
      </w:r>
      <w:r w:rsidR="00420331">
        <w:rPr>
          <w:rFonts w:ascii="Times New Roman" w:hAnsi="Times New Roman" w:cs="Times New Roman"/>
          <w:sz w:val="24"/>
          <w:szCs w:val="24"/>
        </w:rPr>
        <w:t>профессиональный уровень в межа</w:t>
      </w:r>
      <w:r w:rsidRPr="001B48C4">
        <w:rPr>
          <w:rFonts w:ascii="Times New Roman" w:hAnsi="Times New Roman" w:cs="Times New Roman"/>
          <w:sz w:val="24"/>
          <w:szCs w:val="24"/>
        </w:rPr>
        <w:t>тестационный период.</w:t>
      </w:r>
    </w:p>
    <w:p w:rsidR="007D5481" w:rsidRPr="001B48C4" w:rsidRDefault="007D5481" w:rsidP="00A049AB">
      <w:pPr>
        <w:widowControl/>
        <w:shd w:val="clear" w:color="auto" w:fill="FFFFFF"/>
        <w:autoSpaceDE/>
        <w:autoSpaceDN/>
        <w:adjustRightInd/>
        <w:spacing w:after="135" w:line="300" w:lineRule="atLeast"/>
        <w:ind w:right="296"/>
        <w:jc w:val="both"/>
        <w:rPr>
          <w:rFonts w:ascii="Times New Roman" w:hAnsi="Times New Roman" w:cs="Times New Roman"/>
          <w:sz w:val="24"/>
          <w:szCs w:val="24"/>
        </w:rPr>
      </w:pPr>
      <w:r w:rsidRPr="001B48C4">
        <w:rPr>
          <w:rFonts w:ascii="Times New Roman" w:hAnsi="Times New Roman" w:cs="Times New Roman"/>
          <w:sz w:val="24"/>
          <w:szCs w:val="24"/>
        </w:rPr>
        <w:lastRenderedPageBreak/>
        <w:t>Кроме того, педагоги участвуют в конференциях и семинарах районного и республиканского уровня.</w:t>
      </w:r>
    </w:p>
    <w:p w:rsidR="007D5481" w:rsidRPr="001B48C4" w:rsidRDefault="007D5481" w:rsidP="00A049AB">
      <w:pPr>
        <w:widowControl/>
        <w:shd w:val="clear" w:color="auto" w:fill="FFFFFF"/>
        <w:autoSpaceDE/>
        <w:autoSpaceDN/>
        <w:adjustRightInd/>
        <w:spacing w:after="135" w:line="300" w:lineRule="atLeast"/>
        <w:ind w:right="296"/>
        <w:jc w:val="both"/>
        <w:rPr>
          <w:rFonts w:ascii="Times New Roman" w:hAnsi="Times New Roman" w:cs="Times New Roman"/>
          <w:sz w:val="24"/>
          <w:szCs w:val="24"/>
        </w:rPr>
      </w:pPr>
      <w:r w:rsidRPr="001B48C4">
        <w:rPr>
          <w:rFonts w:ascii="Times New Roman" w:hAnsi="Times New Roman" w:cs="Times New Roman"/>
          <w:sz w:val="24"/>
          <w:szCs w:val="24"/>
        </w:rPr>
        <w:t>К внутренним формам повышения квалификации педагогических работников относятся: методичес</w:t>
      </w:r>
      <w:r w:rsidR="008C38F7">
        <w:rPr>
          <w:rFonts w:ascii="Times New Roman" w:hAnsi="Times New Roman" w:cs="Times New Roman"/>
          <w:sz w:val="24"/>
          <w:szCs w:val="24"/>
        </w:rPr>
        <w:t xml:space="preserve">кие объединения ПДО, работа по теме самообразования, </w:t>
      </w:r>
      <w:bookmarkStart w:id="0" w:name="_GoBack"/>
      <w:bookmarkEnd w:id="0"/>
      <w:r w:rsidRPr="001B48C4">
        <w:rPr>
          <w:rFonts w:ascii="Times New Roman" w:hAnsi="Times New Roman" w:cs="Times New Roman"/>
          <w:sz w:val="24"/>
          <w:szCs w:val="24"/>
        </w:rPr>
        <w:t>семинары, обобщение педагогического опыта, проведение консультаций, разработка дополнительных образовательных программ, участие педагогов в конкурсах профессионального мастерства.</w:t>
      </w:r>
    </w:p>
    <w:p w:rsidR="007D5481" w:rsidRPr="001B48C4" w:rsidRDefault="007D5481" w:rsidP="00A049AB">
      <w:pPr>
        <w:widowControl/>
        <w:shd w:val="clear" w:color="auto" w:fill="FFFFFF"/>
        <w:autoSpaceDE/>
        <w:autoSpaceDN/>
        <w:adjustRightInd/>
        <w:spacing w:after="135" w:line="300" w:lineRule="atLeast"/>
        <w:ind w:right="296"/>
        <w:jc w:val="both"/>
        <w:rPr>
          <w:rFonts w:ascii="Times New Roman" w:hAnsi="Times New Roman" w:cs="Times New Roman"/>
          <w:sz w:val="24"/>
          <w:szCs w:val="24"/>
        </w:rPr>
      </w:pPr>
      <w:r w:rsidRPr="001B48C4">
        <w:rPr>
          <w:rFonts w:ascii="Times New Roman" w:hAnsi="Times New Roman" w:cs="Times New Roman"/>
          <w:sz w:val="24"/>
          <w:szCs w:val="24"/>
        </w:rPr>
        <w:t>Методические объединения педагогов дополнительного образования проводятся 4 раза в год. Используются такие формы проведения методических объединений: творческий отчет,</w:t>
      </w:r>
      <w:r>
        <w:rPr>
          <w:rFonts w:ascii="Times New Roman" w:hAnsi="Times New Roman" w:cs="Times New Roman"/>
          <w:sz w:val="24"/>
          <w:szCs w:val="24"/>
        </w:rPr>
        <w:t xml:space="preserve"> открытые занятия, мастер-класс, </w:t>
      </w:r>
      <w:r w:rsidRPr="001B48C4">
        <w:rPr>
          <w:rFonts w:ascii="Times New Roman" w:hAnsi="Times New Roman" w:cs="Times New Roman"/>
          <w:sz w:val="24"/>
          <w:szCs w:val="24"/>
        </w:rPr>
        <w:t>семинар.</w:t>
      </w:r>
    </w:p>
    <w:p w:rsidR="007D5481" w:rsidRPr="001B48C4" w:rsidRDefault="007D5481" w:rsidP="00A049AB">
      <w:pPr>
        <w:widowControl/>
        <w:shd w:val="clear" w:color="auto" w:fill="FFFFFF"/>
        <w:autoSpaceDE/>
        <w:autoSpaceDN/>
        <w:adjustRightInd/>
        <w:spacing w:after="135" w:line="300" w:lineRule="atLeast"/>
        <w:ind w:right="296"/>
        <w:jc w:val="both"/>
        <w:rPr>
          <w:rFonts w:ascii="Times New Roman" w:hAnsi="Times New Roman" w:cs="Times New Roman"/>
          <w:sz w:val="24"/>
          <w:szCs w:val="24"/>
        </w:rPr>
      </w:pPr>
      <w:r w:rsidRPr="001B48C4">
        <w:rPr>
          <w:rFonts w:ascii="Times New Roman" w:hAnsi="Times New Roman" w:cs="Times New Roman"/>
          <w:sz w:val="24"/>
          <w:szCs w:val="24"/>
        </w:rPr>
        <w:t>На методических объединениях рассматриваются вопросы: по организации практической и теоретической деятельности педагога дополнительного образования; планирование и организация работы творческих объединений.</w:t>
      </w:r>
    </w:p>
    <w:p w:rsidR="007D5481" w:rsidRPr="001B48C4" w:rsidRDefault="007D5481" w:rsidP="00A049AB">
      <w:pPr>
        <w:widowControl/>
        <w:shd w:val="clear" w:color="auto" w:fill="FFFFFF"/>
        <w:autoSpaceDE/>
        <w:autoSpaceDN/>
        <w:adjustRightInd/>
        <w:spacing w:after="135" w:line="300" w:lineRule="atLeast"/>
        <w:ind w:right="296"/>
        <w:jc w:val="both"/>
        <w:rPr>
          <w:rFonts w:ascii="Times New Roman" w:hAnsi="Times New Roman" w:cs="Times New Roman"/>
          <w:sz w:val="24"/>
          <w:szCs w:val="24"/>
        </w:rPr>
      </w:pPr>
      <w:r w:rsidRPr="001B48C4">
        <w:rPr>
          <w:rFonts w:ascii="Times New Roman" w:hAnsi="Times New Roman" w:cs="Times New Roman"/>
          <w:sz w:val="24"/>
          <w:szCs w:val="24"/>
        </w:rPr>
        <w:t>Чтобы успешно решать многообразные проблемы образовательного процесса, кроме курсовой подготовки в Доме творчества ведется систематическая работа по повышению профессиональной компетентности педагогов через самообразование, индивидуальные консультации.</w:t>
      </w:r>
    </w:p>
    <w:p w:rsidR="007D5481" w:rsidRPr="001B48C4" w:rsidRDefault="007D5481" w:rsidP="00A049AB">
      <w:pPr>
        <w:widowControl/>
        <w:shd w:val="clear" w:color="auto" w:fill="FFFFFF"/>
        <w:autoSpaceDE/>
        <w:autoSpaceDN/>
        <w:adjustRightInd/>
        <w:spacing w:after="135" w:line="300" w:lineRule="atLeast"/>
        <w:ind w:right="296"/>
        <w:jc w:val="both"/>
        <w:rPr>
          <w:rFonts w:ascii="Times New Roman" w:hAnsi="Times New Roman" w:cs="Times New Roman"/>
          <w:sz w:val="24"/>
          <w:szCs w:val="24"/>
        </w:rPr>
      </w:pPr>
      <w:r w:rsidRPr="001B48C4">
        <w:rPr>
          <w:rFonts w:ascii="Times New Roman" w:hAnsi="Times New Roman" w:cs="Times New Roman"/>
          <w:sz w:val="24"/>
          <w:szCs w:val="24"/>
        </w:rPr>
        <w:t>Одна из форм методической работы – оказание консультативной помощи педагогам. В т</w:t>
      </w:r>
      <w:r>
        <w:rPr>
          <w:rFonts w:ascii="Times New Roman" w:hAnsi="Times New Roman" w:cs="Times New Roman"/>
          <w:sz w:val="24"/>
          <w:szCs w:val="24"/>
        </w:rPr>
        <w:t>ечение учебного года методист Дома творчества проводит</w:t>
      </w:r>
      <w:r w:rsidRPr="001B48C4">
        <w:rPr>
          <w:rFonts w:ascii="Times New Roman" w:hAnsi="Times New Roman" w:cs="Times New Roman"/>
          <w:sz w:val="24"/>
          <w:szCs w:val="24"/>
        </w:rPr>
        <w:t xml:space="preserve"> индивидуальные консультации по таким вопросам как «Разработка и оформление образовательной программы дополнительного образования детей», «Оформление документов на аттестацию», «Мониторинг в деятельности педагога дополнительного образования», «Организация и проведение праздников» и др.</w:t>
      </w:r>
    </w:p>
    <w:p w:rsidR="007D5481" w:rsidRPr="001B48C4" w:rsidRDefault="007D5481" w:rsidP="00A049AB">
      <w:pPr>
        <w:widowControl/>
        <w:shd w:val="clear" w:color="auto" w:fill="FFFFFF"/>
        <w:autoSpaceDE/>
        <w:autoSpaceDN/>
        <w:adjustRightInd/>
        <w:spacing w:after="135" w:line="300" w:lineRule="atLeast"/>
        <w:ind w:right="296"/>
        <w:jc w:val="both"/>
        <w:rPr>
          <w:rFonts w:ascii="Times New Roman" w:hAnsi="Times New Roman" w:cs="Times New Roman"/>
          <w:sz w:val="24"/>
          <w:szCs w:val="24"/>
        </w:rPr>
      </w:pPr>
      <w:r w:rsidRPr="001B48C4">
        <w:rPr>
          <w:rFonts w:ascii="Times New Roman" w:hAnsi="Times New Roman" w:cs="Times New Roman"/>
          <w:sz w:val="24"/>
          <w:szCs w:val="24"/>
        </w:rPr>
        <w:t>Серьезное внимание в учреждении уделяется самообразованию педагогов, так как считается, что резервы для повышения уровня своего профессионального и личностного развития нужно находить в самом себе. Все педагоги Дома творчества составляют индивидуальные планы самообразования в соответствии с направлением деятельности, в конце учебного года подводят итоги работы по самообразованию на методических объединениях, творческих отчетах. Формы представления результатов самообразования различны: открытое занятие, творческий отчет, семинар, реферат и др.</w:t>
      </w:r>
    </w:p>
    <w:p w:rsidR="007D5481" w:rsidRPr="001B48C4" w:rsidRDefault="007D5481" w:rsidP="00A049AB">
      <w:pPr>
        <w:widowControl/>
        <w:shd w:val="clear" w:color="auto" w:fill="FFFFFF"/>
        <w:autoSpaceDE/>
        <w:autoSpaceDN/>
        <w:adjustRightInd/>
        <w:spacing w:after="135" w:line="300" w:lineRule="atLeast"/>
        <w:ind w:right="296"/>
        <w:jc w:val="both"/>
        <w:rPr>
          <w:rFonts w:ascii="Times New Roman" w:hAnsi="Times New Roman" w:cs="Times New Roman"/>
          <w:sz w:val="24"/>
          <w:szCs w:val="24"/>
        </w:rPr>
      </w:pPr>
      <w:r w:rsidRPr="001B48C4">
        <w:rPr>
          <w:rFonts w:ascii="Times New Roman" w:hAnsi="Times New Roman" w:cs="Times New Roman"/>
          <w:sz w:val="24"/>
          <w:szCs w:val="24"/>
        </w:rPr>
        <w:t>Одной из форм демонстрации педагогического мастерства являются открытые занятия. Открытые занятия показывают, что педагоги умело, используют теоретические знания о психофизиологических возрастных особенностях детей, развивая познавательный интерес и творческую активность детей, мотивируя их на достижение успеха.</w:t>
      </w:r>
    </w:p>
    <w:p w:rsidR="007D5481" w:rsidRPr="001B48C4" w:rsidRDefault="007D5481" w:rsidP="00A049AB">
      <w:pPr>
        <w:widowControl/>
        <w:shd w:val="clear" w:color="auto" w:fill="FFFFFF"/>
        <w:autoSpaceDE/>
        <w:autoSpaceDN/>
        <w:adjustRightInd/>
        <w:spacing w:after="135" w:line="300" w:lineRule="atLeast"/>
        <w:ind w:right="296"/>
        <w:jc w:val="both"/>
        <w:rPr>
          <w:rFonts w:ascii="Times New Roman" w:hAnsi="Times New Roman" w:cs="Times New Roman"/>
          <w:sz w:val="24"/>
          <w:szCs w:val="24"/>
        </w:rPr>
      </w:pPr>
      <w:r w:rsidRPr="001B48C4">
        <w:rPr>
          <w:rFonts w:ascii="Times New Roman" w:hAnsi="Times New Roman" w:cs="Times New Roman"/>
          <w:sz w:val="24"/>
          <w:szCs w:val="24"/>
        </w:rPr>
        <w:t>В своей практике педагоги внедряют инновационные педагогические технологии: технология личностно-ориентированного образования, технология коллективного взаимообучения, технология игрового обучения (ролевые, деловые и др. виды обучающих игр), здоровьесберегающие технологии.</w:t>
      </w:r>
    </w:p>
    <w:p w:rsidR="007D5481" w:rsidRPr="001B48C4" w:rsidRDefault="007D5481" w:rsidP="00A049AB">
      <w:pPr>
        <w:widowControl/>
        <w:shd w:val="clear" w:color="auto" w:fill="FFFFFF"/>
        <w:autoSpaceDE/>
        <w:autoSpaceDN/>
        <w:adjustRightInd/>
        <w:spacing w:after="135" w:line="300" w:lineRule="atLeast"/>
        <w:ind w:right="296"/>
        <w:jc w:val="both"/>
        <w:rPr>
          <w:rFonts w:ascii="Times New Roman" w:hAnsi="Times New Roman" w:cs="Times New Roman"/>
          <w:sz w:val="24"/>
          <w:szCs w:val="24"/>
        </w:rPr>
      </w:pPr>
      <w:r w:rsidRPr="001B48C4">
        <w:rPr>
          <w:rFonts w:ascii="Times New Roman" w:hAnsi="Times New Roman" w:cs="Times New Roman"/>
          <w:sz w:val="24"/>
          <w:szCs w:val="24"/>
        </w:rPr>
        <w:t>Таким образом, методическая деятельность способствует повышению качества воспитательно-образовательного процесса в учреждении дополнительного образования детей.</w:t>
      </w:r>
    </w:p>
    <w:p w:rsidR="00A049AB" w:rsidRDefault="00A049AB" w:rsidP="00A049AB">
      <w:pPr>
        <w:widowControl/>
        <w:autoSpaceDE/>
        <w:autoSpaceDN/>
        <w:adjustRightInd/>
        <w:spacing w:before="184" w:after="184"/>
        <w:ind w:right="296"/>
        <w:jc w:val="both"/>
        <w:rPr>
          <w:rFonts w:ascii="Times New Roman" w:hAnsi="Times New Roman" w:cs="Times New Roman"/>
          <w:sz w:val="24"/>
          <w:szCs w:val="24"/>
        </w:rPr>
      </w:pPr>
    </w:p>
    <w:p w:rsidR="00CB3FD7" w:rsidRDefault="00CB3FD7" w:rsidP="00A049AB">
      <w:pPr>
        <w:widowControl/>
        <w:autoSpaceDE/>
        <w:autoSpaceDN/>
        <w:adjustRightInd/>
        <w:spacing w:before="184" w:after="184"/>
        <w:ind w:right="296"/>
        <w:jc w:val="both"/>
        <w:rPr>
          <w:rFonts w:ascii="Times New Roman" w:hAnsi="Times New Roman" w:cs="Times New Roman"/>
          <w:b/>
          <w:bCs/>
          <w:i/>
          <w:iCs/>
          <w:sz w:val="24"/>
          <w:szCs w:val="24"/>
        </w:rPr>
      </w:pPr>
    </w:p>
    <w:p w:rsidR="00CB3FD7" w:rsidRDefault="00CB3FD7" w:rsidP="00A049AB">
      <w:pPr>
        <w:widowControl/>
        <w:autoSpaceDE/>
        <w:autoSpaceDN/>
        <w:adjustRightInd/>
        <w:spacing w:before="184" w:after="184"/>
        <w:ind w:right="296"/>
        <w:jc w:val="both"/>
        <w:rPr>
          <w:rFonts w:ascii="Times New Roman" w:hAnsi="Times New Roman" w:cs="Times New Roman"/>
          <w:b/>
          <w:bCs/>
          <w:i/>
          <w:iCs/>
          <w:sz w:val="24"/>
          <w:szCs w:val="24"/>
        </w:rPr>
      </w:pPr>
    </w:p>
    <w:p w:rsidR="007D5481" w:rsidRDefault="007D5481" w:rsidP="00A049AB">
      <w:pPr>
        <w:widowControl/>
        <w:autoSpaceDE/>
        <w:autoSpaceDN/>
        <w:adjustRightInd/>
        <w:spacing w:before="184" w:after="184"/>
        <w:ind w:right="296"/>
        <w:jc w:val="both"/>
        <w:rPr>
          <w:rFonts w:ascii="Times New Roman" w:hAnsi="Times New Roman" w:cs="Times New Roman"/>
          <w:b/>
          <w:bCs/>
          <w:i/>
          <w:iCs/>
          <w:sz w:val="24"/>
          <w:szCs w:val="24"/>
          <w:u w:val="single"/>
        </w:rPr>
      </w:pPr>
      <w:r w:rsidRPr="001B48C4">
        <w:rPr>
          <w:rFonts w:ascii="Times New Roman" w:hAnsi="Times New Roman" w:cs="Times New Roman"/>
          <w:b/>
          <w:bCs/>
          <w:i/>
          <w:iCs/>
          <w:sz w:val="24"/>
          <w:szCs w:val="24"/>
        </w:rPr>
        <w:lastRenderedPageBreak/>
        <w:t>7. </w:t>
      </w:r>
      <w:r w:rsidRPr="001B48C4">
        <w:rPr>
          <w:rFonts w:ascii="Times New Roman" w:hAnsi="Times New Roman" w:cs="Times New Roman"/>
          <w:b/>
          <w:bCs/>
          <w:i/>
          <w:iCs/>
          <w:sz w:val="24"/>
          <w:szCs w:val="24"/>
          <w:u w:val="single"/>
        </w:rPr>
        <w:t>Взаимодействие ДДТ</w:t>
      </w:r>
      <w:r>
        <w:rPr>
          <w:rFonts w:ascii="Times New Roman" w:hAnsi="Times New Roman" w:cs="Times New Roman"/>
          <w:b/>
          <w:bCs/>
          <w:i/>
          <w:iCs/>
          <w:sz w:val="24"/>
          <w:szCs w:val="24"/>
          <w:u w:val="single"/>
        </w:rPr>
        <w:t xml:space="preserve"> в социуме</w:t>
      </w:r>
    </w:p>
    <w:p w:rsidR="007D5481" w:rsidRPr="001B48C4" w:rsidRDefault="007D5481" w:rsidP="00A049AB">
      <w:pPr>
        <w:ind w:right="296"/>
        <w:rPr>
          <w:rFonts w:ascii="Times New Roman" w:hAnsi="Times New Roman" w:cs="Times New Roman"/>
          <w:sz w:val="24"/>
          <w:szCs w:val="24"/>
        </w:rPr>
      </w:pPr>
      <w:r w:rsidRPr="001B48C4">
        <w:rPr>
          <w:rFonts w:ascii="Times New Roman" w:hAnsi="Times New Roman" w:cs="Times New Roman"/>
          <w:sz w:val="24"/>
          <w:szCs w:val="24"/>
        </w:rPr>
        <w:t xml:space="preserve">МБОУ ДО ДДТ </w:t>
      </w:r>
      <w:r>
        <w:rPr>
          <w:rFonts w:ascii="Times New Roman" w:hAnsi="Times New Roman" w:cs="Times New Roman"/>
          <w:sz w:val="24"/>
          <w:szCs w:val="24"/>
        </w:rPr>
        <w:t xml:space="preserve"> проводит большую работу по взаимодействию </w:t>
      </w:r>
      <w:r w:rsidRPr="001B48C4">
        <w:rPr>
          <w:rFonts w:ascii="Times New Roman" w:hAnsi="Times New Roman" w:cs="Times New Roman"/>
          <w:sz w:val="24"/>
          <w:szCs w:val="24"/>
        </w:rPr>
        <w:t xml:space="preserve">с образовательными учреждениями и учреждениями культуры района (14 школ, </w:t>
      </w:r>
      <w:r>
        <w:rPr>
          <w:rFonts w:ascii="Times New Roman" w:hAnsi="Times New Roman" w:cs="Times New Roman"/>
          <w:sz w:val="24"/>
          <w:szCs w:val="24"/>
        </w:rPr>
        <w:t xml:space="preserve"> 5 </w:t>
      </w:r>
      <w:r w:rsidRPr="001B48C4">
        <w:rPr>
          <w:rFonts w:ascii="Times New Roman" w:hAnsi="Times New Roman" w:cs="Times New Roman"/>
          <w:sz w:val="24"/>
          <w:szCs w:val="24"/>
        </w:rPr>
        <w:t>ДОУ, 2 учреждения дополнительного образования детей ( ДШИ, ДЮСШ); РДК , ГБУСО  «Бичурский Центр социальной помощи семье и детям»  и др.).</w:t>
      </w:r>
    </w:p>
    <w:p w:rsidR="007D5481" w:rsidRDefault="007D5481" w:rsidP="00A049AB">
      <w:pPr>
        <w:widowControl/>
        <w:autoSpaceDE/>
        <w:autoSpaceDN/>
        <w:adjustRightInd/>
        <w:spacing w:before="184" w:after="184"/>
        <w:ind w:right="296"/>
        <w:jc w:val="both"/>
        <w:rPr>
          <w:rFonts w:ascii="Times New Roman" w:hAnsi="Times New Roman" w:cs="Times New Roman"/>
          <w:sz w:val="24"/>
          <w:szCs w:val="24"/>
        </w:rPr>
      </w:pPr>
      <w:r w:rsidRPr="001B48C4">
        <w:rPr>
          <w:rFonts w:ascii="Times New Roman" w:hAnsi="Times New Roman" w:cs="Times New Roman"/>
          <w:sz w:val="24"/>
          <w:szCs w:val="24"/>
        </w:rPr>
        <w:t>ДДТ сотрудничает с Советом депутатов, Советом ветеранов, Центром занятости населения, Отделом молодёжной политики.</w:t>
      </w:r>
      <w:r w:rsidR="00CE44D1">
        <w:rPr>
          <w:rFonts w:ascii="Times New Roman" w:hAnsi="Times New Roman" w:cs="Times New Roman"/>
          <w:sz w:val="24"/>
          <w:szCs w:val="24"/>
        </w:rPr>
        <w:t xml:space="preserve"> </w:t>
      </w:r>
      <w:r w:rsidRPr="001B48C4">
        <w:rPr>
          <w:rFonts w:ascii="Times New Roman" w:hAnsi="Times New Roman" w:cs="Times New Roman"/>
          <w:sz w:val="24"/>
          <w:szCs w:val="24"/>
        </w:rPr>
        <w:t>Для организации и проведения массовых мероприятий привлекаются специалисты различных служб: здравоохранения, ГИБДД</w:t>
      </w:r>
      <w:r>
        <w:rPr>
          <w:rFonts w:ascii="Times New Roman" w:hAnsi="Times New Roman" w:cs="Times New Roman"/>
          <w:sz w:val="24"/>
          <w:szCs w:val="24"/>
        </w:rPr>
        <w:t>, МВД, пожарная часть, ГО и ЧС</w:t>
      </w:r>
    </w:p>
    <w:p w:rsidR="00A049AB" w:rsidRPr="009C6DBC" w:rsidRDefault="00A049AB" w:rsidP="00A049AB">
      <w:pPr>
        <w:widowControl/>
        <w:autoSpaceDE/>
        <w:autoSpaceDN/>
        <w:adjustRightInd/>
        <w:spacing w:before="184" w:after="184"/>
        <w:ind w:right="296"/>
        <w:jc w:val="both"/>
        <w:rPr>
          <w:rFonts w:ascii="Times New Roman" w:hAnsi="Times New Roman" w:cs="Times New Roman"/>
          <w:sz w:val="24"/>
          <w:szCs w:val="24"/>
        </w:rPr>
      </w:pPr>
    </w:p>
    <w:p w:rsidR="007D5481" w:rsidRPr="00632C33" w:rsidRDefault="007D5481" w:rsidP="00A049AB">
      <w:pPr>
        <w:widowControl/>
        <w:autoSpaceDE/>
        <w:autoSpaceDN/>
        <w:adjustRightInd/>
        <w:spacing w:before="184" w:after="184"/>
        <w:ind w:right="296"/>
        <w:jc w:val="both"/>
        <w:rPr>
          <w:rFonts w:ascii="Times New Roman" w:hAnsi="Times New Roman" w:cs="Times New Roman"/>
          <w:b/>
          <w:bCs/>
          <w:i/>
          <w:iCs/>
          <w:sz w:val="24"/>
          <w:szCs w:val="24"/>
          <w:u w:val="single"/>
        </w:rPr>
      </w:pPr>
      <w:r w:rsidRPr="00632C33">
        <w:rPr>
          <w:rFonts w:ascii="Times New Roman" w:hAnsi="Times New Roman" w:cs="Times New Roman"/>
          <w:b/>
          <w:bCs/>
          <w:i/>
          <w:iCs/>
          <w:sz w:val="24"/>
          <w:szCs w:val="24"/>
        </w:rPr>
        <w:t>8. </w:t>
      </w:r>
      <w:r w:rsidRPr="00632C33">
        <w:rPr>
          <w:rFonts w:ascii="Times New Roman" w:hAnsi="Times New Roman" w:cs="Times New Roman"/>
          <w:b/>
          <w:bCs/>
          <w:i/>
          <w:iCs/>
          <w:sz w:val="24"/>
          <w:szCs w:val="24"/>
          <w:u w:val="single"/>
        </w:rPr>
        <w:t>Материально-техническое обеспечение учреждения</w:t>
      </w:r>
    </w:p>
    <w:p w:rsidR="007D5481" w:rsidRPr="00632C33" w:rsidRDefault="007D5481" w:rsidP="00A049AB">
      <w:pPr>
        <w:spacing w:before="20" w:after="20"/>
        <w:ind w:right="296"/>
        <w:jc w:val="both"/>
        <w:rPr>
          <w:rFonts w:ascii="Times New Roman" w:hAnsi="Times New Roman" w:cs="Times New Roman"/>
          <w:sz w:val="24"/>
          <w:szCs w:val="24"/>
        </w:rPr>
      </w:pPr>
      <w:r w:rsidRPr="00632C33">
        <w:rPr>
          <w:rFonts w:ascii="Times New Roman" w:hAnsi="Times New Roman" w:cs="Times New Roman"/>
          <w:sz w:val="24"/>
          <w:szCs w:val="24"/>
        </w:rPr>
        <w:t>В наличии 7 кабинетов,  имеется центральное отоплен</w:t>
      </w:r>
      <w:r>
        <w:rPr>
          <w:rFonts w:ascii="Times New Roman" w:hAnsi="Times New Roman" w:cs="Times New Roman"/>
          <w:sz w:val="24"/>
          <w:szCs w:val="24"/>
        </w:rPr>
        <w:t>ие; АПС, система пожарного мониторинга, кнопка тревожной сигнализации.</w:t>
      </w:r>
      <w:r w:rsidRPr="00632C33">
        <w:rPr>
          <w:rFonts w:ascii="Times New Roman" w:hAnsi="Times New Roman" w:cs="Times New Roman"/>
          <w:sz w:val="24"/>
          <w:szCs w:val="24"/>
        </w:rPr>
        <w:t xml:space="preserve"> </w:t>
      </w:r>
    </w:p>
    <w:p w:rsidR="007D5481" w:rsidRPr="00452930" w:rsidRDefault="007D5481" w:rsidP="00A049AB">
      <w:pPr>
        <w:spacing w:before="20" w:after="20"/>
        <w:ind w:right="296"/>
        <w:rPr>
          <w:rFonts w:ascii="Times New Roman" w:hAnsi="Times New Roman" w:cs="Times New Roman"/>
          <w:sz w:val="24"/>
          <w:szCs w:val="24"/>
          <w:u w:val="single"/>
        </w:rPr>
      </w:pPr>
      <w:r w:rsidRPr="00452930">
        <w:rPr>
          <w:rFonts w:ascii="Times New Roman" w:hAnsi="Times New Roman" w:cs="Times New Roman"/>
          <w:sz w:val="24"/>
          <w:szCs w:val="24"/>
          <w:u w:val="single"/>
        </w:rPr>
        <w:t xml:space="preserve">Учебное оборудование: </w:t>
      </w:r>
    </w:p>
    <w:p w:rsidR="007D5481" w:rsidRPr="00632C33" w:rsidRDefault="007D5481" w:rsidP="00A049AB">
      <w:pPr>
        <w:spacing w:before="20" w:after="20"/>
        <w:ind w:right="296"/>
        <w:jc w:val="both"/>
        <w:rPr>
          <w:rFonts w:ascii="Times New Roman" w:hAnsi="Times New Roman" w:cs="Times New Roman"/>
          <w:sz w:val="24"/>
          <w:szCs w:val="24"/>
        </w:rPr>
      </w:pPr>
      <w:r w:rsidRPr="00632C33">
        <w:rPr>
          <w:rFonts w:ascii="Times New Roman" w:hAnsi="Times New Roman" w:cs="Times New Roman"/>
          <w:sz w:val="24"/>
          <w:szCs w:val="24"/>
        </w:rPr>
        <w:t>Учебные станки: сверлильный -1, токарный-2,фрезерный – 1, фуговальный -1, заточной -1;</w:t>
      </w:r>
    </w:p>
    <w:p w:rsidR="007D5481" w:rsidRPr="00632C33" w:rsidRDefault="007D5481" w:rsidP="00A049AB">
      <w:pPr>
        <w:spacing w:before="20" w:after="20"/>
        <w:ind w:right="296"/>
        <w:jc w:val="both"/>
        <w:rPr>
          <w:rFonts w:ascii="Times New Roman" w:hAnsi="Times New Roman" w:cs="Times New Roman"/>
          <w:sz w:val="24"/>
          <w:szCs w:val="24"/>
        </w:rPr>
      </w:pPr>
      <w:r w:rsidRPr="00632C33">
        <w:rPr>
          <w:rFonts w:ascii="Times New Roman" w:hAnsi="Times New Roman" w:cs="Times New Roman"/>
          <w:sz w:val="24"/>
          <w:szCs w:val="24"/>
        </w:rPr>
        <w:t>столы – 20, стулья  - 40, зеркала –  в зале хореографии, станок х</w:t>
      </w:r>
      <w:r>
        <w:rPr>
          <w:rFonts w:ascii="Times New Roman" w:hAnsi="Times New Roman" w:cs="Times New Roman"/>
          <w:sz w:val="24"/>
          <w:szCs w:val="24"/>
        </w:rPr>
        <w:t>ореографии – 1, фортепиано – 1, микшерский пульт-1, туристкое снаряжение (коврики-10, палатки-2, спальные мешки-10), мольберты-6, микрофоны-2,сценические  костюмы-69, швейные машинки-2.</w:t>
      </w:r>
    </w:p>
    <w:p w:rsidR="007D5481" w:rsidRPr="00632C33" w:rsidRDefault="007D5481" w:rsidP="00A049AB">
      <w:pPr>
        <w:ind w:right="296"/>
        <w:jc w:val="both"/>
        <w:rPr>
          <w:rFonts w:ascii="Times New Roman" w:hAnsi="Times New Roman" w:cs="Times New Roman"/>
          <w:sz w:val="24"/>
          <w:szCs w:val="24"/>
        </w:rPr>
      </w:pPr>
      <w:r w:rsidRPr="00632C33">
        <w:rPr>
          <w:rFonts w:ascii="Times New Roman" w:hAnsi="Times New Roman" w:cs="Times New Roman"/>
          <w:sz w:val="24"/>
          <w:szCs w:val="24"/>
        </w:rPr>
        <w:t xml:space="preserve"> </w:t>
      </w:r>
    </w:p>
    <w:p w:rsidR="007D5481" w:rsidRPr="00632C33" w:rsidRDefault="007D5481" w:rsidP="00A049AB">
      <w:pPr>
        <w:ind w:right="296"/>
        <w:jc w:val="both"/>
        <w:rPr>
          <w:rFonts w:ascii="Times New Roman" w:hAnsi="Times New Roman" w:cs="Times New Roman"/>
          <w:sz w:val="24"/>
          <w:szCs w:val="24"/>
        </w:rPr>
      </w:pPr>
      <w:r w:rsidRPr="00632C33">
        <w:rPr>
          <w:rFonts w:ascii="Times New Roman" w:hAnsi="Times New Roman" w:cs="Times New Roman"/>
          <w:sz w:val="24"/>
          <w:szCs w:val="24"/>
        </w:rPr>
        <w:t>Имеются специализированные кабинеты: кабинет ИЗО - 1, мастерская по обработке древесины - 1, кабинет  хореографии  - 1, театральный кабинет -1.</w:t>
      </w:r>
    </w:p>
    <w:p w:rsidR="007D5481" w:rsidRPr="00632C33" w:rsidRDefault="007D5481" w:rsidP="00A049AB">
      <w:pPr>
        <w:ind w:right="296"/>
        <w:jc w:val="both"/>
        <w:rPr>
          <w:rFonts w:ascii="Times New Roman" w:hAnsi="Times New Roman" w:cs="Times New Roman"/>
          <w:b/>
          <w:sz w:val="24"/>
          <w:szCs w:val="24"/>
        </w:rPr>
      </w:pPr>
    </w:p>
    <w:p w:rsidR="007D5481" w:rsidRPr="00632C33" w:rsidRDefault="007D5481" w:rsidP="00A049AB">
      <w:pPr>
        <w:spacing w:before="20" w:after="20"/>
        <w:ind w:right="296"/>
        <w:jc w:val="both"/>
        <w:rPr>
          <w:rFonts w:ascii="Times New Roman" w:hAnsi="Times New Roman" w:cs="Times New Roman"/>
          <w:sz w:val="24"/>
          <w:szCs w:val="24"/>
        </w:rPr>
      </w:pPr>
      <w:r>
        <w:rPr>
          <w:rFonts w:ascii="Times New Roman" w:hAnsi="Times New Roman" w:cs="Times New Roman"/>
          <w:sz w:val="24"/>
          <w:szCs w:val="24"/>
        </w:rPr>
        <w:t>В 2020 году в рамках национального проекта «Успех каждого ребёнка» м</w:t>
      </w:r>
      <w:r w:rsidRPr="00632C33">
        <w:rPr>
          <w:rFonts w:ascii="Times New Roman" w:hAnsi="Times New Roman" w:cs="Times New Roman"/>
          <w:sz w:val="24"/>
          <w:szCs w:val="24"/>
        </w:rPr>
        <w:t xml:space="preserve">атериально-техническая база </w:t>
      </w:r>
      <w:r w:rsidRPr="00632C33">
        <w:rPr>
          <w:rFonts w:ascii="Times New Roman" w:hAnsi="Times New Roman" w:cs="Times New Roman"/>
          <w:i/>
          <w:sz w:val="24"/>
          <w:szCs w:val="24"/>
        </w:rPr>
        <w:t xml:space="preserve"> </w:t>
      </w:r>
      <w:r>
        <w:rPr>
          <w:rFonts w:ascii="Times New Roman" w:hAnsi="Times New Roman" w:cs="Times New Roman"/>
          <w:sz w:val="24"/>
          <w:szCs w:val="24"/>
        </w:rPr>
        <w:t>пополнилась:</w:t>
      </w:r>
    </w:p>
    <w:p w:rsidR="007D5481" w:rsidRPr="00632C33" w:rsidRDefault="007D5481" w:rsidP="00A049AB">
      <w:pPr>
        <w:ind w:right="296"/>
        <w:jc w:val="center"/>
        <w:rPr>
          <w:rFonts w:ascii="Times New Roman" w:hAnsi="Times New Roman" w:cs="Times New Roman"/>
          <w:b/>
          <w:sz w:val="24"/>
          <w:szCs w:val="24"/>
        </w:rPr>
      </w:pPr>
    </w:p>
    <w:p w:rsidR="007D5481" w:rsidRPr="00632C33" w:rsidRDefault="007D5481" w:rsidP="00A049AB">
      <w:pPr>
        <w:ind w:left="-284" w:right="296"/>
        <w:jc w:val="center"/>
        <w:rPr>
          <w:rFonts w:ascii="Times New Roman" w:hAnsi="Times New Roman" w:cs="Times New Roman"/>
          <w:b/>
          <w:sz w:val="24"/>
          <w:szCs w:val="24"/>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0"/>
        <w:gridCol w:w="1701"/>
      </w:tblGrid>
      <w:tr w:rsidR="007D5481" w:rsidRPr="00632C33" w:rsidTr="00CE44D1">
        <w:trPr>
          <w:trHeight w:val="581"/>
        </w:trPr>
        <w:tc>
          <w:tcPr>
            <w:tcW w:w="7230" w:type="dxa"/>
          </w:tcPr>
          <w:p w:rsidR="007D5481" w:rsidRPr="00632C33" w:rsidRDefault="007D5481" w:rsidP="00CB3FD7">
            <w:pPr>
              <w:ind w:left="-284" w:right="296"/>
              <w:jc w:val="center"/>
              <w:rPr>
                <w:rFonts w:ascii="Times New Roman" w:hAnsi="Times New Roman" w:cs="Times New Roman"/>
                <w:sz w:val="24"/>
                <w:szCs w:val="24"/>
              </w:rPr>
            </w:pPr>
            <w:r w:rsidRPr="00632C33">
              <w:rPr>
                <w:rFonts w:ascii="Times New Roman" w:hAnsi="Times New Roman" w:cs="Times New Roman"/>
                <w:sz w:val="24"/>
                <w:szCs w:val="24"/>
              </w:rPr>
              <w:t>Компьютеры</w:t>
            </w:r>
          </w:p>
        </w:tc>
        <w:tc>
          <w:tcPr>
            <w:tcW w:w="1701" w:type="dxa"/>
          </w:tcPr>
          <w:p w:rsidR="007D5481" w:rsidRPr="00632C33" w:rsidRDefault="007D5481" w:rsidP="00A049AB">
            <w:pPr>
              <w:ind w:left="-284" w:right="296"/>
              <w:jc w:val="center"/>
              <w:rPr>
                <w:rFonts w:ascii="Times New Roman" w:hAnsi="Times New Roman" w:cs="Times New Roman"/>
                <w:sz w:val="24"/>
                <w:szCs w:val="24"/>
              </w:rPr>
            </w:pPr>
            <w:r>
              <w:rPr>
                <w:rFonts w:ascii="Times New Roman" w:hAnsi="Times New Roman" w:cs="Times New Roman"/>
                <w:sz w:val="24"/>
                <w:szCs w:val="24"/>
              </w:rPr>
              <w:t>19</w:t>
            </w:r>
          </w:p>
        </w:tc>
      </w:tr>
      <w:tr w:rsidR="007D5481" w:rsidRPr="00632C33" w:rsidTr="00CE44D1">
        <w:trPr>
          <w:trHeight w:val="72"/>
        </w:trPr>
        <w:tc>
          <w:tcPr>
            <w:tcW w:w="7230" w:type="dxa"/>
          </w:tcPr>
          <w:p w:rsidR="007D5481" w:rsidRPr="00632C33" w:rsidRDefault="00CE44D1" w:rsidP="00CB3FD7">
            <w:pPr>
              <w:ind w:left="-284" w:right="296"/>
              <w:jc w:val="center"/>
              <w:rPr>
                <w:rFonts w:ascii="Times New Roman" w:hAnsi="Times New Roman" w:cs="Times New Roman"/>
                <w:sz w:val="24"/>
                <w:szCs w:val="24"/>
              </w:rPr>
            </w:pPr>
            <w:r>
              <w:rPr>
                <w:rFonts w:ascii="Times New Roman" w:hAnsi="Times New Roman" w:cs="Times New Roman"/>
                <w:sz w:val="24"/>
                <w:szCs w:val="24"/>
              </w:rPr>
              <w:t xml:space="preserve">                                                                                              </w:t>
            </w:r>
            <w:r w:rsidR="007D5481" w:rsidRPr="00632C33">
              <w:rPr>
                <w:rFonts w:ascii="Times New Roman" w:hAnsi="Times New Roman" w:cs="Times New Roman"/>
                <w:sz w:val="24"/>
                <w:szCs w:val="24"/>
              </w:rPr>
              <w:t>Принтеры</w:t>
            </w:r>
          </w:p>
        </w:tc>
        <w:tc>
          <w:tcPr>
            <w:tcW w:w="1701" w:type="dxa"/>
          </w:tcPr>
          <w:p w:rsidR="007D5481" w:rsidRPr="00632C33" w:rsidRDefault="00CE44D1" w:rsidP="00A049AB">
            <w:pPr>
              <w:ind w:left="-284" w:right="296"/>
              <w:jc w:val="center"/>
              <w:rPr>
                <w:rFonts w:ascii="Times New Roman" w:hAnsi="Times New Roman" w:cs="Times New Roman"/>
                <w:sz w:val="24"/>
                <w:szCs w:val="24"/>
              </w:rPr>
            </w:pPr>
            <w:r>
              <w:rPr>
                <w:rFonts w:ascii="Times New Roman" w:hAnsi="Times New Roman" w:cs="Times New Roman"/>
                <w:sz w:val="24"/>
                <w:szCs w:val="24"/>
              </w:rPr>
              <w:t xml:space="preserve">                      </w:t>
            </w:r>
            <w:r w:rsidR="007D5481">
              <w:rPr>
                <w:rFonts w:ascii="Times New Roman" w:hAnsi="Times New Roman" w:cs="Times New Roman"/>
                <w:sz w:val="24"/>
                <w:szCs w:val="24"/>
              </w:rPr>
              <w:t>3</w:t>
            </w:r>
          </w:p>
        </w:tc>
      </w:tr>
      <w:tr w:rsidR="007D5481" w:rsidRPr="00632C33" w:rsidTr="00CE44D1">
        <w:tc>
          <w:tcPr>
            <w:tcW w:w="7230" w:type="dxa"/>
          </w:tcPr>
          <w:p w:rsidR="007D5481" w:rsidRPr="00632C33" w:rsidRDefault="007D5481" w:rsidP="00CE44D1">
            <w:pPr>
              <w:ind w:left="-284" w:right="296"/>
              <w:jc w:val="right"/>
              <w:rPr>
                <w:rFonts w:ascii="Times New Roman" w:hAnsi="Times New Roman" w:cs="Times New Roman"/>
                <w:sz w:val="24"/>
                <w:szCs w:val="24"/>
              </w:rPr>
            </w:pPr>
            <w:r w:rsidRPr="00632C33">
              <w:rPr>
                <w:rFonts w:ascii="Times New Roman" w:hAnsi="Times New Roman" w:cs="Times New Roman"/>
                <w:sz w:val="24"/>
                <w:szCs w:val="24"/>
              </w:rPr>
              <w:t>Телевизоры</w:t>
            </w:r>
          </w:p>
        </w:tc>
        <w:tc>
          <w:tcPr>
            <w:tcW w:w="1701" w:type="dxa"/>
          </w:tcPr>
          <w:p w:rsidR="007D5481" w:rsidRPr="00632C33" w:rsidRDefault="007D5481" w:rsidP="00CE44D1">
            <w:pPr>
              <w:ind w:left="-284" w:right="296"/>
              <w:jc w:val="right"/>
              <w:rPr>
                <w:rFonts w:ascii="Times New Roman" w:hAnsi="Times New Roman" w:cs="Times New Roman"/>
                <w:sz w:val="24"/>
                <w:szCs w:val="24"/>
              </w:rPr>
            </w:pPr>
            <w:r w:rsidRPr="00632C33">
              <w:rPr>
                <w:rFonts w:ascii="Times New Roman" w:hAnsi="Times New Roman" w:cs="Times New Roman"/>
                <w:sz w:val="24"/>
                <w:szCs w:val="24"/>
              </w:rPr>
              <w:t>3</w:t>
            </w:r>
          </w:p>
        </w:tc>
      </w:tr>
      <w:tr w:rsidR="007D5481" w:rsidRPr="00632C33" w:rsidTr="00CE44D1">
        <w:tc>
          <w:tcPr>
            <w:tcW w:w="7230" w:type="dxa"/>
          </w:tcPr>
          <w:p w:rsidR="007D5481" w:rsidRPr="00632C33" w:rsidRDefault="007D5481" w:rsidP="00CE44D1">
            <w:pPr>
              <w:ind w:left="-284" w:right="296"/>
              <w:jc w:val="right"/>
              <w:rPr>
                <w:rFonts w:ascii="Times New Roman" w:hAnsi="Times New Roman" w:cs="Times New Roman"/>
                <w:sz w:val="24"/>
                <w:szCs w:val="24"/>
              </w:rPr>
            </w:pPr>
            <w:r>
              <w:rPr>
                <w:rFonts w:ascii="Times New Roman" w:hAnsi="Times New Roman" w:cs="Times New Roman"/>
                <w:sz w:val="24"/>
                <w:szCs w:val="24"/>
              </w:rPr>
              <w:t>3Д ручка</w:t>
            </w:r>
          </w:p>
        </w:tc>
        <w:tc>
          <w:tcPr>
            <w:tcW w:w="1701" w:type="dxa"/>
          </w:tcPr>
          <w:p w:rsidR="007D5481" w:rsidRPr="00632C33" w:rsidRDefault="007D5481" w:rsidP="00CE44D1">
            <w:pPr>
              <w:ind w:left="-284" w:right="296"/>
              <w:jc w:val="right"/>
              <w:rPr>
                <w:rFonts w:ascii="Times New Roman" w:hAnsi="Times New Roman" w:cs="Times New Roman"/>
                <w:sz w:val="24"/>
                <w:szCs w:val="24"/>
              </w:rPr>
            </w:pPr>
            <w:r>
              <w:rPr>
                <w:rFonts w:ascii="Times New Roman" w:hAnsi="Times New Roman" w:cs="Times New Roman"/>
                <w:sz w:val="24"/>
                <w:szCs w:val="24"/>
              </w:rPr>
              <w:t>5</w:t>
            </w:r>
          </w:p>
        </w:tc>
      </w:tr>
      <w:tr w:rsidR="007D5481" w:rsidRPr="00632C33" w:rsidTr="00CE44D1">
        <w:tc>
          <w:tcPr>
            <w:tcW w:w="7230" w:type="dxa"/>
          </w:tcPr>
          <w:p w:rsidR="007D5481" w:rsidRPr="00632C33" w:rsidRDefault="007D5481" w:rsidP="00CE44D1">
            <w:pPr>
              <w:ind w:left="-284" w:right="296"/>
              <w:jc w:val="right"/>
              <w:rPr>
                <w:rFonts w:ascii="Times New Roman" w:hAnsi="Times New Roman" w:cs="Times New Roman"/>
                <w:sz w:val="24"/>
                <w:szCs w:val="24"/>
              </w:rPr>
            </w:pPr>
            <w:r>
              <w:rPr>
                <w:rFonts w:ascii="Times New Roman" w:hAnsi="Times New Roman" w:cs="Times New Roman"/>
                <w:sz w:val="24"/>
                <w:szCs w:val="24"/>
              </w:rPr>
              <w:t>Акустическая система</w:t>
            </w:r>
          </w:p>
        </w:tc>
        <w:tc>
          <w:tcPr>
            <w:tcW w:w="1701" w:type="dxa"/>
          </w:tcPr>
          <w:p w:rsidR="007D5481" w:rsidRPr="00632C33" w:rsidRDefault="007D5481" w:rsidP="00CE44D1">
            <w:pPr>
              <w:ind w:left="-284" w:right="296"/>
              <w:jc w:val="right"/>
              <w:rPr>
                <w:rFonts w:ascii="Times New Roman" w:hAnsi="Times New Roman" w:cs="Times New Roman"/>
                <w:sz w:val="24"/>
                <w:szCs w:val="24"/>
              </w:rPr>
            </w:pPr>
            <w:r w:rsidRPr="00632C33">
              <w:rPr>
                <w:rFonts w:ascii="Times New Roman" w:hAnsi="Times New Roman" w:cs="Times New Roman"/>
                <w:sz w:val="24"/>
                <w:szCs w:val="24"/>
              </w:rPr>
              <w:t>1</w:t>
            </w:r>
          </w:p>
        </w:tc>
      </w:tr>
      <w:tr w:rsidR="007D5481" w:rsidRPr="00632C33" w:rsidTr="00CE44D1">
        <w:tc>
          <w:tcPr>
            <w:tcW w:w="7230" w:type="dxa"/>
          </w:tcPr>
          <w:p w:rsidR="007D5481" w:rsidRDefault="007D5481" w:rsidP="00CE44D1">
            <w:pPr>
              <w:ind w:left="-284" w:right="296"/>
              <w:jc w:val="right"/>
              <w:rPr>
                <w:rFonts w:ascii="Times New Roman" w:hAnsi="Times New Roman" w:cs="Times New Roman"/>
                <w:sz w:val="24"/>
                <w:szCs w:val="24"/>
              </w:rPr>
            </w:pPr>
            <w:r>
              <w:rPr>
                <w:rFonts w:ascii="Times New Roman" w:hAnsi="Times New Roman" w:cs="Times New Roman"/>
                <w:sz w:val="24"/>
                <w:szCs w:val="24"/>
              </w:rPr>
              <w:t>Беспроводная точка доступа</w:t>
            </w:r>
          </w:p>
        </w:tc>
        <w:tc>
          <w:tcPr>
            <w:tcW w:w="1701" w:type="dxa"/>
          </w:tcPr>
          <w:p w:rsidR="007D5481" w:rsidRPr="00632C33" w:rsidRDefault="007D5481" w:rsidP="00CE44D1">
            <w:pPr>
              <w:ind w:left="-284" w:right="296"/>
              <w:jc w:val="right"/>
              <w:rPr>
                <w:rFonts w:ascii="Times New Roman" w:hAnsi="Times New Roman" w:cs="Times New Roman"/>
                <w:sz w:val="24"/>
                <w:szCs w:val="24"/>
              </w:rPr>
            </w:pPr>
            <w:r>
              <w:rPr>
                <w:rFonts w:ascii="Times New Roman" w:hAnsi="Times New Roman" w:cs="Times New Roman"/>
                <w:sz w:val="24"/>
                <w:szCs w:val="24"/>
              </w:rPr>
              <w:t>1</w:t>
            </w:r>
          </w:p>
        </w:tc>
      </w:tr>
      <w:tr w:rsidR="007D5481" w:rsidRPr="00632C33" w:rsidTr="00CE44D1">
        <w:tc>
          <w:tcPr>
            <w:tcW w:w="7230" w:type="dxa"/>
          </w:tcPr>
          <w:p w:rsidR="007D5481" w:rsidRDefault="007D5481" w:rsidP="00CE44D1">
            <w:pPr>
              <w:ind w:left="-284" w:right="296"/>
              <w:jc w:val="right"/>
              <w:rPr>
                <w:rFonts w:ascii="Times New Roman" w:hAnsi="Times New Roman" w:cs="Times New Roman"/>
                <w:sz w:val="24"/>
                <w:szCs w:val="24"/>
              </w:rPr>
            </w:pPr>
            <w:r>
              <w:rPr>
                <w:rFonts w:ascii="Times New Roman" w:hAnsi="Times New Roman" w:cs="Times New Roman"/>
                <w:sz w:val="24"/>
                <w:szCs w:val="24"/>
              </w:rPr>
              <w:t>3Д сканер</w:t>
            </w:r>
          </w:p>
        </w:tc>
        <w:tc>
          <w:tcPr>
            <w:tcW w:w="1701" w:type="dxa"/>
          </w:tcPr>
          <w:p w:rsidR="007D5481" w:rsidRDefault="007D5481" w:rsidP="00CE44D1">
            <w:pPr>
              <w:ind w:left="-284" w:right="296"/>
              <w:jc w:val="right"/>
              <w:rPr>
                <w:rFonts w:ascii="Times New Roman" w:hAnsi="Times New Roman" w:cs="Times New Roman"/>
                <w:sz w:val="24"/>
                <w:szCs w:val="24"/>
              </w:rPr>
            </w:pPr>
            <w:r>
              <w:rPr>
                <w:rFonts w:ascii="Times New Roman" w:hAnsi="Times New Roman" w:cs="Times New Roman"/>
                <w:sz w:val="24"/>
                <w:szCs w:val="24"/>
              </w:rPr>
              <w:t>2</w:t>
            </w:r>
          </w:p>
        </w:tc>
      </w:tr>
      <w:tr w:rsidR="007D5481" w:rsidRPr="00632C33" w:rsidTr="00CE44D1">
        <w:tc>
          <w:tcPr>
            <w:tcW w:w="7230" w:type="dxa"/>
          </w:tcPr>
          <w:p w:rsidR="007D5481" w:rsidRDefault="007D5481" w:rsidP="00CE44D1">
            <w:pPr>
              <w:ind w:left="-284" w:right="296"/>
              <w:jc w:val="right"/>
              <w:rPr>
                <w:rFonts w:ascii="Times New Roman" w:hAnsi="Times New Roman" w:cs="Times New Roman"/>
                <w:sz w:val="24"/>
                <w:szCs w:val="24"/>
              </w:rPr>
            </w:pPr>
            <w:r>
              <w:rPr>
                <w:rFonts w:ascii="Times New Roman" w:hAnsi="Times New Roman" w:cs="Times New Roman"/>
                <w:sz w:val="24"/>
                <w:szCs w:val="24"/>
              </w:rPr>
              <w:t>Интерактивная панель с мобильной стойкой</w:t>
            </w:r>
          </w:p>
        </w:tc>
        <w:tc>
          <w:tcPr>
            <w:tcW w:w="1701" w:type="dxa"/>
          </w:tcPr>
          <w:p w:rsidR="007D5481" w:rsidRDefault="007D5481" w:rsidP="00CE44D1">
            <w:pPr>
              <w:ind w:left="-284" w:right="296"/>
              <w:jc w:val="right"/>
              <w:rPr>
                <w:rFonts w:ascii="Times New Roman" w:hAnsi="Times New Roman" w:cs="Times New Roman"/>
                <w:sz w:val="24"/>
                <w:szCs w:val="24"/>
              </w:rPr>
            </w:pPr>
            <w:r>
              <w:rPr>
                <w:rFonts w:ascii="Times New Roman" w:hAnsi="Times New Roman" w:cs="Times New Roman"/>
                <w:sz w:val="24"/>
                <w:szCs w:val="24"/>
              </w:rPr>
              <w:t>2</w:t>
            </w:r>
          </w:p>
        </w:tc>
      </w:tr>
      <w:tr w:rsidR="007D5481" w:rsidRPr="00632C33" w:rsidTr="00CE44D1">
        <w:tc>
          <w:tcPr>
            <w:tcW w:w="7230" w:type="dxa"/>
          </w:tcPr>
          <w:p w:rsidR="007D5481" w:rsidRDefault="007D5481" w:rsidP="00CE44D1">
            <w:pPr>
              <w:ind w:left="-284" w:right="296"/>
              <w:jc w:val="right"/>
              <w:rPr>
                <w:rFonts w:ascii="Times New Roman" w:hAnsi="Times New Roman" w:cs="Times New Roman"/>
                <w:sz w:val="24"/>
                <w:szCs w:val="24"/>
              </w:rPr>
            </w:pPr>
            <w:r>
              <w:rPr>
                <w:rFonts w:ascii="Times New Roman" w:hAnsi="Times New Roman" w:cs="Times New Roman"/>
                <w:sz w:val="24"/>
                <w:szCs w:val="24"/>
              </w:rPr>
              <w:t>Комплект интерактивного оборудования</w:t>
            </w:r>
          </w:p>
        </w:tc>
        <w:tc>
          <w:tcPr>
            <w:tcW w:w="1701" w:type="dxa"/>
          </w:tcPr>
          <w:p w:rsidR="007D5481" w:rsidRDefault="007D5481" w:rsidP="00CE44D1">
            <w:pPr>
              <w:ind w:left="-284" w:right="296"/>
              <w:jc w:val="right"/>
              <w:rPr>
                <w:rFonts w:ascii="Times New Roman" w:hAnsi="Times New Roman" w:cs="Times New Roman"/>
                <w:sz w:val="24"/>
                <w:szCs w:val="24"/>
              </w:rPr>
            </w:pPr>
            <w:r>
              <w:rPr>
                <w:rFonts w:ascii="Times New Roman" w:hAnsi="Times New Roman" w:cs="Times New Roman"/>
                <w:sz w:val="24"/>
                <w:szCs w:val="24"/>
              </w:rPr>
              <w:t>1</w:t>
            </w:r>
          </w:p>
        </w:tc>
      </w:tr>
      <w:tr w:rsidR="007D5481" w:rsidRPr="00632C33" w:rsidTr="00CE44D1">
        <w:tc>
          <w:tcPr>
            <w:tcW w:w="7230" w:type="dxa"/>
          </w:tcPr>
          <w:p w:rsidR="007D5481" w:rsidRDefault="007D5481" w:rsidP="00CE44D1">
            <w:pPr>
              <w:ind w:left="-284" w:right="296"/>
              <w:jc w:val="right"/>
              <w:rPr>
                <w:rFonts w:ascii="Times New Roman" w:hAnsi="Times New Roman" w:cs="Times New Roman"/>
                <w:sz w:val="24"/>
                <w:szCs w:val="24"/>
              </w:rPr>
            </w:pPr>
            <w:r>
              <w:rPr>
                <w:rFonts w:ascii="Times New Roman" w:hAnsi="Times New Roman" w:cs="Times New Roman"/>
                <w:sz w:val="24"/>
                <w:szCs w:val="24"/>
              </w:rPr>
              <w:t>Многофункциональное устройство</w:t>
            </w:r>
          </w:p>
        </w:tc>
        <w:tc>
          <w:tcPr>
            <w:tcW w:w="1701" w:type="dxa"/>
          </w:tcPr>
          <w:p w:rsidR="007D5481" w:rsidRDefault="007D5481" w:rsidP="00CE44D1">
            <w:pPr>
              <w:ind w:left="-284" w:right="296"/>
              <w:jc w:val="right"/>
              <w:rPr>
                <w:rFonts w:ascii="Times New Roman" w:hAnsi="Times New Roman" w:cs="Times New Roman"/>
                <w:sz w:val="24"/>
                <w:szCs w:val="24"/>
              </w:rPr>
            </w:pPr>
            <w:r>
              <w:rPr>
                <w:rFonts w:ascii="Times New Roman" w:hAnsi="Times New Roman" w:cs="Times New Roman"/>
                <w:sz w:val="24"/>
                <w:szCs w:val="24"/>
              </w:rPr>
              <w:t>1</w:t>
            </w:r>
          </w:p>
        </w:tc>
      </w:tr>
      <w:tr w:rsidR="007D5481" w:rsidRPr="00632C33" w:rsidTr="00CE44D1">
        <w:tc>
          <w:tcPr>
            <w:tcW w:w="7230" w:type="dxa"/>
          </w:tcPr>
          <w:p w:rsidR="007D5481" w:rsidRDefault="007D5481" w:rsidP="00CE44D1">
            <w:pPr>
              <w:ind w:left="-284" w:right="296"/>
              <w:jc w:val="right"/>
              <w:rPr>
                <w:rFonts w:ascii="Times New Roman" w:hAnsi="Times New Roman" w:cs="Times New Roman"/>
                <w:sz w:val="24"/>
                <w:szCs w:val="24"/>
              </w:rPr>
            </w:pPr>
            <w:r>
              <w:rPr>
                <w:rFonts w:ascii="Times New Roman" w:hAnsi="Times New Roman" w:cs="Times New Roman"/>
                <w:sz w:val="24"/>
                <w:szCs w:val="24"/>
              </w:rPr>
              <w:t>Указка презентатор</w:t>
            </w:r>
          </w:p>
        </w:tc>
        <w:tc>
          <w:tcPr>
            <w:tcW w:w="1701" w:type="dxa"/>
          </w:tcPr>
          <w:p w:rsidR="007D5481" w:rsidRDefault="007D5481" w:rsidP="00CE44D1">
            <w:pPr>
              <w:ind w:left="-284" w:right="296"/>
              <w:jc w:val="right"/>
              <w:rPr>
                <w:rFonts w:ascii="Times New Roman" w:hAnsi="Times New Roman" w:cs="Times New Roman"/>
                <w:sz w:val="24"/>
                <w:szCs w:val="24"/>
              </w:rPr>
            </w:pPr>
            <w:r>
              <w:rPr>
                <w:rFonts w:ascii="Times New Roman" w:hAnsi="Times New Roman" w:cs="Times New Roman"/>
                <w:sz w:val="24"/>
                <w:szCs w:val="24"/>
              </w:rPr>
              <w:t>1</w:t>
            </w:r>
          </w:p>
        </w:tc>
      </w:tr>
      <w:tr w:rsidR="007D5481" w:rsidRPr="00632C33" w:rsidTr="00CE44D1">
        <w:tc>
          <w:tcPr>
            <w:tcW w:w="7230" w:type="dxa"/>
          </w:tcPr>
          <w:p w:rsidR="007D5481" w:rsidRPr="00632C33" w:rsidRDefault="007D5481" w:rsidP="00CE44D1">
            <w:pPr>
              <w:ind w:left="-284" w:right="296"/>
              <w:jc w:val="right"/>
              <w:rPr>
                <w:rFonts w:ascii="Times New Roman" w:hAnsi="Times New Roman" w:cs="Times New Roman"/>
                <w:sz w:val="24"/>
                <w:szCs w:val="24"/>
              </w:rPr>
            </w:pPr>
            <w:r>
              <w:rPr>
                <w:rFonts w:ascii="Times New Roman" w:hAnsi="Times New Roman" w:cs="Times New Roman"/>
                <w:sz w:val="24"/>
                <w:szCs w:val="24"/>
              </w:rPr>
              <w:t>Фотоаппарат</w:t>
            </w:r>
          </w:p>
        </w:tc>
        <w:tc>
          <w:tcPr>
            <w:tcW w:w="1701" w:type="dxa"/>
          </w:tcPr>
          <w:p w:rsidR="007D5481" w:rsidRPr="00632C33" w:rsidRDefault="007D5481" w:rsidP="00CE44D1">
            <w:pPr>
              <w:ind w:left="-284" w:right="296"/>
              <w:jc w:val="right"/>
              <w:rPr>
                <w:rFonts w:ascii="Times New Roman" w:hAnsi="Times New Roman" w:cs="Times New Roman"/>
                <w:sz w:val="24"/>
                <w:szCs w:val="24"/>
              </w:rPr>
            </w:pPr>
            <w:r w:rsidRPr="00632C33">
              <w:rPr>
                <w:rFonts w:ascii="Times New Roman" w:hAnsi="Times New Roman" w:cs="Times New Roman"/>
                <w:sz w:val="24"/>
                <w:szCs w:val="24"/>
              </w:rPr>
              <w:t>1</w:t>
            </w:r>
          </w:p>
        </w:tc>
      </w:tr>
      <w:tr w:rsidR="007D5481" w:rsidRPr="00632C33" w:rsidTr="00CE44D1">
        <w:tc>
          <w:tcPr>
            <w:tcW w:w="7230" w:type="dxa"/>
          </w:tcPr>
          <w:p w:rsidR="007D5481" w:rsidRDefault="007D5481" w:rsidP="00CE44D1">
            <w:pPr>
              <w:ind w:left="-284" w:right="296"/>
              <w:jc w:val="right"/>
              <w:rPr>
                <w:rFonts w:ascii="Times New Roman" w:hAnsi="Times New Roman" w:cs="Times New Roman"/>
                <w:sz w:val="24"/>
                <w:szCs w:val="24"/>
              </w:rPr>
            </w:pPr>
            <w:r>
              <w:rPr>
                <w:rFonts w:ascii="Times New Roman" w:hAnsi="Times New Roman" w:cs="Times New Roman"/>
                <w:sz w:val="24"/>
                <w:szCs w:val="24"/>
              </w:rPr>
              <w:t>Мультиметр</w:t>
            </w:r>
          </w:p>
        </w:tc>
        <w:tc>
          <w:tcPr>
            <w:tcW w:w="1701" w:type="dxa"/>
          </w:tcPr>
          <w:p w:rsidR="007D5481" w:rsidRPr="00632C33" w:rsidRDefault="007D5481" w:rsidP="00CE44D1">
            <w:pPr>
              <w:ind w:left="-284" w:right="296"/>
              <w:jc w:val="right"/>
              <w:rPr>
                <w:rFonts w:ascii="Times New Roman" w:hAnsi="Times New Roman" w:cs="Times New Roman"/>
                <w:sz w:val="24"/>
                <w:szCs w:val="24"/>
              </w:rPr>
            </w:pPr>
            <w:r>
              <w:rPr>
                <w:rFonts w:ascii="Times New Roman" w:hAnsi="Times New Roman" w:cs="Times New Roman"/>
                <w:sz w:val="24"/>
                <w:szCs w:val="24"/>
              </w:rPr>
              <w:t xml:space="preserve"> 4</w:t>
            </w:r>
          </w:p>
        </w:tc>
      </w:tr>
      <w:tr w:rsidR="007D5481" w:rsidRPr="00632C33" w:rsidTr="00CE44D1">
        <w:tc>
          <w:tcPr>
            <w:tcW w:w="7230" w:type="dxa"/>
          </w:tcPr>
          <w:p w:rsidR="007D5481" w:rsidRDefault="007D5481" w:rsidP="00CE44D1">
            <w:pPr>
              <w:ind w:left="-284" w:right="296"/>
              <w:jc w:val="right"/>
              <w:rPr>
                <w:rFonts w:ascii="Times New Roman" w:hAnsi="Times New Roman" w:cs="Times New Roman"/>
                <w:sz w:val="24"/>
                <w:szCs w:val="24"/>
              </w:rPr>
            </w:pPr>
            <w:r>
              <w:rPr>
                <w:rFonts w:ascii="Times New Roman" w:hAnsi="Times New Roman" w:cs="Times New Roman"/>
                <w:sz w:val="24"/>
                <w:szCs w:val="24"/>
              </w:rPr>
              <w:t>Осциллограф</w:t>
            </w:r>
          </w:p>
        </w:tc>
        <w:tc>
          <w:tcPr>
            <w:tcW w:w="1701" w:type="dxa"/>
          </w:tcPr>
          <w:p w:rsidR="007D5481" w:rsidRDefault="007D5481" w:rsidP="00CE44D1">
            <w:pPr>
              <w:ind w:left="-284" w:right="296"/>
              <w:jc w:val="right"/>
              <w:rPr>
                <w:rFonts w:ascii="Times New Roman" w:hAnsi="Times New Roman" w:cs="Times New Roman"/>
                <w:sz w:val="24"/>
                <w:szCs w:val="24"/>
              </w:rPr>
            </w:pPr>
            <w:r>
              <w:rPr>
                <w:rFonts w:ascii="Times New Roman" w:hAnsi="Times New Roman" w:cs="Times New Roman"/>
                <w:sz w:val="24"/>
                <w:szCs w:val="24"/>
              </w:rPr>
              <w:t>2</w:t>
            </w:r>
          </w:p>
        </w:tc>
      </w:tr>
      <w:tr w:rsidR="007D5481" w:rsidRPr="00632C33" w:rsidTr="00CE44D1">
        <w:tc>
          <w:tcPr>
            <w:tcW w:w="7230" w:type="dxa"/>
          </w:tcPr>
          <w:p w:rsidR="007D5481" w:rsidRDefault="007D5481" w:rsidP="00CE44D1">
            <w:pPr>
              <w:ind w:left="-284" w:right="296"/>
              <w:jc w:val="right"/>
              <w:rPr>
                <w:rFonts w:ascii="Times New Roman" w:hAnsi="Times New Roman" w:cs="Times New Roman"/>
                <w:sz w:val="24"/>
                <w:szCs w:val="24"/>
              </w:rPr>
            </w:pPr>
            <w:r>
              <w:rPr>
                <w:rFonts w:ascii="Times New Roman" w:hAnsi="Times New Roman" w:cs="Times New Roman"/>
                <w:sz w:val="24"/>
                <w:szCs w:val="24"/>
              </w:rPr>
              <w:t>Паяльная станция</w:t>
            </w:r>
          </w:p>
        </w:tc>
        <w:tc>
          <w:tcPr>
            <w:tcW w:w="1701" w:type="dxa"/>
          </w:tcPr>
          <w:p w:rsidR="007D5481" w:rsidRDefault="007D5481" w:rsidP="00CE44D1">
            <w:pPr>
              <w:ind w:left="-284" w:right="296"/>
              <w:jc w:val="right"/>
              <w:rPr>
                <w:rFonts w:ascii="Times New Roman" w:hAnsi="Times New Roman" w:cs="Times New Roman"/>
                <w:sz w:val="24"/>
                <w:szCs w:val="24"/>
              </w:rPr>
            </w:pPr>
            <w:r>
              <w:rPr>
                <w:rFonts w:ascii="Times New Roman" w:hAnsi="Times New Roman" w:cs="Times New Roman"/>
                <w:sz w:val="24"/>
                <w:szCs w:val="24"/>
              </w:rPr>
              <w:t>5</w:t>
            </w:r>
          </w:p>
        </w:tc>
      </w:tr>
      <w:tr w:rsidR="007D5481" w:rsidRPr="00632C33" w:rsidTr="00CE44D1">
        <w:tc>
          <w:tcPr>
            <w:tcW w:w="7230" w:type="dxa"/>
          </w:tcPr>
          <w:p w:rsidR="007D5481" w:rsidRDefault="007D5481" w:rsidP="00CE44D1">
            <w:pPr>
              <w:ind w:left="-284" w:right="296"/>
              <w:jc w:val="right"/>
              <w:rPr>
                <w:rFonts w:ascii="Times New Roman" w:hAnsi="Times New Roman" w:cs="Times New Roman"/>
                <w:sz w:val="24"/>
                <w:szCs w:val="24"/>
              </w:rPr>
            </w:pPr>
            <w:r>
              <w:rPr>
                <w:rFonts w:ascii="Times New Roman" w:hAnsi="Times New Roman" w:cs="Times New Roman"/>
                <w:sz w:val="24"/>
                <w:szCs w:val="24"/>
              </w:rPr>
              <w:t>Набор ручного инструмента</w:t>
            </w:r>
          </w:p>
        </w:tc>
        <w:tc>
          <w:tcPr>
            <w:tcW w:w="1701" w:type="dxa"/>
          </w:tcPr>
          <w:p w:rsidR="007D5481" w:rsidRDefault="007D5481" w:rsidP="00CE44D1">
            <w:pPr>
              <w:ind w:left="-284" w:right="296"/>
              <w:jc w:val="right"/>
              <w:rPr>
                <w:rFonts w:ascii="Times New Roman" w:hAnsi="Times New Roman" w:cs="Times New Roman"/>
                <w:sz w:val="24"/>
                <w:szCs w:val="24"/>
              </w:rPr>
            </w:pPr>
            <w:r>
              <w:rPr>
                <w:rFonts w:ascii="Times New Roman" w:hAnsi="Times New Roman" w:cs="Times New Roman"/>
                <w:sz w:val="24"/>
                <w:szCs w:val="24"/>
              </w:rPr>
              <w:t>2</w:t>
            </w:r>
          </w:p>
        </w:tc>
      </w:tr>
      <w:tr w:rsidR="007D5481" w:rsidRPr="00632C33" w:rsidTr="00CE44D1">
        <w:tc>
          <w:tcPr>
            <w:tcW w:w="7230" w:type="dxa"/>
          </w:tcPr>
          <w:p w:rsidR="007D5481" w:rsidRDefault="007D5481" w:rsidP="00CE44D1">
            <w:pPr>
              <w:ind w:left="-284" w:right="296"/>
              <w:jc w:val="right"/>
              <w:rPr>
                <w:rFonts w:ascii="Times New Roman" w:hAnsi="Times New Roman" w:cs="Times New Roman"/>
                <w:sz w:val="24"/>
                <w:szCs w:val="24"/>
              </w:rPr>
            </w:pPr>
            <w:r>
              <w:rPr>
                <w:rFonts w:ascii="Times New Roman" w:hAnsi="Times New Roman" w:cs="Times New Roman"/>
                <w:sz w:val="24"/>
                <w:szCs w:val="24"/>
              </w:rPr>
              <w:t>Станок токарно-винторезный</w:t>
            </w:r>
          </w:p>
        </w:tc>
        <w:tc>
          <w:tcPr>
            <w:tcW w:w="1701" w:type="dxa"/>
          </w:tcPr>
          <w:p w:rsidR="007D5481" w:rsidRDefault="007D5481" w:rsidP="00CE44D1">
            <w:pPr>
              <w:ind w:left="-284" w:right="296"/>
              <w:jc w:val="right"/>
              <w:rPr>
                <w:rFonts w:ascii="Times New Roman" w:hAnsi="Times New Roman" w:cs="Times New Roman"/>
                <w:sz w:val="24"/>
                <w:szCs w:val="24"/>
              </w:rPr>
            </w:pPr>
            <w:r>
              <w:rPr>
                <w:rFonts w:ascii="Times New Roman" w:hAnsi="Times New Roman" w:cs="Times New Roman"/>
                <w:sz w:val="24"/>
                <w:szCs w:val="24"/>
              </w:rPr>
              <w:t>1</w:t>
            </w:r>
          </w:p>
        </w:tc>
      </w:tr>
      <w:tr w:rsidR="007D5481" w:rsidRPr="00632C33" w:rsidTr="00CE44D1">
        <w:tc>
          <w:tcPr>
            <w:tcW w:w="7230" w:type="dxa"/>
          </w:tcPr>
          <w:p w:rsidR="007D5481" w:rsidRDefault="007D5481" w:rsidP="00CE44D1">
            <w:pPr>
              <w:ind w:left="-284" w:right="296"/>
              <w:jc w:val="right"/>
              <w:rPr>
                <w:rFonts w:ascii="Times New Roman" w:hAnsi="Times New Roman" w:cs="Times New Roman"/>
                <w:sz w:val="24"/>
                <w:szCs w:val="24"/>
              </w:rPr>
            </w:pPr>
            <w:r>
              <w:rPr>
                <w:rFonts w:ascii="Times New Roman" w:hAnsi="Times New Roman" w:cs="Times New Roman"/>
                <w:sz w:val="24"/>
                <w:szCs w:val="24"/>
              </w:rPr>
              <w:t>Станок фрезерный универсальный</w:t>
            </w:r>
          </w:p>
        </w:tc>
        <w:tc>
          <w:tcPr>
            <w:tcW w:w="1701" w:type="dxa"/>
          </w:tcPr>
          <w:p w:rsidR="007D5481" w:rsidRDefault="007D5481" w:rsidP="00CE44D1">
            <w:pPr>
              <w:ind w:left="-284" w:right="296"/>
              <w:jc w:val="right"/>
              <w:rPr>
                <w:rFonts w:ascii="Times New Roman" w:hAnsi="Times New Roman" w:cs="Times New Roman"/>
                <w:sz w:val="24"/>
                <w:szCs w:val="24"/>
              </w:rPr>
            </w:pPr>
            <w:r>
              <w:rPr>
                <w:rFonts w:ascii="Times New Roman" w:hAnsi="Times New Roman" w:cs="Times New Roman"/>
                <w:sz w:val="24"/>
                <w:szCs w:val="24"/>
              </w:rPr>
              <w:t>1</w:t>
            </w:r>
          </w:p>
        </w:tc>
      </w:tr>
      <w:tr w:rsidR="007D5481" w:rsidRPr="00632C33" w:rsidTr="00CE44D1">
        <w:tc>
          <w:tcPr>
            <w:tcW w:w="7230" w:type="dxa"/>
          </w:tcPr>
          <w:p w:rsidR="007D5481" w:rsidRDefault="007D5481" w:rsidP="00CE44D1">
            <w:pPr>
              <w:ind w:left="-284" w:right="296"/>
              <w:jc w:val="right"/>
              <w:rPr>
                <w:rFonts w:ascii="Times New Roman" w:hAnsi="Times New Roman" w:cs="Times New Roman"/>
                <w:sz w:val="24"/>
                <w:szCs w:val="24"/>
              </w:rPr>
            </w:pPr>
            <w:r>
              <w:rPr>
                <w:rFonts w:ascii="Times New Roman" w:hAnsi="Times New Roman" w:cs="Times New Roman"/>
                <w:sz w:val="24"/>
                <w:szCs w:val="24"/>
              </w:rPr>
              <w:t>Станок вертикально-сверлильный</w:t>
            </w:r>
          </w:p>
        </w:tc>
        <w:tc>
          <w:tcPr>
            <w:tcW w:w="1701" w:type="dxa"/>
          </w:tcPr>
          <w:p w:rsidR="007D5481" w:rsidRDefault="007D5481" w:rsidP="00CE44D1">
            <w:pPr>
              <w:ind w:left="-284" w:right="296"/>
              <w:jc w:val="right"/>
              <w:rPr>
                <w:rFonts w:ascii="Times New Roman" w:hAnsi="Times New Roman" w:cs="Times New Roman"/>
                <w:sz w:val="24"/>
                <w:szCs w:val="24"/>
              </w:rPr>
            </w:pPr>
            <w:r>
              <w:rPr>
                <w:rFonts w:ascii="Times New Roman" w:hAnsi="Times New Roman" w:cs="Times New Roman"/>
                <w:sz w:val="24"/>
                <w:szCs w:val="24"/>
              </w:rPr>
              <w:t>1</w:t>
            </w:r>
          </w:p>
        </w:tc>
      </w:tr>
      <w:tr w:rsidR="007D5481" w:rsidRPr="00632C33" w:rsidTr="00CE44D1">
        <w:tc>
          <w:tcPr>
            <w:tcW w:w="7230" w:type="dxa"/>
          </w:tcPr>
          <w:p w:rsidR="007D5481" w:rsidRDefault="007D5481" w:rsidP="00CE44D1">
            <w:pPr>
              <w:ind w:left="-284" w:right="296"/>
              <w:jc w:val="right"/>
              <w:rPr>
                <w:rFonts w:ascii="Times New Roman" w:hAnsi="Times New Roman" w:cs="Times New Roman"/>
                <w:sz w:val="24"/>
                <w:szCs w:val="24"/>
              </w:rPr>
            </w:pPr>
            <w:r>
              <w:rPr>
                <w:rFonts w:ascii="Times New Roman" w:hAnsi="Times New Roman" w:cs="Times New Roman"/>
                <w:sz w:val="24"/>
                <w:szCs w:val="24"/>
              </w:rPr>
              <w:t>Станок заточной</w:t>
            </w:r>
          </w:p>
        </w:tc>
        <w:tc>
          <w:tcPr>
            <w:tcW w:w="1701" w:type="dxa"/>
          </w:tcPr>
          <w:p w:rsidR="007D5481" w:rsidRDefault="007D5481" w:rsidP="00CE44D1">
            <w:pPr>
              <w:ind w:left="-284" w:right="296"/>
              <w:jc w:val="right"/>
              <w:rPr>
                <w:rFonts w:ascii="Times New Roman" w:hAnsi="Times New Roman" w:cs="Times New Roman"/>
                <w:sz w:val="24"/>
                <w:szCs w:val="24"/>
              </w:rPr>
            </w:pPr>
            <w:r>
              <w:rPr>
                <w:rFonts w:ascii="Times New Roman" w:hAnsi="Times New Roman" w:cs="Times New Roman"/>
                <w:sz w:val="24"/>
                <w:szCs w:val="24"/>
              </w:rPr>
              <w:t>1</w:t>
            </w:r>
          </w:p>
        </w:tc>
      </w:tr>
      <w:tr w:rsidR="007D5481" w:rsidRPr="00632C33" w:rsidTr="00CE44D1">
        <w:tc>
          <w:tcPr>
            <w:tcW w:w="7230" w:type="dxa"/>
          </w:tcPr>
          <w:p w:rsidR="007D5481" w:rsidRDefault="007D5481" w:rsidP="00CE44D1">
            <w:pPr>
              <w:ind w:left="-284" w:right="296"/>
              <w:jc w:val="right"/>
              <w:rPr>
                <w:rFonts w:ascii="Times New Roman" w:hAnsi="Times New Roman" w:cs="Times New Roman"/>
                <w:sz w:val="24"/>
                <w:szCs w:val="24"/>
              </w:rPr>
            </w:pPr>
            <w:r>
              <w:rPr>
                <w:rFonts w:ascii="Times New Roman" w:hAnsi="Times New Roman" w:cs="Times New Roman"/>
                <w:sz w:val="24"/>
                <w:szCs w:val="24"/>
              </w:rPr>
              <w:t>Лазерный станок</w:t>
            </w:r>
          </w:p>
        </w:tc>
        <w:tc>
          <w:tcPr>
            <w:tcW w:w="1701" w:type="dxa"/>
          </w:tcPr>
          <w:p w:rsidR="007D5481" w:rsidRDefault="007D5481" w:rsidP="00CE44D1">
            <w:pPr>
              <w:ind w:left="-284" w:right="296"/>
              <w:jc w:val="right"/>
              <w:rPr>
                <w:rFonts w:ascii="Times New Roman" w:hAnsi="Times New Roman" w:cs="Times New Roman"/>
                <w:sz w:val="24"/>
                <w:szCs w:val="24"/>
              </w:rPr>
            </w:pPr>
            <w:r>
              <w:rPr>
                <w:rFonts w:ascii="Times New Roman" w:hAnsi="Times New Roman" w:cs="Times New Roman"/>
                <w:sz w:val="24"/>
                <w:szCs w:val="24"/>
              </w:rPr>
              <w:t>1</w:t>
            </w:r>
          </w:p>
        </w:tc>
      </w:tr>
      <w:tr w:rsidR="007D5481" w:rsidRPr="00632C33" w:rsidTr="00CE44D1">
        <w:tc>
          <w:tcPr>
            <w:tcW w:w="7230" w:type="dxa"/>
          </w:tcPr>
          <w:p w:rsidR="007D5481" w:rsidRDefault="007D5481" w:rsidP="00CE44D1">
            <w:pPr>
              <w:ind w:left="-284" w:right="296"/>
              <w:jc w:val="right"/>
              <w:rPr>
                <w:rFonts w:ascii="Times New Roman" w:hAnsi="Times New Roman" w:cs="Times New Roman"/>
                <w:sz w:val="24"/>
                <w:szCs w:val="24"/>
              </w:rPr>
            </w:pPr>
            <w:r>
              <w:rPr>
                <w:rFonts w:ascii="Times New Roman" w:hAnsi="Times New Roman" w:cs="Times New Roman"/>
                <w:sz w:val="24"/>
                <w:szCs w:val="24"/>
              </w:rPr>
              <w:lastRenderedPageBreak/>
              <w:t>Верстак</w:t>
            </w:r>
          </w:p>
        </w:tc>
        <w:tc>
          <w:tcPr>
            <w:tcW w:w="1701" w:type="dxa"/>
          </w:tcPr>
          <w:p w:rsidR="007D5481" w:rsidRDefault="007D5481" w:rsidP="00CE44D1">
            <w:pPr>
              <w:ind w:left="-284" w:right="296"/>
              <w:jc w:val="right"/>
              <w:rPr>
                <w:rFonts w:ascii="Times New Roman" w:hAnsi="Times New Roman" w:cs="Times New Roman"/>
                <w:sz w:val="24"/>
                <w:szCs w:val="24"/>
              </w:rPr>
            </w:pPr>
            <w:r>
              <w:rPr>
                <w:rFonts w:ascii="Times New Roman" w:hAnsi="Times New Roman" w:cs="Times New Roman"/>
                <w:sz w:val="24"/>
                <w:szCs w:val="24"/>
              </w:rPr>
              <w:t>5</w:t>
            </w:r>
          </w:p>
        </w:tc>
      </w:tr>
      <w:tr w:rsidR="007D5481" w:rsidRPr="00632C33" w:rsidTr="00CE44D1">
        <w:tc>
          <w:tcPr>
            <w:tcW w:w="7230" w:type="dxa"/>
          </w:tcPr>
          <w:p w:rsidR="007D5481" w:rsidRPr="00632C33" w:rsidRDefault="007D5481" w:rsidP="00CE44D1">
            <w:pPr>
              <w:ind w:left="-284" w:right="296"/>
              <w:jc w:val="right"/>
              <w:rPr>
                <w:rFonts w:ascii="Times New Roman" w:hAnsi="Times New Roman" w:cs="Times New Roman"/>
                <w:sz w:val="24"/>
                <w:szCs w:val="24"/>
              </w:rPr>
            </w:pPr>
            <w:r>
              <w:rPr>
                <w:rFonts w:ascii="Times New Roman" w:hAnsi="Times New Roman" w:cs="Times New Roman"/>
                <w:sz w:val="24"/>
                <w:szCs w:val="24"/>
              </w:rPr>
              <w:t>Бенч системы на 6 рабочих мест</w:t>
            </w:r>
          </w:p>
        </w:tc>
        <w:tc>
          <w:tcPr>
            <w:tcW w:w="1701" w:type="dxa"/>
          </w:tcPr>
          <w:p w:rsidR="007D5481" w:rsidRPr="00632C33" w:rsidRDefault="007D5481" w:rsidP="00CE44D1">
            <w:pPr>
              <w:ind w:left="-284" w:right="296"/>
              <w:jc w:val="right"/>
              <w:rPr>
                <w:rFonts w:ascii="Times New Roman" w:hAnsi="Times New Roman" w:cs="Times New Roman"/>
                <w:sz w:val="24"/>
                <w:szCs w:val="24"/>
              </w:rPr>
            </w:pPr>
            <w:r>
              <w:rPr>
                <w:rFonts w:ascii="Times New Roman" w:hAnsi="Times New Roman" w:cs="Times New Roman"/>
                <w:sz w:val="24"/>
                <w:szCs w:val="24"/>
              </w:rPr>
              <w:t>2</w:t>
            </w:r>
          </w:p>
        </w:tc>
      </w:tr>
      <w:tr w:rsidR="007D5481" w:rsidRPr="00632C33" w:rsidTr="00CE44D1">
        <w:tc>
          <w:tcPr>
            <w:tcW w:w="7230" w:type="dxa"/>
          </w:tcPr>
          <w:p w:rsidR="007D5481" w:rsidRDefault="007D5481" w:rsidP="00CE44D1">
            <w:pPr>
              <w:ind w:left="-284" w:right="296"/>
              <w:jc w:val="right"/>
              <w:rPr>
                <w:rFonts w:ascii="Times New Roman" w:hAnsi="Times New Roman" w:cs="Times New Roman"/>
                <w:sz w:val="24"/>
                <w:szCs w:val="24"/>
              </w:rPr>
            </w:pPr>
            <w:r>
              <w:rPr>
                <w:rFonts w:ascii="Times New Roman" w:hAnsi="Times New Roman" w:cs="Times New Roman"/>
                <w:sz w:val="24"/>
                <w:szCs w:val="24"/>
              </w:rPr>
              <w:t>Кресло для преподавателя</w:t>
            </w:r>
          </w:p>
        </w:tc>
        <w:tc>
          <w:tcPr>
            <w:tcW w:w="1701" w:type="dxa"/>
          </w:tcPr>
          <w:p w:rsidR="007D5481" w:rsidRDefault="007D5481" w:rsidP="00CE44D1">
            <w:pPr>
              <w:ind w:left="-284" w:right="296"/>
              <w:jc w:val="right"/>
              <w:rPr>
                <w:rFonts w:ascii="Times New Roman" w:hAnsi="Times New Roman" w:cs="Times New Roman"/>
                <w:sz w:val="24"/>
                <w:szCs w:val="24"/>
              </w:rPr>
            </w:pPr>
            <w:r>
              <w:rPr>
                <w:rFonts w:ascii="Times New Roman" w:hAnsi="Times New Roman" w:cs="Times New Roman"/>
                <w:sz w:val="24"/>
                <w:szCs w:val="24"/>
              </w:rPr>
              <w:t>1</w:t>
            </w:r>
          </w:p>
        </w:tc>
      </w:tr>
      <w:tr w:rsidR="007D5481" w:rsidRPr="00632C33" w:rsidTr="00CE44D1">
        <w:tc>
          <w:tcPr>
            <w:tcW w:w="7230" w:type="dxa"/>
          </w:tcPr>
          <w:p w:rsidR="007D5481" w:rsidRPr="00632C33" w:rsidRDefault="007D5481" w:rsidP="00CE44D1">
            <w:pPr>
              <w:ind w:left="-284" w:right="296"/>
              <w:jc w:val="right"/>
              <w:rPr>
                <w:rFonts w:ascii="Times New Roman" w:hAnsi="Times New Roman" w:cs="Times New Roman"/>
                <w:sz w:val="24"/>
                <w:szCs w:val="24"/>
              </w:rPr>
            </w:pPr>
            <w:r w:rsidRPr="00632C33">
              <w:rPr>
                <w:rFonts w:ascii="Times New Roman" w:hAnsi="Times New Roman" w:cs="Times New Roman"/>
                <w:sz w:val="24"/>
                <w:szCs w:val="24"/>
              </w:rPr>
              <w:t>Пианино</w:t>
            </w:r>
          </w:p>
        </w:tc>
        <w:tc>
          <w:tcPr>
            <w:tcW w:w="1701" w:type="dxa"/>
          </w:tcPr>
          <w:p w:rsidR="007D5481" w:rsidRPr="00632C33" w:rsidRDefault="007D5481" w:rsidP="00CE44D1">
            <w:pPr>
              <w:ind w:left="-284" w:right="296"/>
              <w:jc w:val="right"/>
              <w:rPr>
                <w:rFonts w:ascii="Times New Roman" w:hAnsi="Times New Roman" w:cs="Times New Roman"/>
                <w:sz w:val="24"/>
                <w:szCs w:val="24"/>
              </w:rPr>
            </w:pPr>
            <w:r w:rsidRPr="00632C33">
              <w:rPr>
                <w:rFonts w:ascii="Times New Roman" w:hAnsi="Times New Roman" w:cs="Times New Roman"/>
                <w:sz w:val="24"/>
                <w:szCs w:val="24"/>
              </w:rPr>
              <w:t>1</w:t>
            </w:r>
          </w:p>
        </w:tc>
      </w:tr>
      <w:tr w:rsidR="007D5481" w:rsidRPr="00632C33" w:rsidTr="00CE44D1">
        <w:tc>
          <w:tcPr>
            <w:tcW w:w="7230" w:type="dxa"/>
          </w:tcPr>
          <w:p w:rsidR="007D5481" w:rsidRPr="00632C33" w:rsidRDefault="007D5481" w:rsidP="00CE44D1">
            <w:pPr>
              <w:ind w:left="-284" w:right="296"/>
              <w:jc w:val="right"/>
              <w:rPr>
                <w:rFonts w:ascii="Times New Roman" w:hAnsi="Times New Roman" w:cs="Times New Roman"/>
                <w:sz w:val="24"/>
                <w:szCs w:val="24"/>
              </w:rPr>
            </w:pPr>
            <w:r w:rsidRPr="00632C33">
              <w:rPr>
                <w:rFonts w:ascii="Times New Roman" w:hAnsi="Times New Roman" w:cs="Times New Roman"/>
                <w:sz w:val="24"/>
                <w:szCs w:val="24"/>
              </w:rPr>
              <w:t>Микшерский пульт</w:t>
            </w:r>
          </w:p>
        </w:tc>
        <w:tc>
          <w:tcPr>
            <w:tcW w:w="1701" w:type="dxa"/>
          </w:tcPr>
          <w:p w:rsidR="007D5481" w:rsidRPr="00632C33" w:rsidRDefault="007D5481" w:rsidP="00CE44D1">
            <w:pPr>
              <w:ind w:left="-284" w:right="296"/>
              <w:jc w:val="right"/>
              <w:rPr>
                <w:rFonts w:ascii="Times New Roman" w:hAnsi="Times New Roman" w:cs="Times New Roman"/>
                <w:sz w:val="24"/>
                <w:szCs w:val="24"/>
              </w:rPr>
            </w:pPr>
            <w:r w:rsidRPr="00632C33">
              <w:rPr>
                <w:rFonts w:ascii="Times New Roman" w:hAnsi="Times New Roman" w:cs="Times New Roman"/>
                <w:sz w:val="24"/>
                <w:szCs w:val="24"/>
              </w:rPr>
              <w:t>1</w:t>
            </w:r>
          </w:p>
        </w:tc>
      </w:tr>
      <w:tr w:rsidR="007D5481" w:rsidRPr="00632C33" w:rsidTr="00CE44D1">
        <w:tc>
          <w:tcPr>
            <w:tcW w:w="7230" w:type="dxa"/>
          </w:tcPr>
          <w:p w:rsidR="007D5481" w:rsidRPr="00632C33" w:rsidRDefault="007D5481" w:rsidP="00CE44D1">
            <w:pPr>
              <w:ind w:left="-284" w:right="296"/>
              <w:jc w:val="right"/>
              <w:rPr>
                <w:rFonts w:ascii="Times New Roman" w:hAnsi="Times New Roman" w:cs="Times New Roman"/>
                <w:sz w:val="24"/>
                <w:szCs w:val="24"/>
              </w:rPr>
            </w:pPr>
            <w:r w:rsidRPr="00632C33">
              <w:rPr>
                <w:rFonts w:ascii="Times New Roman" w:hAnsi="Times New Roman" w:cs="Times New Roman"/>
                <w:sz w:val="24"/>
                <w:szCs w:val="24"/>
              </w:rPr>
              <w:t>Туристское  снаряжение (коврики, палатки, спальные мешки)</w:t>
            </w:r>
          </w:p>
        </w:tc>
        <w:tc>
          <w:tcPr>
            <w:tcW w:w="1701" w:type="dxa"/>
          </w:tcPr>
          <w:p w:rsidR="007D5481" w:rsidRPr="00632C33" w:rsidRDefault="007D5481" w:rsidP="00CE44D1">
            <w:pPr>
              <w:ind w:left="-284" w:right="296"/>
              <w:jc w:val="right"/>
              <w:rPr>
                <w:rFonts w:ascii="Times New Roman" w:hAnsi="Times New Roman" w:cs="Times New Roman"/>
                <w:sz w:val="24"/>
                <w:szCs w:val="24"/>
              </w:rPr>
            </w:pPr>
            <w:r w:rsidRPr="00632C33">
              <w:rPr>
                <w:rFonts w:ascii="Times New Roman" w:hAnsi="Times New Roman" w:cs="Times New Roman"/>
                <w:sz w:val="24"/>
                <w:szCs w:val="24"/>
              </w:rPr>
              <w:t>30</w:t>
            </w:r>
          </w:p>
        </w:tc>
      </w:tr>
      <w:tr w:rsidR="007D5481" w:rsidRPr="00632C33" w:rsidTr="00CE44D1">
        <w:tc>
          <w:tcPr>
            <w:tcW w:w="7230" w:type="dxa"/>
          </w:tcPr>
          <w:p w:rsidR="007D5481" w:rsidRPr="00632C33" w:rsidRDefault="007D5481" w:rsidP="00CE44D1">
            <w:pPr>
              <w:ind w:left="-284" w:right="296"/>
              <w:jc w:val="right"/>
              <w:rPr>
                <w:rFonts w:ascii="Times New Roman" w:hAnsi="Times New Roman" w:cs="Times New Roman"/>
                <w:sz w:val="24"/>
                <w:szCs w:val="24"/>
              </w:rPr>
            </w:pPr>
            <w:r w:rsidRPr="00632C33">
              <w:rPr>
                <w:rFonts w:ascii="Times New Roman" w:hAnsi="Times New Roman" w:cs="Times New Roman"/>
                <w:sz w:val="24"/>
                <w:szCs w:val="24"/>
              </w:rPr>
              <w:t>Столы</w:t>
            </w:r>
          </w:p>
        </w:tc>
        <w:tc>
          <w:tcPr>
            <w:tcW w:w="1701" w:type="dxa"/>
          </w:tcPr>
          <w:p w:rsidR="007D5481" w:rsidRPr="00632C33" w:rsidRDefault="007D5481" w:rsidP="00CE44D1">
            <w:pPr>
              <w:ind w:left="-284" w:right="296"/>
              <w:jc w:val="right"/>
              <w:rPr>
                <w:rFonts w:ascii="Times New Roman" w:hAnsi="Times New Roman" w:cs="Times New Roman"/>
                <w:sz w:val="24"/>
                <w:szCs w:val="24"/>
              </w:rPr>
            </w:pPr>
            <w:r>
              <w:rPr>
                <w:rFonts w:ascii="Times New Roman" w:hAnsi="Times New Roman" w:cs="Times New Roman"/>
                <w:sz w:val="24"/>
                <w:szCs w:val="24"/>
              </w:rPr>
              <w:t>33</w:t>
            </w:r>
          </w:p>
        </w:tc>
      </w:tr>
      <w:tr w:rsidR="007D5481" w:rsidRPr="00632C33" w:rsidTr="00CE44D1">
        <w:tc>
          <w:tcPr>
            <w:tcW w:w="7230" w:type="dxa"/>
          </w:tcPr>
          <w:p w:rsidR="007D5481" w:rsidRPr="00632C33" w:rsidRDefault="007D5481" w:rsidP="00CE44D1">
            <w:pPr>
              <w:ind w:left="-284" w:right="296"/>
              <w:jc w:val="right"/>
              <w:rPr>
                <w:rFonts w:ascii="Times New Roman" w:hAnsi="Times New Roman" w:cs="Times New Roman"/>
                <w:sz w:val="24"/>
                <w:szCs w:val="24"/>
              </w:rPr>
            </w:pPr>
            <w:r w:rsidRPr="00632C33">
              <w:rPr>
                <w:rFonts w:ascii="Times New Roman" w:hAnsi="Times New Roman" w:cs="Times New Roman"/>
                <w:sz w:val="24"/>
                <w:szCs w:val="24"/>
              </w:rPr>
              <w:t>Стул</w:t>
            </w:r>
          </w:p>
        </w:tc>
        <w:tc>
          <w:tcPr>
            <w:tcW w:w="1701" w:type="dxa"/>
          </w:tcPr>
          <w:p w:rsidR="007D5481" w:rsidRPr="00632C33" w:rsidRDefault="007D5481" w:rsidP="00CE44D1">
            <w:pPr>
              <w:ind w:left="-284" w:right="296"/>
              <w:jc w:val="right"/>
              <w:rPr>
                <w:rFonts w:ascii="Times New Roman" w:hAnsi="Times New Roman" w:cs="Times New Roman"/>
                <w:sz w:val="24"/>
                <w:szCs w:val="24"/>
              </w:rPr>
            </w:pPr>
            <w:r>
              <w:rPr>
                <w:rFonts w:ascii="Times New Roman" w:hAnsi="Times New Roman" w:cs="Times New Roman"/>
                <w:sz w:val="24"/>
                <w:szCs w:val="24"/>
              </w:rPr>
              <w:t>77</w:t>
            </w:r>
          </w:p>
        </w:tc>
      </w:tr>
      <w:tr w:rsidR="00CE44D1" w:rsidRPr="00632C33" w:rsidTr="00CE44D1">
        <w:tc>
          <w:tcPr>
            <w:tcW w:w="7230" w:type="dxa"/>
          </w:tcPr>
          <w:p w:rsidR="00CE44D1" w:rsidRPr="00632C33" w:rsidRDefault="00CE44D1" w:rsidP="00CE44D1">
            <w:pPr>
              <w:ind w:left="-284" w:right="296"/>
              <w:jc w:val="right"/>
              <w:rPr>
                <w:rFonts w:ascii="Times New Roman" w:hAnsi="Times New Roman" w:cs="Times New Roman"/>
                <w:sz w:val="24"/>
                <w:szCs w:val="24"/>
              </w:rPr>
            </w:pPr>
          </w:p>
        </w:tc>
        <w:tc>
          <w:tcPr>
            <w:tcW w:w="1701" w:type="dxa"/>
          </w:tcPr>
          <w:p w:rsidR="00CE44D1" w:rsidRDefault="00CE44D1" w:rsidP="00CE44D1">
            <w:pPr>
              <w:ind w:left="-284" w:right="296"/>
              <w:jc w:val="right"/>
              <w:rPr>
                <w:rFonts w:ascii="Times New Roman" w:hAnsi="Times New Roman" w:cs="Times New Roman"/>
                <w:sz w:val="24"/>
                <w:szCs w:val="24"/>
              </w:rPr>
            </w:pPr>
          </w:p>
        </w:tc>
      </w:tr>
      <w:tr w:rsidR="007D5481" w:rsidRPr="00632C33" w:rsidTr="00CE44D1">
        <w:tc>
          <w:tcPr>
            <w:tcW w:w="7230" w:type="dxa"/>
          </w:tcPr>
          <w:p w:rsidR="007D5481" w:rsidRPr="00632C33" w:rsidRDefault="007D5481" w:rsidP="00CE44D1">
            <w:pPr>
              <w:ind w:left="-284" w:right="296"/>
              <w:jc w:val="right"/>
              <w:rPr>
                <w:rFonts w:ascii="Times New Roman" w:hAnsi="Times New Roman" w:cs="Times New Roman"/>
                <w:sz w:val="24"/>
                <w:szCs w:val="24"/>
              </w:rPr>
            </w:pPr>
            <w:r w:rsidRPr="00632C33">
              <w:rPr>
                <w:rFonts w:ascii="Times New Roman" w:hAnsi="Times New Roman" w:cs="Times New Roman"/>
                <w:sz w:val="24"/>
                <w:szCs w:val="24"/>
              </w:rPr>
              <w:t>Мольберты</w:t>
            </w:r>
          </w:p>
        </w:tc>
        <w:tc>
          <w:tcPr>
            <w:tcW w:w="1701" w:type="dxa"/>
          </w:tcPr>
          <w:p w:rsidR="007D5481" w:rsidRPr="00632C33" w:rsidRDefault="007D5481" w:rsidP="00CE44D1">
            <w:pPr>
              <w:ind w:left="-284" w:right="296"/>
              <w:jc w:val="right"/>
              <w:rPr>
                <w:rFonts w:ascii="Times New Roman" w:hAnsi="Times New Roman" w:cs="Times New Roman"/>
                <w:sz w:val="24"/>
                <w:szCs w:val="24"/>
              </w:rPr>
            </w:pPr>
          </w:p>
        </w:tc>
      </w:tr>
      <w:tr w:rsidR="007D5481" w:rsidRPr="00632C33" w:rsidTr="00CE44D1">
        <w:tc>
          <w:tcPr>
            <w:tcW w:w="7230" w:type="dxa"/>
          </w:tcPr>
          <w:p w:rsidR="007D5481" w:rsidRPr="00632C33" w:rsidRDefault="007D5481" w:rsidP="00CE44D1">
            <w:pPr>
              <w:ind w:left="-284" w:right="296"/>
              <w:jc w:val="right"/>
              <w:rPr>
                <w:rFonts w:ascii="Times New Roman" w:hAnsi="Times New Roman" w:cs="Times New Roman"/>
                <w:sz w:val="24"/>
                <w:szCs w:val="24"/>
              </w:rPr>
            </w:pPr>
            <w:r w:rsidRPr="00632C33">
              <w:rPr>
                <w:rFonts w:ascii="Times New Roman" w:hAnsi="Times New Roman" w:cs="Times New Roman"/>
                <w:sz w:val="24"/>
                <w:szCs w:val="24"/>
              </w:rPr>
              <w:t>Микрофоны</w:t>
            </w:r>
          </w:p>
        </w:tc>
        <w:tc>
          <w:tcPr>
            <w:tcW w:w="1701" w:type="dxa"/>
          </w:tcPr>
          <w:p w:rsidR="007D5481" w:rsidRPr="00632C33" w:rsidRDefault="007D5481" w:rsidP="00CE44D1">
            <w:pPr>
              <w:ind w:left="-284" w:right="296"/>
              <w:jc w:val="right"/>
              <w:rPr>
                <w:rFonts w:ascii="Times New Roman" w:hAnsi="Times New Roman" w:cs="Times New Roman"/>
                <w:sz w:val="24"/>
                <w:szCs w:val="24"/>
              </w:rPr>
            </w:pPr>
            <w:r w:rsidRPr="00632C33">
              <w:rPr>
                <w:rFonts w:ascii="Times New Roman" w:hAnsi="Times New Roman" w:cs="Times New Roman"/>
                <w:sz w:val="24"/>
                <w:szCs w:val="24"/>
              </w:rPr>
              <w:t>2</w:t>
            </w:r>
          </w:p>
        </w:tc>
      </w:tr>
      <w:tr w:rsidR="007D5481" w:rsidRPr="00632C33" w:rsidTr="00CE44D1">
        <w:tc>
          <w:tcPr>
            <w:tcW w:w="7230" w:type="dxa"/>
          </w:tcPr>
          <w:p w:rsidR="007D5481" w:rsidRPr="00632C33" w:rsidRDefault="007D5481" w:rsidP="00CE44D1">
            <w:pPr>
              <w:ind w:left="-284" w:right="296"/>
              <w:jc w:val="right"/>
              <w:rPr>
                <w:rFonts w:ascii="Times New Roman" w:hAnsi="Times New Roman" w:cs="Times New Roman"/>
                <w:sz w:val="24"/>
                <w:szCs w:val="24"/>
              </w:rPr>
            </w:pPr>
            <w:r w:rsidRPr="00632C33">
              <w:rPr>
                <w:rFonts w:ascii="Times New Roman" w:hAnsi="Times New Roman" w:cs="Times New Roman"/>
                <w:sz w:val="24"/>
                <w:szCs w:val="24"/>
              </w:rPr>
              <w:t>Костюмы</w:t>
            </w:r>
          </w:p>
        </w:tc>
        <w:tc>
          <w:tcPr>
            <w:tcW w:w="1701" w:type="dxa"/>
          </w:tcPr>
          <w:p w:rsidR="007D5481" w:rsidRPr="00632C33" w:rsidRDefault="007D5481" w:rsidP="00CE44D1">
            <w:pPr>
              <w:ind w:left="-284" w:right="296"/>
              <w:jc w:val="right"/>
              <w:rPr>
                <w:rFonts w:ascii="Times New Roman" w:hAnsi="Times New Roman" w:cs="Times New Roman"/>
                <w:sz w:val="24"/>
                <w:szCs w:val="24"/>
              </w:rPr>
            </w:pPr>
            <w:r w:rsidRPr="00632C33">
              <w:rPr>
                <w:rFonts w:ascii="Times New Roman" w:hAnsi="Times New Roman" w:cs="Times New Roman"/>
                <w:sz w:val="24"/>
                <w:szCs w:val="24"/>
              </w:rPr>
              <w:t>49</w:t>
            </w:r>
          </w:p>
        </w:tc>
      </w:tr>
      <w:tr w:rsidR="007D5481" w:rsidRPr="00632C33" w:rsidTr="00CE44D1">
        <w:tc>
          <w:tcPr>
            <w:tcW w:w="7230" w:type="dxa"/>
          </w:tcPr>
          <w:p w:rsidR="007D5481" w:rsidRPr="00632C33" w:rsidRDefault="007D5481" w:rsidP="00CE44D1">
            <w:pPr>
              <w:ind w:left="-284" w:right="296"/>
              <w:jc w:val="right"/>
              <w:rPr>
                <w:rFonts w:ascii="Times New Roman" w:hAnsi="Times New Roman" w:cs="Times New Roman"/>
                <w:sz w:val="24"/>
                <w:szCs w:val="24"/>
              </w:rPr>
            </w:pPr>
            <w:r w:rsidRPr="00632C33">
              <w:rPr>
                <w:rFonts w:ascii="Times New Roman" w:hAnsi="Times New Roman" w:cs="Times New Roman"/>
                <w:sz w:val="24"/>
                <w:szCs w:val="24"/>
              </w:rPr>
              <w:t>Баян</w:t>
            </w:r>
          </w:p>
        </w:tc>
        <w:tc>
          <w:tcPr>
            <w:tcW w:w="1701" w:type="dxa"/>
          </w:tcPr>
          <w:p w:rsidR="007D5481" w:rsidRPr="00632C33" w:rsidRDefault="007D5481" w:rsidP="00CE44D1">
            <w:pPr>
              <w:ind w:left="-284" w:right="296"/>
              <w:jc w:val="right"/>
              <w:rPr>
                <w:rFonts w:ascii="Times New Roman" w:hAnsi="Times New Roman" w:cs="Times New Roman"/>
                <w:sz w:val="24"/>
                <w:szCs w:val="24"/>
              </w:rPr>
            </w:pPr>
            <w:r w:rsidRPr="00632C33">
              <w:rPr>
                <w:rFonts w:ascii="Times New Roman" w:hAnsi="Times New Roman" w:cs="Times New Roman"/>
                <w:sz w:val="24"/>
                <w:szCs w:val="24"/>
              </w:rPr>
              <w:t>1</w:t>
            </w:r>
          </w:p>
        </w:tc>
      </w:tr>
      <w:tr w:rsidR="007D5481" w:rsidRPr="001B48C4" w:rsidTr="00CE44D1">
        <w:tc>
          <w:tcPr>
            <w:tcW w:w="7230" w:type="dxa"/>
          </w:tcPr>
          <w:p w:rsidR="007D5481" w:rsidRPr="00632C33" w:rsidRDefault="007D5481" w:rsidP="00CE44D1">
            <w:pPr>
              <w:ind w:left="-284" w:right="296"/>
              <w:jc w:val="right"/>
              <w:rPr>
                <w:rFonts w:ascii="Times New Roman" w:hAnsi="Times New Roman" w:cs="Times New Roman"/>
                <w:sz w:val="24"/>
                <w:szCs w:val="24"/>
              </w:rPr>
            </w:pPr>
            <w:r>
              <w:rPr>
                <w:rFonts w:ascii="Times New Roman" w:hAnsi="Times New Roman" w:cs="Times New Roman"/>
                <w:sz w:val="24"/>
                <w:szCs w:val="24"/>
              </w:rPr>
              <w:t>Шкафы</w:t>
            </w:r>
          </w:p>
        </w:tc>
        <w:tc>
          <w:tcPr>
            <w:tcW w:w="1701" w:type="dxa"/>
          </w:tcPr>
          <w:p w:rsidR="007D5481" w:rsidRPr="001B48C4" w:rsidRDefault="007D5481" w:rsidP="00CE44D1">
            <w:pPr>
              <w:ind w:left="-284" w:right="296"/>
              <w:jc w:val="right"/>
              <w:rPr>
                <w:rFonts w:ascii="Times New Roman" w:hAnsi="Times New Roman" w:cs="Times New Roman"/>
                <w:sz w:val="24"/>
                <w:szCs w:val="24"/>
              </w:rPr>
            </w:pPr>
            <w:r>
              <w:rPr>
                <w:rFonts w:ascii="Times New Roman" w:hAnsi="Times New Roman" w:cs="Times New Roman"/>
                <w:sz w:val="24"/>
                <w:szCs w:val="24"/>
              </w:rPr>
              <w:t>6</w:t>
            </w:r>
          </w:p>
        </w:tc>
      </w:tr>
    </w:tbl>
    <w:p w:rsidR="007D5481" w:rsidRDefault="007D5481" w:rsidP="00A049AB">
      <w:pPr>
        <w:widowControl/>
        <w:autoSpaceDE/>
        <w:autoSpaceDN/>
        <w:adjustRightInd/>
        <w:spacing w:before="184" w:after="184"/>
        <w:ind w:right="296"/>
        <w:rPr>
          <w:rFonts w:ascii="Times New Roman" w:hAnsi="Times New Roman" w:cs="Times New Roman"/>
          <w:b/>
          <w:bCs/>
          <w:i/>
          <w:iCs/>
          <w:color w:val="322C20"/>
          <w:sz w:val="24"/>
          <w:szCs w:val="24"/>
        </w:rPr>
      </w:pPr>
    </w:p>
    <w:p w:rsidR="007D5481" w:rsidRDefault="007D5481" w:rsidP="00A049AB">
      <w:pPr>
        <w:widowControl/>
        <w:autoSpaceDE/>
        <w:autoSpaceDN/>
        <w:adjustRightInd/>
        <w:spacing w:before="184" w:after="184"/>
        <w:ind w:right="296"/>
        <w:rPr>
          <w:rFonts w:ascii="Times New Roman" w:hAnsi="Times New Roman" w:cs="Times New Roman"/>
          <w:b/>
          <w:bCs/>
          <w:i/>
          <w:iCs/>
          <w:color w:val="322C20"/>
          <w:sz w:val="24"/>
          <w:szCs w:val="24"/>
          <w:u w:val="single"/>
        </w:rPr>
      </w:pPr>
      <w:r w:rsidRPr="00CC5ED7">
        <w:rPr>
          <w:rFonts w:ascii="Times New Roman" w:hAnsi="Times New Roman" w:cs="Times New Roman"/>
          <w:b/>
          <w:bCs/>
          <w:i/>
          <w:iCs/>
          <w:color w:val="322C20"/>
          <w:sz w:val="24"/>
          <w:szCs w:val="24"/>
        </w:rPr>
        <w:t>9. </w:t>
      </w:r>
      <w:r w:rsidR="00065275">
        <w:rPr>
          <w:rFonts w:ascii="Times New Roman" w:hAnsi="Times New Roman" w:cs="Times New Roman"/>
          <w:b/>
          <w:bCs/>
          <w:i/>
          <w:iCs/>
          <w:color w:val="322C20"/>
          <w:sz w:val="24"/>
          <w:szCs w:val="24"/>
          <w:u w:val="single"/>
        </w:rPr>
        <w:t>Анализ </w:t>
      </w:r>
      <w:r w:rsidRPr="00CC5ED7">
        <w:rPr>
          <w:rFonts w:ascii="Times New Roman" w:hAnsi="Times New Roman" w:cs="Times New Roman"/>
          <w:b/>
          <w:bCs/>
          <w:i/>
          <w:iCs/>
          <w:color w:val="322C20"/>
          <w:sz w:val="24"/>
          <w:szCs w:val="24"/>
          <w:u w:val="single"/>
        </w:rPr>
        <w:t>состояния  и перспектив  управления  деятельности учреждения</w:t>
      </w:r>
    </w:p>
    <w:p w:rsidR="007D5481" w:rsidRPr="00CC5ED7" w:rsidRDefault="007D5481" w:rsidP="00A049AB">
      <w:pPr>
        <w:widowControl/>
        <w:autoSpaceDE/>
        <w:autoSpaceDN/>
        <w:adjustRightInd/>
        <w:spacing w:before="184" w:after="184"/>
        <w:ind w:right="296"/>
        <w:rPr>
          <w:rFonts w:ascii="Times New Roman" w:hAnsi="Times New Roman" w:cs="Times New Roman"/>
          <w:color w:val="322C20"/>
          <w:sz w:val="24"/>
          <w:szCs w:val="24"/>
        </w:rPr>
      </w:pPr>
    </w:p>
    <w:p w:rsidR="007D5481" w:rsidRPr="00CC5ED7" w:rsidRDefault="007D5481" w:rsidP="00A049AB">
      <w:pPr>
        <w:widowControl/>
        <w:autoSpaceDE/>
        <w:autoSpaceDN/>
        <w:adjustRightInd/>
        <w:spacing w:before="184" w:after="184"/>
        <w:ind w:right="296"/>
        <w:rPr>
          <w:rFonts w:ascii="Times New Roman" w:hAnsi="Times New Roman" w:cs="Times New Roman"/>
          <w:color w:val="322C20"/>
          <w:sz w:val="24"/>
          <w:szCs w:val="24"/>
        </w:rPr>
      </w:pPr>
      <w:r w:rsidRPr="00CC5ED7">
        <w:rPr>
          <w:rFonts w:ascii="Times New Roman" w:hAnsi="Times New Roman" w:cs="Times New Roman"/>
          <w:color w:val="322C20"/>
          <w:sz w:val="24"/>
          <w:szCs w:val="24"/>
        </w:rPr>
        <w:t>Сегодня одним из реальных путей качественного обновления деятельности учреждения дополнительного образования детей является совершенствование управления в новых социально-экономических условиях.</w:t>
      </w:r>
    </w:p>
    <w:p w:rsidR="007D5481" w:rsidRPr="00CC5ED7" w:rsidRDefault="007D5481" w:rsidP="00A049AB">
      <w:pPr>
        <w:widowControl/>
        <w:autoSpaceDE/>
        <w:autoSpaceDN/>
        <w:adjustRightInd/>
        <w:spacing w:before="184" w:after="184"/>
        <w:ind w:right="296"/>
        <w:rPr>
          <w:rFonts w:ascii="Times New Roman" w:hAnsi="Times New Roman" w:cs="Times New Roman"/>
          <w:color w:val="322C20"/>
          <w:sz w:val="24"/>
          <w:szCs w:val="24"/>
        </w:rPr>
      </w:pPr>
      <w:r w:rsidRPr="00CC5ED7">
        <w:rPr>
          <w:rFonts w:ascii="Times New Roman" w:hAnsi="Times New Roman" w:cs="Times New Roman"/>
          <w:color w:val="322C20"/>
          <w:sz w:val="24"/>
          <w:szCs w:val="24"/>
        </w:rPr>
        <w:t>Современный подход к организации и управлению деятельности в учреждении дополнительного образования детей, диктует необходимость обращения к новым инновационным технологиям.</w:t>
      </w:r>
    </w:p>
    <w:p w:rsidR="007D5481" w:rsidRPr="00CC5ED7" w:rsidRDefault="007D5481" w:rsidP="00A049AB">
      <w:pPr>
        <w:widowControl/>
        <w:autoSpaceDE/>
        <w:autoSpaceDN/>
        <w:adjustRightInd/>
        <w:spacing w:before="184" w:after="184"/>
        <w:ind w:right="296"/>
        <w:rPr>
          <w:rFonts w:ascii="Times New Roman" w:hAnsi="Times New Roman" w:cs="Times New Roman"/>
          <w:color w:val="322C20"/>
          <w:sz w:val="24"/>
          <w:szCs w:val="24"/>
        </w:rPr>
      </w:pPr>
      <w:r>
        <w:rPr>
          <w:rFonts w:ascii="Times New Roman" w:hAnsi="Times New Roman" w:cs="Times New Roman"/>
          <w:color w:val="322C20"/>
          <w:sz w:val="24"/>
          <w:szCs w:val="24"/>
        </w:rPr>
        <w:t>Внедрена модель</w:t>
      </w:r>
      <w:r w:rsidRPr="00CC5ED7">
        <w:rPr>
          <w:rFonts w:ascii="Times New Roman" w:hAnsi="Times New Roman" w:cs="Times New Roman"/>
          <w:color w:val="322C20"/>
          <w:sz w:val="24"/>
          <w:szCs w:val="24"/>
        </w:rPr>
        <w:t xml:space="preserve"> Управляющего с</w:t>
      </w:r>
      <w:r>
        <w:rPr>
          <w:rFonts w:ascii="Times New Roman" w:hAnsi="Times New Roman" w:cs="Times New Roman"/>
          <w:color w:val="322C20"/>
          <w:sz w:val="24"/>
          <w:szCs w:val="24"/>
        </w:rPr>
        <w:t>овета ДДТ</w:t>
      </w:r>
      <w:r w:rsidRPr="00CC5ED7">
        <w:rPr>
          <w:rFonts w:ascii="Times New Roman" w:hAnsi="Times New Roman" w:cs="Times New Roman"/>
          <w:color w:val="322C20"/>
          <w:sz w:val="24"/>
          <w:szCs w:val="24"/>
        </w:rPr>
        <w:t xml:space="preserve"> как органа общественно-государственного управления, по формированию нормативно-правовой базы, созданию структуры взаимодействия со всеми участниками образовательного процесса. Деятельность Управляющего совета обеспечивает эффективное распределение ответственности между субъектами образовательного учреждения и представление учебно-воспитательного процесса как единой и открытой системы.</w:t>
      </w:r>
    </w:p>
    <w:p w:rsidR="007D5481" w:rsidRPr="00CC5ED7" w:rsidRDefault="007D5481" w:rsidP="00A049AB">
      <w:pPr>
        <w:widowControl/>
        <w:autoSpaceDE/>
        <w:autoSpaceDN/>
        <w:adjustRightInd/>
        <w:spacing w:before="184" w:after="184"/>
        <w:ind w:right="296"/>
        <w:jc w:val="both"/>
        <w:rPr>
          <w:rFonts w:ascii="Times New Roman" w:hAnsi="Times New Roman" w:cs="Times New Roman"/>
          <w:color w:val="322C20"/>
          <w:sz w:val="24"/>
          <w:szCs w:val="24"/>
        </w:rPr>
      </w:pPr>
      <w:r w:rsidRPr="00CC5ED7">
        <w:rPr>
          <w:rFonts w:ascii="Times New Roman" w:hAnsi="Times New Roman" w:cs="Times New Roman"/>
          <w:color w:val="322C20"/>
          <w:sz w:val="24"/>
          <w:szCs w:val="24"/>
        </w:rPr>
        <w:t>Проведенный анализ позволяет констатировать наличие ря</w:t>
      </w:r>
      <w:r>
        <w:rPr>
          <w:rFonts w:ascii="Times New Roman" w:hAnsi="Times New Roman" w:cs="Times New Roman"/>
          <w:color w:val="322C20"/>
          <w:sz w:val="24"/>
          <w:szCs w:val="24"/>
        </w:rPr>
        <w:t>да проблем в деятельности ДДТ</w:t>
      </w:r>
      <w:r w:rsidRPr="00CC5ED7">
        <w:rPr>
          <w:rFonts w:ascii="Times New Roman" w:hAnsi="Times New Roman" w:cs="Times New Roman"/>
          <w:color w:val="322C20"/>
          <w:sz w:val="24"/>
          <w:szCs w:val="24"/>
        </w:rPr>
        <w:t>. Решение обозначенных проблем и задач сформулировано в</w:t>
      </w:r>
      <w:r>
        <w:rPr>
          <w:rFonts w:ascii="Times New Roman" w:hAnsi="Times New Roman" w:cs="Times New Roman"/>
          <w:color w:val="322C20"/>
          <w:sz w:val="24"/>
          <w:szCs w:val="24"/>
        </w:rPr>
        <w:t xml:space="preserve"> Программе развития на 2020-2023</w:t>
      </w:r>
      <w:r w:rsidRPr="00CC5ED7">
        <w:rPr>
          <w:rFonts w:ascii="Times New Roman" w:hAnsi="Times New Roman" w:cs="Times New Roman"/>
          <w:color w:val="322C20"/>
          <w:sz w:val="24"/>
          <w:szCs w:val="24"/>
        </w:rPr>
        <w:t>гг. Основные направления работы по их преодолению определены в плане реализации Программы развития.</w:t>
      </w:r>
    </w:p>
    <w:p w:rsidR="007D5481" w:rsidRDefault="007D5481" w:rsidP="00A049AB">
      <w:pPr>
        <w:widowControl/>
        <w:autoSpaceDE/>
        <w:autoSpaceDN/>
        <w:adjustRightInd/>
        <w:spacing w:before="184" w:after="184"/>
        <w:ind w:right="296"/>
        <w:rPr>
          <w:rFonts w:ascii="Times New Roman" w:hAnsi="Times New Roman" w:cs="Times New Roman"/>
          <w:color w:val="322C20"/>
          <w:sz w:val="24"/>
          <w:szCs w:val="24"/>
        </w:rPr>
      </w:pPr>
    </w:p>
    <w:p w:rsidR="007D5481" w:rsidRPr="00307730" w:rsidRDefault="00BE3B7D" w:rsidP="00A049AB">
      <w:pPr>
        <w:widowControl/>
        <w:autoSpaceDE/>
        <w:autoSpaceDN/>
        <w:adjustRightInd/>
        <w:spacing w:before="184" w:after="184"/>
        <w:ind w:right="296"/>
        <w:rPr>
          <w:rFonts w:ascii="Times New Roman" w:hAnsi="Times New Roman" w:cs="Times New Roman"/>
          <w:b/>
          <w:color w:val="322C20"/>
          <w:sz w:val="24"/>
          <w:szCs w:val="24"/>
        </w:rPr>
      </w:pPr>
      <w:r>
        <w:rPr>
          <w:rFonts w:ascii="Times New Roman" w:hAnsi="Times New Roman" w:cs="Times New Roman"/>
          <w:b/>
          <w:bCs/>
          <w:i/>
          <w:iCs/>
          <w:color w:val="322C20"/>
          <w:sz w:val="24"/>
          <w:szCs w:val="24"/>
        </w:rPr>
        <w:t xml:space="preserve">        </w:t>
      </w:r>
      <w:r w:rsidR="00307730" w:rsidRPr="00307730">
        <w:rPr>
          <w:rFonts w:ascii="Times New Roman" w:hAnsi="Times New Roman" w:cs="Times New Roman"/>
          <w:b/>
          <w:color w:val="322C20"/>
          <w:sz w:val="24"/>
          <w:szCs w:val="24"/>
          <w:lang w:val="en-US"/>
        </w:rPr>
        <w:t>III</w:t>
      </w:r>
      <w:r w:rsidR="007D5481" w:rsidRPr="00307730">
        <w:rPr>
          <w:rFonts w:ascii="Times New Roman" w:hAnsi="Times New Roman" w:cs="Times New Roman"/>
          <w:b/>
          <w:color w:val="322C20"/>
          <w:sz w:val="24"/>
          <w:szCs w:val="24"/>
        </w:rPr>
        <w:t>. ПРОГНОЗИРУЕМЫЕ РЕЗУЛЬТАТЫ РЕАЛИЗАЦИИ ПРОГРАММЫ</w:t>
      </w:r>
    </w:p>
    <w:p w:rsidR="007D5481" w:rsidRPr="00307730" w:rsidRDefault="007D5481" w:rsidP="00A049AB">
      <w:pPr>
        <w:widowControl/>
        <w:autoSpaceDE/>
        <w:autoSpaceDN/>
        <w:adjustRightInd/>
        <w:spacing w:before="184" w:after="184"/>
        <w:ind w:right="296"/>
        <w:rPr>
          <w:rFonts w:ascii="Times New Roman" w:hAnsi="Times New Roman" w:cs="Times New Roman"/>
          <w:b/>
          <w:color w:val="322C20"/>
          <w:sz w:val="24"/>
          <w:szCs w:val="24"/>
        </w:rPr>
      </w:pPr>
      <w:r w:rsidRPr="00307730">
        <w:rPr>
          <w:rFonts w:ascii="Times New Roman" w:hAnsi="Times New Roman" w:cs="Times New Roman"/>
          <w:b/>
          <w:color w:val="322C20"/>
          <w:sz w:val="24"/>
          <w:szCs w:val="24"/>
        </w:rPr>
        <w:t>РАЗВИТИЯ</w:t>
      </w:r>
      <w:r w:rsidRPr="00307730">
        <w:rPr>
          <w:rFonts w:ascii="Times New Roman" w:hAnsi="Times New Roman" w:cs="Times New Roman"/>
          <w:b/>
          <w:bCs/>
          <w:color w:val="322C20"/>
          <w:sz w:val="24"/>
          <w:szCs w:val="24"/>
        </w:rPr>
        <w:t> </w:t>
      </w:r>
    </w:p>
    <w:p w:rsidR="007D5481" w:rsidRPr="00CC5ED7" w:rsidRDefault="007D5481" w:rsidP="00A049AB">
      <w:pPr>
        <w:widowControl/>
        <w:autoSpaceDE/>
        <w:autoSpaceDN/>
        <w:adjustRightInd/>
        <w:spacing w:before="184" w:after="184"/>
        <w:ind w:right="296"/>
        <w:rPr>
          <w:rFonts w:ascii="Times New Roman" w:hAnsi="Times New Roman" w:cs="Times New Roman"/>
          <w:color w:val="322C20"/>
          <w:sz w:val="24"/>
          <w:szCs w:val="24"/>
        </w:rPr>
      </w:pPr>
      <w:r w:rsidRPr="00CC5ED7">
        <w:rPr>
          <w:rFonts w:ascii="Times New Roman" w:hAnsi="Times New Roman" w:cs="Times New Roman"/>
          <w:b/>
          <w:bCs/>
          <w:i/>
          <w:iCs/>
          <w:color w:val="322C20"/>
          <w:sz w:val="24"/>
          <w:szCs w:val="24"/>
        </w:rPr>
        <w:t>1. Совершенствование качества образовательного процесса учреждения</w:t>
      </w:r>
    </w:p>
    <w:p w:rsidR="007D5481" w:rsidRPr="00CC5ED7" w:rsidRDefault="007D5481" w:rsidP="00A049AB">
      <w:pPr>
        <w:widowControl/>
        <w:autoSpaceDE/>
        <w:autoSpaceDN/>
        <w:adjustRightInd/>
        <w:spacing w:before="184" w:after="184"/>
        <w:ind w:right="296"/>
        <w:rPr>
          <w:rFonts w:ascii="Times New Roman" w:hAnsi="Times New Roman" w:cs="Times New Roman"/>
          <w:color w:val="322C20"/>
          <w:sz w:val="24"/>
          <w:szCs w:val="24"/>
        </w:rPr>
      </w:pPr>
      <w:r w:rsidRPr="00CC5ED7">
        <w:rPr>
          <w:rFonts w:ascii="Times New Roman" w:hAnsi="Times New Roman" w:cs="Times New Roman"/>
          <w:color w:val="322C20"/>
          <w:sz w:val="24"/>
          <w:szCs w:val="24"/>
        </w:rPr>
        <w:t>• расширение возможностей выбора индивидуальных образовательных траекторий и уровня освоения программ участниками образовательного процесса;</w:t>
      </w:r>
    </w:p>
    <w:p w:rsidR="007D5481" w:rsidRPr="00CC5ED7" w:rsidRDefault="007D5481" w:rsidP="00A049AB">
      <w:pPr>
        <w:widowControl/>
        <w:autoSpaceDE/>
        <w:autoSpaceDN/>
        <w:adjustRightInd/>
        <w:spacing w:before="184" w:after="184"/>
        <w:ind w:right="296"/>
        <w:rPr>
          <w:rFonts w:ascii="Times New Roman" w:hAnsi="Times New Roman" w:cs="Times New Roman"/>
          <w:color w:val="322C20"/>
          <w:sz w:val="24"/>
          <w:szCs w:val="24"/>
        </w:rPr>
      </w:pPr>
      <w:r>
        <w:rPr>
          <w:rFonts w:ascii="Times New Roman" w:hAnsi="Times New Roman" w:cs="Times New Roman"/>
          <w:color w:val="322C20"/>
          <w:sz w:val="24"/>
          <w:szCs w:val="24"/>
        </w:rPr>
        <w:t>•</w:t>
      </w:r>
      <w:r w:rsidRPr="00CC5ED7">
        <w:rPr>
          <w:rFonts w:ascii="Times New Roman" w:hAnsi="Times New Roman" w:cs="Times New Roman"/>
          <w:color w:val="322C20"/>
          <w:sz w:val="24"/>
          <w:szCs w:val="24"/>
        </w:rPr>
        <w:t>формирование   целостной   системы   оценки   качества   об</w:t>
      </w:r>
      <w:r>
        <w:rPr>
          <w:rFonts w:ascii="Times New Roman" w:hAnsi="Times New Roman" w:cs="Times New Roman"/>
          <w:color w:val="322C20"/>
          <w:sz w:val="24"/>
          <w:szCs w:val="24"/>
        </w:rPr>
        <w:t>разовательного процесса</w:t>
      </w:r>
      <w:r w:rsidRPr="00CC5ED7">
        <w:rPr>
          <w:rFonts w:ascii="Times New Roman" w:hAnsi="Times New Roman" w:cs="Times New Roman"/>
          <w:color w:val="322C20"/>
          <w:sz w:val="24"/>
          <w:szCs w:val="24"/>
        </w:rPr>
        <w:t>;</w:t>
      </w:r>
    </w:p>
    <w:p w:rsidR="007D5481" w:rsidRPr="00CC5ED7" w:rsidRDefault="007D5481" w:rsidP="00A049AB">
      <w:pPr>
        <w:widowControl/>
        <w:autoSpaceDE/>
        <w:autoSpaceDN/>
        <w:adjustRightInd/>
        <w:spacing w:before="184" w:after="184"/>
        <w:ind w:right="296"/>
        <w:rPr>
          <w:rFonts w:ascii="Times New Roman" w:hAnsi="Times New Roman" w:cs="Times New Roman"/>
          <w:color w:val="322C20"/>
          <w:sz w:val="24"/>
          <w:szCs w:val="24"/>
        </w:rPr>
      </w:pPr>
      <w:r w:rsidRPr="00CC5ED7">
        <w:rPr>
          <w:rFonts w:ascii="Times New Roman" w:hAnsi="Times New Roman" w:cs="Times New Roman"/>
          <w:color w:val="322C20"/>
          <w:sz w:val="24"/>
          <w:szCs w:val="24"/>
        </w:rPr>
        <w:t>• разработка и  реализация инновационных  технологий  в образовательном процессе учреждения;</w:t>
      </w:r>
    </w:p>
    <w:p w:rsidR="007D5481" w:rsidRPr="00CC5ED7" w:rsidRDefault="007D5481" w:rsidP="00A049AB">
      <w:pPr>
        <w:widowControl/>
        <w:autoSpaceDE/>
        <w:autoSpaceDN/>
        <w:adjustRightInd/>
        <w:spacing w:before="184" w:after="184"/>
        <w:ind w:right="296"/>
        <w:rPr>
          <w:rFonts w:ascii="Times New Roman" w:hAnsi="Times New Roman" w:cs="Times New Roman"/>
          <w:color w:val="322C20"/>
          <w:sz w:val="24"/>
          <w:szCs w:val="24"/>
        </w:rPr>
      </w:pPr>
      <w:r w:rsidRPr="00CC5ED7">
        <w:rPr>
          <w:rFonts w:ascii="Times New Roman" w:hAnsi="Times New Roman" w:cs="Times New Roman"/>
          <w:color w:val="322C20"/>
          <w:sz w:val="24"/>
          <w:szCs w:val="24"/>
        </w:rPr>
        <w:t>• интеграция дополнительного и основного образования в рамках реализации предпрофильной, профильной и начальной профессиональной подготовки;</w:t>
      </w:r>
    </w:p>
    <w:p w:rsidR="007D5481" w:rsidRPr="00CC5ED7" w:rsidRDefault="007D5481" w:rsidP="00A049AB">
      <w:pPr>
        <w:widowControl/>
        <w:autoSpaceDE/>
        <w:autoSpaceDN/>
        <w:adjustRightInd/>
        <w:spacing w:before="184" w:after="184"/>
        <w:ind w:right="296"/>
        <w:rPr>
          <w:rFonts w:ascii="Times New Roman" w:hAnsi="Times New Roman" w:cs="Times New Roman"/>
          <w:color w:val="322C20"/>
          <w:sz w:val="24"/>
          <w:szCs w:val="24"/>
        </w:rPr>
      </w:pPr>
      <w:r w:rsidRPr="00CC5ED7">
        <w:rPr>
          <w:rFonts w:ascii="Times New Roman" w:hAnsi="Times New Roman" w:cs="Times New Roman"/>
          <w:color w:val="322C20"/>
          <w:sz w:val="24"/>
          <w:szCs w:val="24"/>
        </w:rPr>
        <w:lastRenderedPageBreak/>
        <w:t>•создание единого воспитательного пространства для обеспечения разностороннего развития ребенка, его гражданского и духовно-нравственного воспитания, формирования социально активной, инициативной личности;</w:t>
      </w:r>
    </w:p>
    <w:p w:rsidR="007D5481" w:rsidRPr="00CC5ED7" w:rsidRDefault="007D5481" w:rsidP="00A049AB">
      <w:pPr>
        <w:widowControl/>
        <w:autoSpaceDE/>
        <w:autoSpaceDN/>
        <w:adjustRightInd/>
        <w:spacing w:before="184" w:after="184"/>
        <w:ind w:right="296"/>
        <w:rPr>
          <w:rFonts w:ascii="Times New Roman" w:hAnsi="Times New Roman" w:cs="Times New Roman"/>
          <w:color w:val="322C20"/>
          <w:sz w:val="24"/>
          <w:szCs w:val="24"/>
        </w:rPr>
      </w:pPr>
      <w:r w:rsidRPr="00CC5ED7">
        <w:rPr>
          <w:rFonts w:ascii="Times New Roman" w:hAnsi="Times New Roman" w:cs="Times New Roman"/>
          <w:color w:val="322C20"/>
          <w:sz w:val="24"/>
          <w:szCs w:val="24"/>
        </w:rPr>
        <w:t>• обеспечение благоприятных условий для развития системы выявления, и поддержки одаренных детей и талантливой молодёжи в различных областях интеллектуальной и творческой продуктивной деятельности.</w:t>
      </w:r>
    </w:p>
    <w:p w:rsidR="007D5481" w:rsidRPr="00CC5ED7" w:rsidRDefault="007D5481" w:rsidP="00A049AB">
      <w:pPr>
        <w:widowControl/>
        <w:autoSpaceDE/>
        <w:autoSpaceDN/>
        <w:adjustRightInd/>
        <w:spacing w:before="184" w:after="184"/>
        <w:ind w:right="296"/>
        <w:rPr>
          <w:rFonts w:ascii="Times New Roman" w:hAnsi="Times New Roman" w:cs="Times New Roman"/>
          <w:color w:val="322C20"/>
          <w:sz w:val="24"/>
          <w:szCs w:val="24"/>
        </w:rPr>
      </w:pPr>
      <w:r w:rsidRPr="00CC5ED7">
        <w:rPr>
          <w:rFonts w:ascii="Times New Roman" w:hAnsi="Times New Roman" w:cs="Times New Roman"/>
          <w:color w:val="333399"/>
          <w:sz w:val="24"/>
          <w:szCs w:val="24"/>
        </w:rPr>
        <w:t> </w:t>
      </w:r>
    </w:p>
    <w:p w:rsidR="007D5481" w:rsidRPr="002A5935" w:rsidRDefault="007D5481" w:rsidP="00A049AB">
      <w:pPr>
        <w:widowControl/>
        <w:autoSpaceDE/>
        <w:autoSpaceDN/>
        <w:adjustRightInd/>
        <w:spacing w:before="184" w:after="184"/>
        <w:ind w:right="296" w:firstLine="142"/>
        <w:jc w:val="both"/>
        <w:rPr>
          <w:rFonts w:ascii="Times New Roman" w:hAnsi="Times New Roman" w:cs="Times New Roman"/>
          <w:color w:val="322C20"/>
          <w:sz w:val="24"/>
          <w:szCs w:val="24"/>
        </w:rPr>
      </w:pPr>
      <w:r w:rsidRPr="00CC5ED7">
        <w:rPr>
          <w:rFonts w:ascii="Times New Roman" w:hAnsi="Times New Roman" w:cs="Times New Roman"/>
          <w:b/>
          <w:bCs/>
          <w:i/>
          <w:iCs/>
          <w:color w:val="322C20"/>
          <w:sz w:val="24"/>
          <w:szCs w:val="24"/>
        </w:rPr>
        <w:t xml:space="preserve">2. Создание системы эффективного управления деятельностью </w:t>
      </w:r>
      <w:r>
        <w:rPr>
          <w:rFonts w:ascii="Times New Roman" w:hAnsi="Times New Roman" w:cs="Times New Roman"/>
          <w:b/>
          <w:bCs/>
          <w:i/>
          <w:iCs/>
          <w:color w:val="322C20"/>
          <w:sz w:val="24"/>
          <w:szCs w:val="24"/>
        </w:rPr>
        <w:t>ДДТ</w:t>
      </w:r>
    </w:p>
    <w:p w:rsidR="007D5481" w:rsidRPr="00CC5ED7" w:rsidRDefault="007D5481" w:rsidP="00A049AB">
      <w:pPr>
        <w:widowControl/>
        <w:autoSpaceDE/>
        <w:autoSpaceDN/>
        <w:adjustRightInd/>
        <w:spacing w:before="184" w:after="184"/>
        <w:ind w:right="296" w:firstLine="142"/>
        <w:jc w:val="both"/>
        <w:rPr>
          <w:rFonts w:ascii="Times New Roman" w:hAnsi="Times New Roman" w:cs="Times New Roman"/>
          <w:color w:val="322C20"/>
          <w:sz w:val="24"/>
          <w:szCs w:val="24"/>
        </w:rPr>
      </w:pPr>
      <w:r w:rsidRPr="00CC5ED7">
        <w:rPr>
          <w:rFonts w:ascii="Times New Roman" w:hAnsi="Times New Roman" w:cs="Times New Roman"/>
          <w:color w:val="322C20"/>
          <w:sz w:val="24"/>
          <w:szCs w:val="24"/>
        </w:rPr>
        <w:t>• реализация прав детей на полноценное качественное дополнительное</w:t>
      </w:r>
      <w:r>
        <w:rPr>
          <w:rFonts w:ascii="Times New Roman" w:hAnsi="Times New Roman" w:cs="Times New Roman"/>
          <w:color w:val="322C20"/>
          <w:sz w:val="24"/>
          <w:szCs w:val="24"/>
        </w:rPr>
        <w:t xml:space="preserve"> </w:t>
      </w:r>
      <w:r w:rsidRPr="00CC5ED7">
        <w:rPr>
          <w:rFonts w:ascii="Times New Roman" w:hAnsi="Times New Roman" w:cs="Times New Roman"/>
          <w:color w:val="322C20"/>
          <w:sz w:val="24"/>
          <w:szCs w:val="24"/>
        </w:rPr>
        <w:t>образование;</w:t>
      </w:r>
    </w:p>
    <w:p w:rsidR="007D5481" w:rsidRPr="00CC5ED7" w:rsidRDefault="007D5481" w:rsidP="00A049AB">
      <w:pPr>
        <w:widowControl/>
        <w:autoSpaceDE/>
        <w:autoSpaceDN/>
        <w:adjustRightInd/>
        <w:spacing w:before="184" w:after="184"/>
        <w:ind w:right="296" w:firstLine="142"/>
        <w:jc w:val="both"/>
        <w:rPr>
          <w:rFonts w:ascii="Times New Roman" w:hAnsi="Times New Roman" w:cs="Times New Roman"/>
          <w:color w:val="322C20"/>
          <w:sz w:val="24"/>
          <w:szCs w:val="24"/>
        </w:rPr>
      </w:pPr>
      <w:r w:rsidRPr="00CC5ED7">
        <w:rPr>
          <w:rFonts w:ascii="Times New Roman" w:hAnsi="Times New Roman" w:cs="Times New Roman"/>
          <w:color w:val="322C20"/>
          <w:sz w:val="24"/>
          <w:szCs w:val="24"/>
        </w:rPr>
        <w:t>• нормативно-правовое</w:t>
      </w:r>
      <w:r>
        <w:rPr>
          <w:rFonts w:ascii="Times New Roman" w:hAnsi="Times New Roman" w:cs="Times New Roman"/>
          <w:color w:val="322C20"/>
          <w:sz w:val="24"/>
          <w:szCs w:val="24"/>
        </w:rPr>
        <w:t xml:space="preserve"> обеспечение деятельности</w:t>
      </w:r>
      <w:r w:rsidRPr="00CC5ED7">
        <w:rPr>
          <w:rFonts w:ascii="Times New Roman" w:hAnsi="Times New Roman" w:cs="Times New Roman"/>
          <w:color w:val="322C20"/>
          <w:sz w:val="24"/>
          <w:szCs w:val="24"/>
        </w:rPr>
        <w:t>;</w:t>
      </w:r>
    </w:p>
    <w:p w:rsidR="007D5481" w:rsidRPr="00CC5ED7" w:rsidRDefault="007D5481" w:rsidP="00A049AB">
      <w:pPr>
        <w:widowControl/>
        <w:autoSpaceDE/>
        <w:autoSpaceDN/>
        <w:adjustRightInd/>
        <w:spacing w:before="184" w:after="184"/>
        <w:ind w:right="296" w:firstLine="142"/>
        <w:jc w:val="both"/>
        <w:rPr>
          <w:rFonts w:ascii="Times New Roman" w:hAnsi="Times New Roman" w:cs="Times New Roman"/>
          <w:color w:val="322C20"/>
          <w:sz w:val="24"/>
          <w:szCs w:val="24"/>
        </w:rPr>
      </w:pPr>
      <w:r w:rsidRPr="00CC5ED7">
        <w:rPr>
          <w:rFonts w:ascii="Times New Roman" w:hAnsi="Times New Roman" w:cs="Times New Roman"/>
          <w:color w:val="322C20"/>
          <w:sz w:val="24"/>
          <w:szCs w:val="24"/>
        </w:rPr>
        <w:t>•формирование эффективного механизма управления качеством образования.</w:t>
      </w:r>
    </w:p>
    <w:p w:rsidR="007D5481" w:rsidRPr="00CC5ED7" w:rsidRDefault="007D5481" w:rsidP="00A049AB">
      <w:pPr>
        <w:widowControl/>
        <w:autoSpaceDE/>
        <w:autoSpaceDN/>
        <w:adjustRightInd/>
        <w:spacing w:before="184" w:after="184"/>
        <w:ind w:right="296" w:firstLine="142"/>
        <w:jc w:val="both"/>
        <w:rPr>
          <w:rFonts w:ascii="Times New Roman" w:hAnsi="Times New Roman" w:cs="Times New Roman"/>
          <w:color w:val="322C20"/>
          <w:sz w:val="24"/>
          <w:szCs w:val="24"/>
        </w:rPr>
      </w:pPr>
      <w:r w:rsidRPr="00CC5ED7">
        <w:rPr>
          <w:rFonts w:ascii="Times New Roman" w:hAnsi="Times New Roman" w:cs="Times New Roman"/>
          <w:color w:val="333399"/>
          <w:sz w:val="24"/>
          <w:szCs w:val="24"/>
        </w:rPr>
        <w:t> </w:t>
      </w:r>
    </w:p>
    <w:p w:rsidR="007D5481" w:rsidRPr="00CC5ED7" w:rsidRDefault="00A049AB" w:rsidP="0033314D">
      <w:pPr>
        <w:widowControl/>
        <w:autoSpaceDE/>
        <w:autoSpaceDN/>
        <w:adjustRightInd/>
        <w:spacing w:before="184" w:after="184"/>
        <w:ind w:right="296"/>
        <w:jc w:val="both"/>
        <w:rPr>
          <w:rFonts w:ascii="Times New Roman" w:hAnsi="Times New Roman" w:cs="Times New Roman"/>
          <w:color w:val="322C20"/>
          <w:sz w:val="24"/>
          <w:szCs w:val="24"/>
        </w:rPr>
      </w:pPr>
      <w:r>
        <w:rPr>
          <w:rFonts w:ascii="Times New Roman" w:hAnsi="Times New Roman" w:cs="Times New Roman"/>
          <w:b/>
          <w:bCs/>
          <w:i/>
          <w:iCs/>
          <w:color w:val="322C20"/>
          <w:sz w:val="24"/>
          <w:szCs w:val="24"/>
        </w:rPr>
        <w:t>3.</w:t>
      </w:r>
      <w:r w:rsidR="007D5481" w:rsidRPr="00CC5ED7">
        <w:rPr>
          <w:rFonts w:ascii="Times New Roman" w:hAnsi="Times New Roman" w:cs="Times New Roman"/>
          <w:b/>
          <w:bCs/>
          <w:i/>
          <w:iCs/>
          <w:color w:val="322C20"/>
          <w:sz w:val="24"/>
          <w:szCs w:val="24"/>
        </w:rPr>
        <w:t>Совершен</w:t>
      </w:r>
      <w:r w:rsidR="0033314D">
        <w:rPr>
          <w:rFonts w:ascii="Times New Roman" w:hAnsi="Times New Roman" w:cs="Times New Roman"/>
          <w:b/>
          <w:bCs/>
          <w:i/>
          <w:iCs/>
          <w:color w:val="322C20"/>
          <w:sz w:val="24"/>
          <w:szCs w:val="24"/>
        </w:rPr>
        <w:t xml:space="preserve">ствование научно-методического, </w:t>
      </w:r>
      <w:r w:rsidR="007D5481" w:rsidRPr="00CC5ED7">
        <w:rPr>
          <w:rFonts w:ascii="Times New Roman" w:hAnsi="Times New Roman" w:cs="Times New Roman"/>
          <w:b/>
          <w:bCs/>
          <w:i/>
          <w:iCs/>
          <w:color w:val="322C20"/>
          <w:sz w:val="24"/>
          <w:szCs w:val="24"/>
        </w:rPr>
        <w:t xml:space="preserve">информационного и кадрового  ресурсного обеспечения  деятельности </w:t>
      </w:r>
      <w:r w:rsidR="007D5481">
        <w:rPr>
          <w:rFonts w:ascii="Times New Roman" w:hAnsi="Times New Roman" w:cs="Times New Roman"/>
          <w:b/>
          <w:bCs/>
          <w:i/>
          <w:iCs/>
          <w:color w:val="322C20"/>
          <w:sz w:val="24"/>
          <w:szCs w:val="24"/>
        </w:rPr>
        <w:t>ДДТ</w:t>
      </w:r>
    </w:p>
    <w:p w:rsidR="007D5481" w:rsidRPr="00CC5ED7" w:rsidRDefault="007D5481" w:rsidP="0033314D">
      <w:pPr>
        <w:widowControl/>
        <w:autoSpaceDE/>
        <w:autoSpaceDN/>
        <w:adjustRightInd/>
        <w:spacing w:before="184" w:after="184"/>
        <w:ind w:right="296"/>
        <w:rPr>
          <w:rFonts w:ascii="Times New Roman" w:hAnsi="Times New Roman" w:cs="Times New Roman"/>
          <w:color w:val="322C20"/>
          <w:sz w:val="24"/>
          <w:szCs w:val="24"/>
        </w:rPr>
      </w:pPr>
      <w:r w:rsidRPr="00CC5ED7">
        <w:rPr>
          <w:rFonts w:ascii="Times New Roman" w:hAnsi="Times New Roman" w:cs="Times New Roman"/>
          <w:color w:val="322C20"/>
          <w:sz w:val="24"/>
          <w:szCs w:val="24"/>
        </w:rPr>
        <w:t>• научно-методическое сопровождение развития системы дополнительного образования детей;</w:t>
      </w:r>
    </w:p>
    <w:p w:rsidR="007D5481" w:rsidRPr="00CC5ED7" w:rsidRDefault="007D5481" w:rsidP="0033314D">
      <w:pPr>
        <w:widowControl/>
        <w:autoSpaceDE/>
        <w:autoSpaceDN/>
        <w:adjustRightInd/>
        <w:spacing w:before="184" w:after="184"/>
        <w:ind w:right="296"/>
        <w:rPr>
          <w:rFonts w:ascii="Times New Roman" w:hAnsi="Times New Roman" w:cs="Times New Roman"/>
          <w:color w:val="322C20"/>
          <w:sz w:val="24"/>
          <w:szCs w:val="24"/>
        </w:rPr>
      </w:pPr>
      <w:r w:rsidRPr="00CC5ED7">
        <w:rPr>
          <w:rFonts w:ascii="Times New Roman" w:hAnsi="Times New Roman" w:cs="Times New Roman"/>
          <w:color w:val="322C20"/>
          <w:sz w:val="24"/>
          <w:szCs w:val="24"/>
        </w:rPr>
        <w:t xml:space="preserve">• создание системы непрерывного педагогического образования, направленной на повышение профессиональной культуры и рост профессионального мастерства </w:t>
      </w:r>
      <w:r>
        <w:rPr>
          <w:rFonts w:ascii="Times New Roman" w:hAnsi="Times New Roman" w:cs="Times New Roman"/>
          <w:color w:val="322C20"/>
          <w:sz w:val="24"/>
          <w:szCs w:val="24"/>
        </w:rPr>
        <w:t>педагогических работников ДДТ</w:t>
      </w:r>
      <w:r w:rsidRPr="00CC5ED7">
        <w:rPr>
          <w:rFonts w:ascii="Times New Roman" w:hAnsi="Times New Roman" w:cs="Times New Roman"/>
          <w:color w:val="322C20"/>
          <w:sz w:val="24"/>
          <w:szCs w:val="24"/>
        </w:rPr>
        <w:t>;</w:t>
      </w:r>
    </w:p>
    <w:p w:rsidR="007D5481" w:rsidRPr="00CC5ED7" w:rsidRDefault="007D5481" w:rsidP="0033314D">
      <w:pPr>
        <w:widowControl/>
        <w:autoSpaceDE/>
        <w:autoSpaceDN/>
        <w:adjustRightInd/>
        <w:spacing w:before="184" w:after="184"/>
        <w:ind w:right="296"/>
        <w:rPr>
          <w:rFonts w:ascii="Times New Roman" w:hAnsi="Times New Roman" w:cs="Times New Roman"/>
          <w:color w:val="322C20"/>
          <w:sz w:val="24"/>
          <w:szCs w:val="24"/>
        </w:rPr>
      </w:pPr>
      <w:r w:rsidRPr="00CC5ED7">
        <w:rPr>
          <w:rFonts w:ascii="Times New Roman" w:hAnsi="Times New Roman" w:cs="Times New Roman"/>
          <w:color w:val="322C20"/>
          <w:sz w:val="24"/>
          <w:szCs w:val="24"/>
        </w:rPr>
        <w:t>• создание системы управления информационными ресурсами на принципах открытости, доступности и взаимосвязи.</w:t>
      </w:r>
    </w:p>
    <w:p w:rsidR="007D5481" w:rsidRPr="00CC5ED7" w:rsidRDefault="007D5481" w:rsidP="0033314D">
      <w:pPr>
        <w:widowControl/>
        <w:autoSpaceDE/>
        <w:autoSpaceDN/>
        <w:adjustRightInd/>
        <w:spacing w:before="184" w:after="184"/>
        <w:ind w:right="296"/>
        <w:rPr>
          <w:rFonts w:ascii="Times New Roman" w:hAnsi="Times New Roman" w:cs="Times New Roman"/>
          <w:color w:val="322C20"/>
          <w:sz w:val="24"/>
          <w:szCs w:val="24"/>
        </w:rPr>
      </w:pPr>
      <w:r w:rsidRPr="00CC5ED7">
        <w:rPr>
          <w:rFonts w:ascii="Times New Roman" w:hAnsi="Times New Roman" w:cs="Times New Roman"/>
          <w:color w:val="322C20"/>
          <w:sz w:val="24"/>
          <w:szCs w:val="24"/>
        </w:rPr>
        <w:t> </w:t>
      </w:r>
    </w:p>
    <w:p w:rsidR="007D5481" w:rsidRPr="00BE3B7D" w:rsidRDefault="007D5481" w:rsidP="00A049AB">
      <w:pPr>
        <w:widowControl/>
        <w:autoSpaceDE/>
        <w:autoSpaceDN/>
        <w:adjustRightInd/>
        <w:spacing w:before="184" w:after="184"/>
        <w:ind w:right="296" w:firstLine="142"/>
        <w:rPr>
          <w:rFonts w:ascii="Times New Roman" w:hAnsi="Times New Roman" w:cs="Times New Roman"/>
          <w:color w:val="322C20"/>
          <w:sz w:val="24"/>
          <w:szCs w:val="24"/>
        </w:rPr>
        <w:sectPr w:rsidR="007D5481" w:rsidRPr="00BE3B7D" w:rsidSect="007D1F64">
          <w:pgSz w:w="11906" w:h="16838"/>
          <w:pgMar w:top="1134" w:right="707" w:bottom="568" w:left="1701" w:header="708" w:footer="708" w:gutter="0"/>
          <w:cols w:space="708"/>
          <w:docGrid w:linePitch="360"/>
        </w:sectPr>
      </w:pPr>
      <w:r w:rsidRPr="00CC5ED7">
        <w:rPr>
          <w:rFonts w:ascii="Times New Roman" w:hAnsi="Times New Roman" w:cs="Times New Roman"/>
          <w:b/>
          <w:bCs/>
          <w:i/>
          <w:iCs/>
          <w:color w:val="322C20"/>
          <w:sz w:val="24"/>
          <w:szCs w:val="24"/>
        </w:rPr>
        <w:t>4. Совершенствование материально-технического обеспечения </w:t>
      </w:r>
      <w:r w:rsidRPr="00CC5ED7">
        <w:rPr>
          <w:rFonts w:ascii="Times New Roman" w:hAnsi="Times New Roman" w:cs="Times New Roman"/>
          <w:color w:val="322C20"/>
          <w:sz w:val="24"/>
          <w:szCs w:val="24"/>
        </w:rPr>
        <w:t>образовательного учреждения в соответствии с современными требованиями государственных образовательных стандартов, социальных  норм и нормативов с развитой</w:t>
      </w:r>
      <w:r w:rsidR="00BE3B7D">
        <w:rPr>
          <w:rFonts w:ascii="Times New Roman" w:hAnsi="Times New Roman" w:cs="Times New Roman"/>
          <w:color w:val="322C20"/>
          <w:sz w:val="24"/>
          <w:szCs w:val="24"/>
        </w:rPr>
        <w:t xml:space="preserve"> материально-техничес</w:t>
      </w:r>
      <w:r w:rsidR="00065275">
        <w:rPr>
          <w:rFonts w:ascii="Times New Roman" w:hAnsi="Times New Roman" w:cs="Times New Roman"/>
          <w:color w:val="322C20"/>
          <w:sz w:val="24"/>
          <w:szCs w:val="24"/>
        </w:rPr>
        <w:t>кой базой</w:t>
      </w:r>
    </w:p>
    <w:p w:rsidR="007B0385" w:rsidRDefault="00BE3B7D" w:rsidP="00A049AB">
      <w:pPr>
        <w:pStyle w:val="a7"/>
        <w:spacing w:line="372" w:lineRule="auto"/>
        <w:ind w:right="296"/>
        <w:jc w:val="left"/>
      </w:pPr>
      <w:r w:rsidRPr="00A049AB">
        <w:lastRenderedPageBreak/>
        <w:t xml:space="preserve">                                          </w:t>
      </w:r>
      <w:r w:rsidR="0033314D">
        <w:t xml:space="preserve">                           </w:t>
      </w:r>
      <w:r w:rsidR="00CB3FD7">
        <w:t xml:space="preserve">   </w:t>
      </w:r>
      <w:r w:rsidR="007B0385">
        <w:t>Стратегический план развития</w:t>
      </w:r>
    </w:p>
    <w:p w:rsidR="007B0385" w:rsidRDefault="007B0385" w:rsidP="00A049AB">
      <w:pPr>
        <w:pStyle w:val="a7"/>
        <w:spacing w:line="372" w:lineRule="auto"/>
        <w:ind w:right="296"/>
      </w:pPr>
      <w:r>
        <w:t>МБОУ ДО «Бичурский ДДТ» на 2023-2028г.г.</w:t>
      </w:r>
    </w:p>
    <w:p w:rsidR="007B0385" w:rsidRDefault="007B0385" w:rsidP="00A049AB">
      <w:pPr>
        <w:pStyle w:val="a7"/>
        <w:spacing w:line="372" w:lineRule="auto"/>
        <w:ind w:right="296"/>
      </w:pPr>
    </w:p>
    <w:p w:rsidR="007B0385" w:rsidRPr="007B0385" w:rsidRDefault="007B0385" w:rsidP="00A049AB">
      <w:pPr>
        <w:pStyle w:val="af3"/>
        <w:spacing w:line="276" w:lineRule="auto"/>
        <w:ind w:left="233" w:right="296" w:firstLine="487"/>
        <w:jc w:val="both"/>
        <w:rPr>
          <w:rFonts w:ascii="Times New Roman" w:hAnsi="Times New Roman" w:cs="Times New Roman"/>
          <w:sz w:val="24"/>
          <w:szCs w:val="24"/>
        </w:rPr>
      </w:pPr>
      <w:r w:rsidRPr="007B0385">
        <w:rPr>
          <w:rFonts w:ascii="Times New Roman" w:hAnsi="Times New Roman" w:cs="Times New Roman"/>
          <w:sz w:val="24"/>
          <w:szCs w:val="24"/>
        </w:rPr>
        <w:t>Разработан в соответствии с:</w:t>
      </w:r>
    </w:p>
    <w:p w:rsidR="007B0385" w:rsidRPr="007B0385" w:rsidRDefault="007B0385" w:rsidP="00A049AB">
      <w:pPr>
        <w:pStyle w:val="af3"/>
        <w:spacing w:line="276" w:lineRule="auto"/>
        <w:ind w:left="233" w:right="296" w:firstLine="487"/>
        <w:jc w:val="both"/>
        <w:rPr>
          <w:rFonts w:ascii="Times New Roman" w:hAnsi="Times New Roman" w:cs="Times New Roman"/>
          <w:sz w:val="24"/>
          <w:szCs w:val="24"/>
        </w:rPr>
      </w:pPr>
      <w:r w:rsidRPr="007B0385">
        <w:rPr>
          <w:rFonts w:ascii="Times New Roman" w:hAnsi="Times New Roman" w:cs="Times New Roman"/>
          <w:sz w:val="24"/>
          <w:szCs w:val="24"/>
        </w:rPr>
        <w:t>- Федеральным законом от 28 июня 2014 г. N 172-ФЗ "О стратегическом планировании в Российской Федерации",</w:t>
      </w:r>
    </w:p>
    <w:p w:rsidR="007B0385" w:rsidRPr="007B0385" w:rsidRDefault="007B0385" w:rsidP="00A049AB">
      <w:pPr>
        <w:pStyle w:val="af3"/>
        <w:spacing w:line="276" w:lineRule="auto"/>
        <w:ind w:left="233" w:right="296" w:firstLine="487"/>
        <w:jc w:val="both"/>
        <w:rPr>
          <w:rFonts w:ascii="Times New Roman" w:hAnsi="Times New Roman" w:cs="Times New Roman"/>
          <w:sz w:val="24"/>
          <w:szCs w:val="24"/>
        </w:rPr>
      </w:pPr>
      <w:r w:rsidRPr="007B0385">
        <w:rPr>
          <w:rFonts w:ascii="Times New Roman" w:hAnsi="Times New Roman" w:cs="Times New Roman"/>
          <w:sz w:val="24"/>
          <w:szCs w:val="24"/>
        </w:rPr>
        <w:t xml:space="preserve">-  Федеральным законом «Об образовании в Российской Федерации» (от 29.12.2012 N 273-ФЗ); </w:t>
      </w:r>
    </w:p>
    <w:p w:rsidR="007B0385" w:rsidRPr="007B0385" w:rsidRDefault="007B0385" w:rsidP="00A049AB">
      <w:pPr>
        <w:pStyle w:val="af3"/>
        <w:spacing w:line="276" w:lineRule="auto"/>
        <w:ind w:left="233" w:right="296" w:firstLine="487"/>
        <w:jc w:val="both"/>
        <w:rPr>
          <w:rFonts w:ascii="Times New Roman" w:hAnsi="Times New Roman" w:cs="Times New Roman"/>
          <w:sz w:val="24"/>
          <w:szCs w:val="24"/>
        </w:rPr>
      </w:pPr>
      <w:r w:rsidRPr="007B0385">
        <w:rPr>
          <w:rFonts w:ascii="Times New Roman" w:hAnsi="Times New Roman" w:cs="Times New Roman"/>
          <w:sz w:val="24"/>
          <w:szCs w:val="24"/>
        </w:rPr>
        <w:t xml:space="preserve">-Указом Президента Российской Федерации «О мероприятиях по реализации государственной социальной политики» от 07.05.2012 №597; </w:t>
      </w:r>
    </w:p>
    <w:p w:rsidR="007B0385" w:rsidRPr="007B0385" w:rsidRDefault="007B0385" w:rsidP="00A049AB">
      <w:pPr>
        <w:pStyle w:val="af3"/>
        <w:spacing w:line="276" w:lineRule="auto"/>
        <w:ind w:left="233" w:right="296" w:firstLine="487"/>
        <w:jc w:val="both"/>
        <w:rPr>
          <w:rFonts w:ascii="Times New Roman" w:hAnsi="Times New Roman" w:cs="Times New Roman"/>
          <w:sz w:val="24"/>
          <w:szCs w:val="24"/>
        </w:rPr>
      </w:pPr>
      <w:r w:rsidRPr="007B0385">
        <w:rPr>
          <w:rFonts w:ascii="Times New Roman" w:hAnsi="Times New Roman" w:cs="Times New Roman"/>
          <w:sz w:val="24"/>
          <w:szCs w:val="24"/>
        </w:rPr>
        <w:t xml:space="preserve">-«Об утверждении порядка организации и осуществления образовательной деятельности по дополнительным общеобразовательным программам». Приказ Министерства образования и науки РФ от 29 августа 2013 года №1008; </w:t>
      </w:r>
    </w:p>
    <w:p w:rsidR="007B0385" w:rsidRPr="007B0385" w:rsidRDefault="007B0385" w:rsidP="00A049AB">
      <w:pPr>
        <w:pStyle w:val="af3"/>
        <w:spacing w:line="276" w:lineRule="auto"/>
        <w:ind w:left="233" w:right="296" w:firstLine="487"/>
        <w:jc w:val="both"/>
        <w:rPr>
          <w:rFonts w:ascii="Times New Roman" w:hAnsi="Times New Roman" w:cs="Times New Roman"/>
          <w:sz w:val="24"/>
          <w:szCs w:val="24"/>
        </w:rPr>
      </w:pPr>
    </w:p>
    <w:p w:rsidR="007B0385" w:rsidRPr="007B0385" w:rsidRDefault="007B0385" w:rsidP="00A049AB">
      <w:pPr>
        <w:pStyle w:val="af3"/>
        <w:spacing w:line="276" w:lineRule="auto"/>
        <w:ind w:left="233" w:right="296" w:firstLine="487"/>
        <w:jc w:val="both"/>
        <w:rPr>
          <w:rFonts w:ascii="Times New Roman" w:hAnsi="Times New Roman" w:cs="Times New Roman"/>
          <w:sz w:val="24"/>
          <w:szCs w:val="24"/>
        </w:rPr>
      </w:pPr>
      <w:r w:rsidRPr="007B0385">
        <w:rPr>
          <w:rFonts w:ascii="Times New Roman" w:hAnsi="Times New Roman" w:cs="Times New Roman"/>
          <w:b/>
          <w:sz w:val="24"/>
          <w:szCs w:val="24"/>
        </w:rPr>
        <w:t>Целями</w:t>
      </w:r>
      <w:r w:rsidRPr="007B0385">
        <w:rPr>
          <w:rFonts w:ascii="Times New Roman" w:hAnsi="Times New Roman" w:cs="Times New Roman"/>
          <w:sz w:val="24"/>
          <w:szCs w:val="24"/>
        </w:rPr>
        <w:t xml:space="preserve"> развития дополнительного образования детей являются создание условий для самореализации и развития талантов детей, а также воспитание высоконравственной, гармонично развитой и социально ответственной личности</w:t>
      </w:r>
    </w:p>
    <w:p w:rsidR="007B0385" w:rsidRPr="007B0385" w:rsidRDefault="007B0385" w:rsidP="00A049AB">
      <w:pPr>
        <w:spacing w:before="1"/>
        <w:ind w:left="233" w:right="296"/>
        <w:rPr>
          <w:rFonts w:ascii="Times New Roman" w:hAnsi="Times New Roman" w:cs="Times New Roman"/>
          <w:b/>
          <w:sz w:val="24"/>
          <w:szCs w:val="24"/>
        </w:rPr>
      </w:pPr>
      <w:r w:rsidRPr="007B0385">
        <w:rPr>
          <w:rFonts w:ascii="Times New Roman" w:hAnsi="Times New Roman" w:cs="Times New Roman"/>
          <w:b/>
          <w:sz w:val="24"/>
          <w:szCs w:val="24"/>
        </w:rPr>
        <w:t>Задачи:</w:t>
      </w:r>
    </w:p>
    <w:p w:rsidR="007B0385" w:rsidRPr="007B0385" w:rsidRDefault="007B0385" w:rsidP="00A049AB">
      <w:pPr>
        <w:spacing w:before="1" w:line="276" w:lineRule="auto"/>
        <w:ind w:left="233" w:right="296" w:firstLine="487"/>
        <w:jc w:val="both"/>
        <w:rPr>
          <w:rFonts w:ascii="Times New Roman" w:hAnsi="Times New Roman" w:cs="Times New Roman"/>
          <w:sz w:val="24"/>
          <w:szCs w:val="24"/>
        </w:rPr>
      </w:pPr>
      <w:r w:rsidRPr="007B0385">
        <w:rPr>
          <w:rFonts w:ascii="Times New Roman" w:hAnsi="Times New Roman" w:cs="Times New Roman"/>
          <w:sz w:val="24"/>
          <w:szCs w:val="24"/>
        </w:rPr>
        <w:t>-совершенствование системы организации и управления дополнительного образования, направленной на выстраивание региональной политики в части развития региональных систем дополнительного образования детей с учетом задач социально-экономического развития субъектов Российской Федерации, в том числе потребностей соответствующих отраслей экономики;</w:t>
      </w:r>
    </w:p>
    <w:p w:rsidR="007B0385" w:rsidRPr="007B0385" w:rsidRDefault="007B0385" w:rsidP="00A049AB">
      <w:pPr>
        <w:spacing w:before="1" w:line="276" w:lineRule="auto"/>
        <w:ind w:left="233" w:right="296" w:firstLine="487"/>
        <w:jc w:val="both"/>
        <w:rPr>
          <w:rFonts w:ascii="Times New Roman" w:hAnsi="Times New Roman" w:cs="Times New Roman"/>
          <w:sz w:val="24"/>
          <w:szCs w:val="24"/>
        </w:rPr>
      </w:pPr>
      <w:r w:rsidRPr="007B0385">
        <w:rPr>
          <w:rFonts w:ascii="Times New Roman" w:hAnsi="Times New Roman" w:cs="Times New Roman"/>
          <w:sz w:val="24"/>
          <w:szCs w:val="24"/>
        </w:rPr>
        <w:t>-обновление инфраструктуры дополнительного образования детей, в том числе путем предоставления субъектам Российской Федерации субсидий из федерального бюджета; совершенствование системы персонифицированного учета и</w:t>
      </w:r>
    </w:p>
    <w:p w:rsidR="007B0385" w:rsidRPr="007B0385" w:rsidRDefault="007B0385" w:rsidP="00A049AB">
      <w:pPr>
        <w:spacing w:before="1" w:line="276" w:lineRule="auto"/>
        <w:ind w:left="233" w:right="296"/>
        <w:jc w:val="both"/>
        <w:rPr>
          <w:rFonts w:ascii="Times New Roman" w:hAnsi="Times New Roman" w:cs="Times New Roman"/>
          <w:sz w:val="24"/>
          <w:szCs w:val="24"/>
        </w:rPr>
      </w:pPr>
      <w:r w:rsidRPr="007B0385">
        <w:rPr>
          <w:rFonts w:ascii="Times New Roman" w:hAnsi="Times New Roman" w:cs="Times New Roman"/>
          <w:sz w:val="24"/>
          <w:szCs w:val="24"/>
        </w:rPr>
        <w:t>персонифицированного финансирования в рамках целевой модели, в том числе выдача сертификатов персонифицированного финансирования независимо от места проживания, состояния здоровья ребенка и уровня материальной обеспеченности семьи (за исключением детских школ искусств, организаций, реализующих дополнительные образовательные программы спортивной подготовки с 1 января 2023 г.), а также оказание информационно-консультационной поддержки родителям (законным представителям) для получения детьми качественного дополнительного образования;</w:t>
      </w:r>
    </w:p>
    <w:p w:rsidR="007B0385" w:rsidRPr="007B0385" w:rsidRDefault="007B0385" w:rsidP="00A049AB">
      <w:pPr>
        <w:spacing w:before="1" w:line="276" w:lineRule="auto"/>
        <w:ind w:left="233" w:right="296" w:firstLine="487"/>
        <w:jc w:val="both"/>
        <w:rPr>
          <w:rFonts w:ascii="Times New Roman" w:hAnsi="Times New Roman" w:cs="Times New Roman"/>
          <w:sz w:val="24"/>
          <w:szCs w:val="24"/>
        </w:rPr>
      </w:pPr>
      <w:r w:rsidRPr="007B0385">
        <w:rPr>
          <w:rFonts w:ascii="Times New Roman" w:hAnsi="Times New Roman" w:cs="Times New Roman"/>
          <w:sz w:val="24"/>
          <w:szCs w:val="24"/>
        </w:rPr>
        <w:t xml:space="preserve">-обновление содержания и методов обучения при реализации дополнительных общеобразовательных программ на основе комплексного анализа доступности услуг в субъектах Российской Федерации, интересов и потребностей различных категорий детей </w:t>
      </w:r>
      <w:r w:rsidRPr="007B0385">
        <w:rPr>
          <w:rFonts w:ascii="Times New Roman" w:hAnsi="Times New Roman" w:cs="Times New Roman"/>
          <w:sz w:val="24"/>
          <w:szCs w:val="24"/>
        </w:rPr>
        <w:lastRenderedPageBreak/>
        <w:t xml:space="preserve">(в том числе детей-инвалидов и детей с ограниченными возможностями здоровья), демографической ситуации и прогнозов социально-экономического развития; </w:t>
      </w:r>
    </w:p>
    <w:p w:rsidR="007B0385" w:rsidRPr="007B0385" w:rsidRDefault="007B0385" w:rsidP="00A049AB">
      <w:pPr>
        <w:spacing w:before="1" w:line="276" w:lineRule="auto"/>
        <w:ind w:left="233" w:right="296" w:firstLine="487"/>
        <w:jc w:val="both"/>
        <w:rPr>
          <w:rFonts w:ascii="Times New Roman" w:hAnsi="Times New Roman" w:cs="Times New Roman"/>
          <w:sz w:val="24"/>
          <w:szCs w:val="24"/>
        </w:rPr>
      </w:pPr>
      <w:r w:rsidRPr="007B0385">
        <w:rPr>
          <w:rFonts w:ascii="Times New Roman" w:hAnsi="Times New Roman" w:cs="Times New Roman"/>
          <w:sz w:val="24"/>
          <w:szCs w:val="24"/>
        </w:rPr>
        <w:t>-формирование единого открытого образовательного пространства дополнительного образования детей, расширение участия организаций негосударственного сектора в реализации дополнительных</w:t>
      </w:r>
    </w:p>
    <w:p w:rsidR="007B0385" w:rsidRPr="007B0385" w:rsidRDefault="007B0385" w:rsidP="00A049AB">
      <w:pPr>
        <w:spacing w:before="1" w:line="276" w:lineRule="auto"/>
        <w:ind w:left="233" w:right="296"/>
        <w:jc w:val="both"/>
        <w:rPr>
          <w:rFonts w:ascii="Times New Roman" w:hAnsi="Times New Roman" w:cs="Times New Roman"/>
          <w:sz w:val="24"/>
          <w:szCs w:val="24"/>
        </w:rPr>
      </w:pPr>
      <w:r w:rsidRPr="007B0385">
        <w:rPr>
          <w:rFonts w:ascii="Times New Roman" w:hAnsi="Times New Roman" w:cs="Times New Roman"/>
          <w:sz w:val="24"/>
          <w:szCs w:val="24"/>
        </w:rPr>
        <w:t>общеобразовательных программ;</w:t>
      </w:r>
    </w:p>
    <w:p w:rsidR="007B0385" w:rsidRPr="007B0385" w:rsidRDefault="007B0385" w:rsidP="00A049AB">
      <w:pPr>
        <w:spacing w:before="1" w:line="276" w:lineRule="auto"/>
        <w:ind w:left="233" w:right="296" w:firstLine="487"/>
        <w:jc w:val="both"/>
        <w:rPr>
          <w:rFonts w:ascii="Times New Roman" w:hAnsi="Times New Roman" w:cs="Times New Roman"/>
          <w:sz w:val="24"/>
          <w:szCs w:val="24"/>
        </w:rPr>
      </w:pPr>
      <w:r w:rsidRPr="007B0385">
        <w:rPr>
          <w:rFonts w:ascii="Times New Roman" w:hAnsi="Times New Roman" w:cs="Times New Roman"/>
          <w:sz w:val="24"/>
          <w:szCs w:val="24"/>
        </w:rPr>
        <w:t>-организация воспитательной деятельности на основе социокультурных, духовно-нравственных ценностей российского общества и государства, а также формирование у детей и молодежи общероссийской гражданской идентичности, патриотизма и гражданской ответственности;</w:t>
      </w:r>
    </w:p>
    <w:p w:rsidR="007B0385" w:rsidRPr="007B0385" w:rsidRDefault="007B0385" w:rsidP="00A049AB">
      <w:pPr>
        <w:spacing w:before="1" w:line="276" w:lineRule="auto"/>
        <w:ind w:left="233" w:right="296" w:firstLine="487"/>
        <w:jc w:val="both"/>
        <w:rPr>
          <w:rFonts w:ascii="Times New Roman" w:hAnsi="Times New Roman" w:cs="Times New Roman"/>
          <w:sz w:val="24"/>
          <w:szCs w:val="24"/>
        </w:rPr>
      </w:pPr>
      <w:r w:rsidRPr="007B0385">
        <w:rPr>
          <w:rFonts w:ascii="Times New Roman" w:hAnsi="Times New Roman" w:cs="Times New Roman"/>
          <w:sz w:val="24"/>
          <w:szCs w:val="24"/>
        </w:rPr>
        <w:t>- расширение возможности для использования в образовательном и воспитательном процессе культурного и природного наследия народов России;</w:t>
      </w:r>
    </w:p>
    <w:p w:rsidR="007B0385" w:rsidRPr="007B0385" w:rsidRDefault="007B0385" w:rsidP="00A049AB">
      <w:pPr>
        <w:spacing w:before="1" w:line="276" w:lineRule="auto"/>
        <w:ind w:left="233" w:right="296" w:firstLine="487"/>
        <w:jc w:val="both"/>
        <w:rPr>
          <w:rFonts w:ascii="Times New Roman" w:hAnsi="Times New Roman" w:cs="Times New Roman"/>
          <w:sz w:val="24"/>
          <w:szCs w:val="24"/>
        </w:rPr>
      </w:pPr>
      <w:r w:rsidRPr="007B0385">
        <w:rPr>
          <w:rFonts w:ascii="Times New Roman" w:hAnsi="Times New Roman" w:cs="Times New Roman"/>
          <w:sz w:val="24"/>
          <w:szCs w:val="24"/>
        </w:rPr>
        <w:t>-укрепление потенциала дополнительного образования в решении задач социокультурной реабилитации детей-инвалидов, расширения возможности для освоения детьми с ограниченными возможностями здоровья программ дополнительного образования по всем направленностям путем создания специальных условий в образовательных</w:t>
      </w:r>
    </w:p>
    <w:p w:rsidR="007B0385" w:rsidRPr="007B0385" w:rsidRDefault="007B0385" w:rsidP="00A049AB">
      <w:pPr>
        <w:spacing w:before="1" w:line="276" w:lineRule="auto"/>
        <w:ind w:left="233" w:right="296"/>
        <w:jc w:val="both"/>
        <w:rPr>
          <w:rFonts w:ascii="Times New Roman" w:hAnsi="Times New Roman" w:cs="Times New Roman"/>
          <w:sz w:val="24"/>
          <w:szCs w:val="24"/>
        </w:rPr>
      </w:pPr>
      <w:r w:rsidRPr="007B0385">
        <w:rPr>
          <w:rFonts w:ascii="Times New Roman" w:hAnsi="Times New Roman" w:cs="Times New Roman"/>
          <w:sz w:val="24"/>
          <w:szCs w:val="24"/>
        </w:rPr>
        <w:t>организациях, реализующих дополнительные общеобразовательные программы (в том числе с использованием сетевой формы реализации образовательных программ, дистанционного обучения);</w:t>
      </w:r>
    </w:p>
    <w:p w:rsidR="007B0385" w:rsidRPr="007B0385" w:rsidRDefault="007B0385" w:rsidP="00A049AB">
      <w:pPr>
        <w:spacing w:before="1" w:line="276" w:lineRule="auto"/>
        <w:ind w:left="233" w:right="296" w:firstLine="487"/>
        <w:jc w:val="both"/>
        <w:rPr>
          <w:rFonts w:ascii="Times New Roman" w:hAnsi="Times New Roman" w:cs="Times New Roman"/>
          <w:sz w:val="24"/>
          <w:szCs w:val="24"/>
        </w:rPr>
      </w:pPr>
      <w:r w:rsidRPr="007B0385">
        <w:rPr>
          <w:rFonts w:ascii="Times New Roman" w:hAnsi="Times New Roman" w:cs="Times New Roman"/>
          <w:sz w:val="24"/>
          <w:szCs w:val="24"/>
        </w:rPr>
        <w:t>-включение в дополнительные общеобразовательные программы по всем направленностям компонентов, обеспечивающих формирование функциональной грамотности и навыков, связанных с эмоциональным, физическим, интеллектуальным, духовным развитием человека, значимых для вхождения Российской Федерации в число десяти ведущих стран мира по качеству общего образования, для реализации приоритетных направлений научно-технологического развития страны;</w:t>
      </w:r>
    </w:p>
    <w:p w:rsidR="007B0385" w:rsidRPr="007B0385" w:rsidRDefault="007B0385" w:rsidP="00A049AB">
      <w:pPr>
        <w:spacing w:before="1" w:line="276" w:lineRule="auto"/>
        <w:ind w:left="233" w:right="296" w:firstLine="487"/>
        <w:jc w:val="both"/>
        <w:rPr>
          <w:rFonts w:ascii="Times New Roman" w:hAnsi="Times New Roman" w:cs="Times New Roman"/>
          <w:sz w:val="24"/>
          <w:szCs w:val="24"/>
        </w:rPr>
      </w:pPr>
      <w:r w:rsidRPr="007B0385">
        <w:rPr>
          <w:rFonts w:ascii="Times New Roman" w:hAnsi="Times New Roman" w:cs="Times New Roman"/>
          <w:sz w:val="24"/>
          <w:szCs w:val="24"/>
        </w:rPr>
        <w:t>-использование возможностей дополнительного образования для повышения качества образовательных результатов у детей, испытывающих трудности в освоении основных общеобразовательных программ;</w:t>
      </w:r>
    </w:p>
    <w:p w:rsidR="007B0385" w:rsidRPr="007B0385" w:rsidRDefault="007B0385" w:rsidP="00A049AB">
      <w:pPr>
        <w:spacing w:before="1" w:line="276" w:lineRule="auto"/>
        <w:ind w:left="233" w:right="296" w:firstLine="487"/>
        <w:jc w:val="both"/>
        <w:rPr>
          <w:rFonts w:ascii="Times New Roman" w:hAnsi="Times New Roman" w:cs="Times New Roman"/>
          <w:sz w:val="24"/>
          <w:szCs w:val="24"/>
        </w:rPr>
      </w:pPr>
      <w:r w:rsidRPr="007B0385">
        <w:rPr>
          <w:rFonts w:ascii="Times New Roman" w:hAnsi="Times New Roman" w:cs="Times New Roman"/>
          <w:sz w:val="24"/>
          <w:szCs w:val="24"/>
        </w:rPr>
        <w:t>-формирование механизмов преемственности и непрерывности образовательных траекторий в общем, дополнительном образовании детей, среднем профессиональном и высшем образовании;</w:t>
      </w:r>
    </w:p>
    <w:p w:rsidR="007B0385" w:rsidRPr="007B0385" w:rsidRDefault="007B0385" w:rsidP="00A049AB">
      <w:pPr>
        <w:spacing w:before="1" w:line="276" w:lineRule="auto"/>
        <w:ind w:left="233" w:right="296" w:firstLine="487"/>
        <w:jc w:val="both"/>
        <w:rPr>
          <w:rFonts w:ascii="Times New Roman" w:hAnsi="Times New Roman" w:cs="Times New Roman"/>
          <w:sz w:val="24"/>
          <w:szCs w:val="24"/>
        </w:rPr>
      </w:pPr>
      <w:r w:rsidRPr="007B0385">
        <w:rPr>
          <w:rFonts w:ascii="Times New Roman" w:hAnsi="Times New Roman" w:cs="Times New Roman"/>
          <w:sz w:val="24"/>
          <w:szCs w:val="24"/>
        </w:rPr>
        <w:t>-распространение эффективных моделей интеграции, начального общего, основного общего и среднего общего образования и дополнительного образования ("школа полного дня" и др.), в том числе путем совершенствования механизмов финансового обеспечения реализации общеобразовательными организациями дополнительных общеобразовательных программ (включая сетевую форму реализации образовательных программ);</w:t>
      </w:r>
    </w:p>
    <w:p w:rsidR="007B0385" w:rsidRPr="007B0385" w:rsidRDefault="007B0385" w:rsidP="00A049AB">
      <w:pPr>
        <w:spacing w:before="1" w:line="276" w:lineRule="auto"/>
        <w:ind w:left="233" w:right="296" w:firstLine="487"/>
        <w:jc w:val="both"/>
        <w:rPr>
          <w:rFonts w:ascii="Times New Roman" w:hAnsi="Times New Roman" w:cs="Times New Roman"/>
          <w:sz w:val="24"/>
          <w:szCs w:val="24"/>
        </w:rPr>
      </w:pPr>
      <w:r w:rsidRPr="007B0385">
        <w:rPr>
          <w:rFonts w:ascii="Times New Roman" w:hAnsi="Times New Roman" w:cs="Times New Roman"/>
          <w:sz w:val="24"/>
          <w:szCs w:val="24"/>
        </w:rPr>
        <w:t>-использование механизма зачета общеобразовательными организациями образовательных результатов, полученных детьми в ходе освоения дополнительных общеобразовательных программ;</w:t>
      </w:r>
    </w:p>
    <w:p w:rsidR="007B0385" w:rsidRPr="007B0385" w:rsidRDefault="007B0385" w:rsidP="00A049AB">
      <w:pPr>
        <w:spacing w:before="1" w:line="276" w:lineRule="auto"/>
        <w:ind w:left="233" w:right="296" w:firstLine="487"/>
        <w:jc w:val="both"/>
        <w:rPr>
          <w:rFonts w:ascii="Times New Roman" w:hAnsi="Times New Roman" w:cs="Times New Roman"/>
          <w:sz w:val="24"/>
          <w:szCs w:val="24"/>
        </w:rPr>
      </w:pPr>
      <w:r w:rsidRPr="007B0385">
        <w:rPr>
          <w:rFonts w:ascii="Times New Roman" w:hAnsi="Times New Roman" w:cs="Times New Roman"/>
          <w:sz w:val="24"/>
          <w:szCs w:val="24"/>
        </w:rPr>
        <w:t xml:space="preserve">-вовлечение обучающихся в программы и мероприятия ранней профориентации, обеспечивающие ознакомление с </w:t>
      </w:r>
      <w:r w:rsidRPr="007B0385">
        <w:rPr>
          <w:rFonts w:ascii="Times New Roman" w:hAnsi="Times New Roman" w:cs="Times New Roman"/>
          <w:sz w:val="24"/>
          <w:szCs w:val="24"/>
        </w:rPr>
        <w:lastRenderedPageBreak/>
        <w:t>современными профессиями и профессиями будущего, поддержку профессионального самоопределения, формирование навыков планирования карьеры, включающие инструменты профессиональных проб, стажировок</w:t>
      </w:r>
    </w:p>
    <w:p w:rsidR="007B0385" w:rsidRPr="007B0385" w:rsidRDefault="007B0385" w:rsidP="00A049AB">
      <w:pPr>
        <w:spacing w:before="1" w:line="276" w:lineRule="auto"/>
        <w:ind w:left="233" w:right="296"/>
        <w:jc w:val="both"/>
        <w:rPr>
          <w:rFonts w:ascii="Times New Roman" w:hAnsi="Times New Roman" w:cs="Times New Roman"/>
          <w:sz w:val="24"/>
          <w:szCs w:val="24"/>
        </w:rPr>
      </w:pPr>
      <w:r w:rsidRPr="007B0385">
        <w:rPr>
          <w:rFonts w:ascii="Times New Roman" w:hAnsi="Times New Roman" w:cs="Times New Roman"/>
          <w:sz w:val="24"/>
          <w:szCs w:val="24"/>
        </w:rPr>
        <w:t>в организациях реального сектора экономики;</w:t>
      </w:r>
    </w:p>
    <w:p w:rsidR="007B0385" w:rsidRPr="007B0385" w:rsidRDefault="007B0385" w:rsidP="00A049AB">
      <w:pPr>
        <w:spacing w:before="1" w:line="276" w:lineRule="auto"/>
        <w:ind w:left="233" w:right="296" w:firstLine="487"/>
        <w:jc w:val="both"/>
        <w:rPr>
          <w:rFonts w:ascii="Times New Roman" w:hAnsi="Times New Roman" w:cs="Times New Roman"/>
          <w:sz w:val="24"/>
          <w:szCs w:val="24"/>
        </w:rPr>
      </w:pPr>
      <w:r w:rsidRPr="007B0385">
        <w:rPr>
          <w:rFonts w:ascii="Times New Roman" w:hAnsi="Times New Roman" w:cs="Times New Roman"/>
          <w:sz w:val="24"/>
          <w:szCs w:val="24"/>
        </w:rPr>
        <w:t>-расширение участия профессиональных образовательных организаций и образовательных организаций высшего образования в разработке и реализации дополнительных общеобразовательных программ;</w:t>
      </w:r>
    </w:p>
    <w:p w:rsidR="007B0385" w:rsidRPr="007B0385" w:rsidRDefault="007B0385" w:rsidP="00A049AB">
      <w:pPr>
        <w:spacing w:before="1" w:line="276" w:lineRule="auto"/>
        <w:ind w:left="233" w:right="296" w:firstLine="487"/>
        <w:jc w:val="both"/>
        <w:rPr>
          <w:rFonts w:ascii="Times New Roman" w:hAnsi="Times New Roman" w:cs="Times New Roman"/>
          <w:sz w:val="24"/>
          <w:szCs w:val="24"/>
        </w:rPr>
      </w:pPr>
      <w:r w:rsidRPr="007B0385">
        <w:rPr>
          <w:rFonts w:ascii="Times New Roman" w:hAnsi="Times New Roman" w:cs="Times New Roman"/>
          <w:sz w:val="24"/>
          <w:szCs w:val="24"/>
        </w:rPr>
        <w:t>-обеспечение взаимодействия с наставниками из научных организаций, образовательных организаций высшего образования, профессиональных образовательных организаций для вовлечения детей в научную деятельность;</w:t>
      </w:r>
    </w:p>
    <w:p w:rsidR="007B0385" w:rsidRPr="007B0385" w:rsidRDefault="007B0385" w:rsidP="00A049AB">
      <w:pPr>
        <w:spacing w:before="1" w:line="276" w:lineRule="auto"/>
        <w:ind w:left="233" w:right="296"/>
        <w:jc w:val="both"/>
        <w:rPr>
          <w:rFonts w:ascii="Times New Roman" w:hAnsi="Times New Roman" w:cs="Times New Roman"/>
          <w:sz w:val="24"/>
          <w:szCs w:val="24"/>
        </w:rPr>
      </w:pPr>
      <w:r w:rsidRPr="007B0385">
        <w:rPr>
          <w:rFonts w:ascii="Times New Roman" w:hAnsi="Times New Roman" w:cs="Times New Roman"/>
          <w:sz w:val="24"/>
          <w:szCs w:val="24"/>
        </w:rPr>
        <w:t>сохранение сети организаций дополнительного образования детей;</w:t>
      </w:r>
    </w:p>
    <w:p w:rsidR="007B0385" w:rsidRPr="007B0385" w:rsidRDefault="007B0385" w:rsidP="00A049AB">
      <w:pPr>
        <w:spacing w:before="1" w:line="276" w:lineRule="auto"/>
        <w:ind w:left="233" w:right="296" w:firstLine="487"/>
        <w:jc w:val="both"/>
        <w:rPr>
          <w:rFonts w:ascii="Times New Roman" w:hAnsi="Times New Roman" w:cs="Times New Roman"/>
          <w:sz w:val="24"/>
          <w:szCs w:val="24"/>
        </w:rPr>
      </w:pPr>
      <w:r w:rsidRPr="007B0385">
        <w:rPr>
          <w:rFonts w:ascii="Times New Roman" w:hAnsi="Times New Roman" w:cs="Times New Roman"/>
          <w:sz w:val="24"/>
          <w:szCs w:val="24"/>
        </w:rPr>
        <w:t>-обеспечение в каждом субъекте Российской Федерации централизованной системы управления сетью детских школ искусств органами исполнительной власти субъектов Российской Федерации в области культуры и сетью организаций, реализующих дополнительные образовательные программы спортивной подготовки с 1 января 2023 г.,</w:t>
      </w:r>
    </w:p>
    <w:p w:rsidR="007B0385" w:rsidRPr="007B0385" w:rsidRDefault="007B0385" w:rsidP="00A049AB">
      <w:pPr>
        <w:spacing w:before="1" w:line="276" w:lineRule="auto"/>
        <w:ind w:left="233" w:right="296" w:firstLine="487"/>
        <w:jc w:val="both"/>
        <w:rPr>
          <w:rFonts w:ascii="Times New Roman" w:hAnsi="Times New Roman" w:cs="Times New Roman"/>
          <w:sz w:val="24"/>
          <w:szCs w:val="24"/>
        </w:rPr>
      </w:pPr>
      <w:r w:rsidRPr="007B0385">
        <w:rPr>
          <w:rFonts w:ascii="Times New Roman" w:hAnsi="Times New Roman" w:cs="Times New Roman"/>
          <w:sz w:val="24"/>
          <w:szCs w:val="24"/>
        </w:rPr>
        <w:t>-органами исполнительной власти субъектов Российской Федерации в области физической культуры и спорта;</w:t>
      </w:r>
    </w:p>
    <w:p w:rsidR="007B0385" w:rsidRPr="007B0385" w:rsidRDefault="007B0385" w:rsidP="00A049AB">
      <w:pPr>
        <w:spacing w:before="1" w:line="276" w:lineRule="auto"/>
        <w:ind w:left="233" w:right="296"/>
        <w:jc w:val="both"/>
        <w:rPr>
          <w:rFonts w:ascii="Times New Roman" w:hAnsi="Times New Roman" w:cs="Times New Roman"/>
          <w:sz w:val="24"/>
          <w:szCs w:val="24"/>
        </w:rPr>
      </w:pPr>
      <w:r w:rsidRPr="007B0385">
        <w:rPr>
          <w:rFonts w:ascii="Times New Roman" w:hAnsi="Times New Roman" w:cs="Times New Roman"/>
          <w:sz w:val="24"/>
          <w:szCs w:val="24"/>
        </w:rPr>
        <w:t>совершенствование научно-методического и ресурсного обеспечения ведомственных систем дополнительного образования;</w:t>
      </w:r>
    </w:p>
    <w:p w:rsidR="007B0385" w:rsidRPr="007B0385" w:rsidRDefault="007B0385" w:rsidP="00A049AB">
      <w:pPr>
        <w:spacing w:before="1" w:line="276" w:lineRule="auto"/>
        <w:ind w:left="233" w:right="296" w:firstLine="487"/>
        <w:jc w:val="both"/>
        <w:rPr>
          <w:rFonts w:ascii="Times New Roman" w:hAnsi="Times New Roman" w:cs="Times New Roman"/>
          <w:sz w:val="24"/>
          <w:szCs w:val="24"/>
        </w:rPr>
      </w:pPr>
      <w:r w:rsidRPr="007B0385">
        <w:rPr>
          <w:rFonts w:ascii="Times New Roman" w:hAnsi="Times New Roman" w:cs="Times New Roman"/>
          <w:sz w:val="24"/>
          <w:szCs w:val="24"/>
        </w:rPr>
        <w:t>-создание новых мест для увеличения количества обучающихся в системе дополнительного образования детей, в том числе увеличение охвата детей дополнительными предпрофессиональными программами в области искусств в детских школах искусств;</w:t>
      </w:r>
    </w:p>
    <w:p w:rsidR="007B0385" w:rsidRPr="007B0385" w:rsidRDefault="007B0385" w:rsidP="00A049AB">
      <w:pPr>
        <w:spacing w:before="1" w:line="276" w:lineRule="auto"/>
        <w:ind w:left="233" w:right="296" w:firstLine="487"/>
        <w:jc w:val="both"/>
        <w:rPr>
          <w:rFonts w:ascii="Times New Roman" w:hAnsi="Times New Roman" w:cs="Times New Roman"/>
          <w:sz w:val="24"/>
          <w:szCs w:val="24"/>
        </w:rPr>
      </w:pPr>
      <w:r w:rsidRPr="007B0385">
        <w:rPr>
          <w:rFonts w:ascii="Times New Roman" w:hAnsi="Times New Roman" w:cs="Times New Roman"/>
          <w:sz w:val="24"/>
          <w:szCs w:val="24"/>
        </w:rPr>
        <w:t>-реализация современных образовательных моделей, обеспечивающих применение обучающимися полученных знаний и навыков в практической деятельности (хакатоны, волонтерство, социальные проекты, дискуссионные и проектно-исследовательские клубы и др.);</w:t>
      </w:r>
    </w:p>
    <w:p w:rsidR="007B0385" w:rsidRPr="007B0385" w:rsidRDefault="007B0385" w:rsidP="00A049AB">
      <w:pPr>
        <w:spacing w:before="1" w:line="276" w:lineRule="auto"/>
        <w:ind w:left="233" w:right="296" w:firstLine="487"/>
        <w:jc w:val="both"/>
        <w:rPr>
          <w:rFonts w:ascii="Times New Roman" w:hAnsi="Times New Roman" w:cs="Times New Roman"/>
          <w:sz w:val="24"/>
          <w:szCs w:val="24"/>
        </w:rPr>
      </w:pPr>
      <w:r w:rsidRPr="007B0385">
        <w:rPr>
          <w:rFonts w:ascii="Times New Roman" w:hAnsi="Times New Roman" w:cs="Times New Roman"/>
          <w:sz w:val="24"/>
          <w:szCs w:val="24"/>
        </w:rPr>
        <w:t>-создание на базе общеобразовательных организаций сети технологических кружков для подготовки нового поколения технологических лидеров, инженеров и ученых, а также школьных спортивных клубов и школьных спортивных лиг по видам спорта для формирования здорового спортивного образа жизни обучающихся, школьных музеев, театров, медиа-центров;</w:t>
      </w:r>
    </w:p>
    <w:p w:rsidR="007B0385" w:rsidRPr="007B0385" w:rsidRDefault="007B0385" w:rsidP="00A049AB">
      <w:pPr>
        <w:spacing w:before="1" w:line="276" w:lineRule="auto"/>
        <w:ind w:left="233" w:right="296" w:firstLine="487"/>
        <w:jc w:val="both"/>
        <w:rPr>
          <w:rFonts w:ascii="Times New Roman" w:hAnsi="Times New Roman" w:cs="Times New Roman"/>
          <w:sz w:val="24"/>
          <w:szCs w:val="24"/>
        </w:rPr>
      </w:pPr>
      <w:r w:rsidRPr="007B0385">
        <w:rPr>
          <w:rFonts w:ascii="Times New Roman" w:hAnsi="Times New Roman" w:cs="Times New Roman"/>
          <w:sz w:val="24"/>
          <w:szCs w:val="24"/>
        </w:rPr>
        <w:t>-содействие в разработке и внедрению современных учебно-методических комплексов, в том числе цифровых, по всем направленностям дополнительного образования;</w:t>
      </w:r>
    </w:p>
    <w:p w:rsidR="007B0385" w:rsidRPr="007B0385" w:rsidRDefault="007B0385" w:rsidP="00A049AB">
      <w:pPr>
        <w:spacing w:before="1" w:line="276" w:lineRule="auto"/>
        <w:ind w:left="233" w:right="296" w:firstLine="487"/>
        <w:jc w:val="both"/>
        <w:rPr>
          <w:rFonts w:ascii="Times New Roman" w:hAnsi="Times New Roman" w:cs="Times New Roman"/>
          <w:sz w:val="24"/>
          <w:szCs w:val="24"/>
        </w:rPr>
      </w:pPr>
      <w:r w:rsidRPr="007B0385">
        <w:rPr>
          <w:rFonts w:ascii="Times New Roman" w:hAnsi="Times New Roman" w:cs="Times New Roman"/>
          <w:sz w:val="24"/>
          <w:szCs w:val="24"/>
        </w:rPr>
        <w:t>-развитие системы творческих конкурсов, фестивалей, научно-практических конференций, в которых принимают участие обучающиеся;</w:t>
      </w:r>
    </w:p>
    <w:p w:rsidR="007B0385" w:rsidRPr="007B0385" w:rsidRDefault="007B0385" w:rsidP="00A049AB">
      <w:pPr>
        <w:spacing w:before="1" w:line="276" w:lineRule="auto"/>
        <w:ind w:left="233" w:right="296" w:firstLine="487"/>
        <w:jc w:val="both"/>
        <w:rPr>
          <w:rFonts w:ascii="Times New Roman" w:hAnsi="Times New Roman" w:cs="Times New Roman"/>
          <w:sz w:val="24"/>
          <w:szCs w:val="24"/>
        </w:rPr>
      </w:pPr>
      <w:r w:rsidRPr="007B0385">
        <w:rPr>
          <w:rFonts w:ascii="Times New Roman" w:hAnsi="Times New Roman" w:cs="Times New Roman"/>
          <w:sz w:val="24"/>
          <w:szCs w:val="24"/>
        </w:rPr>
        <w:t>-совершенствование деятельности по организации экскурсий для детей, включая экскурсии по историко-культурной, научно-образовательной и патриотической тематике, оказание содействия в организации детских культурно-патриотических круизов;</w:t>
      </w:r>
    </w:p>
    <w:p w:rsidR="007B0385" w:rsidRPr="007B0385" w:rsidRDefault="007B0385" w:rsidP="00A049AB">
      <w:pPr>
        <w:spacing w:before="1" w:line="276" w:lineRule="auto"/>
        <w:ind w:left="233" w:right="296" w:firstLine="487"/>
        <w:jc w:val="both"/>
        <w:rPr>
          <w:rFonts w:ascii="Times New Roman" w:hAnsi="Times New Roman" w:cs="Times New Roman"/>
          <w:sz w:val="24"/>
          <w:szCs w:val="24"/>
        </w:rPr>
      </w:pPr>
      <w:r w:rsidRPr="007B0385">
        <w:rPr>
          <w:rFonts w:ascii="Times New Roman" w:hAnsi="Times New Roman" w:cs="Times New Roman"/>
          <w:sz w:val="24"/>
          <w:szCs w:val="24"/>
        </w:rPr>
        <w:t>-формирование в каждом субъекте Российской Федерации туристских маршрутов для ознакомления детей с историей, культурой, традициями, природой соответствующего региона, а также с выдающимися деятелями, внесшими весомый вклад в развитие субъекта Российской Федерации;</w:t>
      </w:r>
    </w:p>
    <w:p w:rsidR="007B0385" w:rsidRPr="007B0385" w:rsidRDefault="007B0385" w:rsidP="00A049AB">
      <w:pPr>
        <w:spacing w:before="1" w:line="276" w:lineRule="auto"/>
        <w:ind w:left="233" w:right="296" w:firstLine="487"/>
        <w:jc w:val="both"/>
        <w:rPr>
          <w:rFonts w:ascii="Times New Roman" w:hAnsi="Times New Roman" w:cs="Times New Roman"/>
          <w:sz w:val="24"/>
          <w:szCs w:val="24"/>
        </w:rPr>
      </w:pPr>
      <w:r w:rsidRPr="007B0385">
        <w:rPr>
          <w:rFonts w:ascii="Times New Roman" w:hAnsi="Times New Roman" w:cs="Times New Roman"/>
          <w:sz w:val="24"/>
          <w:szCs w:val="24"/>
        </w:rPr>
        <w:lastRenderedPageBreak/>
        <w:t>-создание условий для профессионального развития и самореализации управленческих и педагогических кадров</w:t>
      </w:r>
    </w:p>
    <w:p w:rsidR="007B0385" w:rsidRPr="007B0385" w:rsidRDefault="007B0385" w:rsidP="00A049AB">
      <w:pPr>
        <w:spacing w:before="1" w:line="276" w:lineRule="auto"/>
        <w:ind w:left="233" w:right="296"/>
        <w:jc w:val="both"/>
        <w:rPr>
          <w:rFonts w:ascii="Times New Roman" w:hAnsi="Times New Roman" w:cs="Times New Roman"/>
          <w:sz w:val="24"/>
          <w:szCs w:val="24"/>
        </w:rPr>
      </w:pPr>
      <w:r w:rsidRPr="007B0385">
        <w:rPr>
          <w:rFonts w:ascii="Times New Roman" w:hAnsi="Times New Roman" w:cs="Times New Roman"/>
          <w:sz w:val="24"/>
          <w:szCs w:val="24"/>
        </w:rPr>
        <w:t>дополнительного образования детей;</w:t>
      </w:r>
    </w:p>
    <w:p w:rsidR="007B0385" w:rsidRPr="007B0385" w:rsidRDefault="007B0385" w:rsidP="00A049AB">
      <w:pPr>
        <w:spacing w:before="1" w:line="276" w:lineRule="auto"/>
        <w:ind w:left="233" w:right="296" w:firstLine="487"/>
        <w:jc w:val="both"/>
        <w:rPr>
          <w:rFonts w:ascii="Times New Roman" w:hAnsi="Times New Roman" w:cs="Times New Roman"/>
          <w:sz w:val="24"/>
          <w:szCs w:val="24"/>
        </w:rPr>
      </w:pPr>
      <w:r w:rsidRPr="007B0385">
        <w:rPr>
          <w:rFonts w:ascii="Times New Roman" w:hAnsi="Times New Roman" w:cs="Times New Roman"/>
          <w:sz w:val="24"/>
          <w:szCs w:val="24"/>
        </w:rPr>
        <w:t>-совершенствование механизмов подготовки и непрерывного повышения квалификации педагогических и управленческих кадров и привлечения их в систему дополнительного образования детей, в том числе в сельской местности;</w:t>
      </w:r>
    </w:p>
    <w:p w:rsidR="007B0385" w:rsidRPr="007B0385" w:rsidRDefault="007B0385" w:rsidP="00A049AB">
      <w:pPr>
        <w:spacing w:before="1" w:line="276" w:lineRule="auto"/>
        <w:ind w:left="233" w:right="296" w:firstLine="487"/>
        <w:jc w:val="both"/>
        <w:rPr>
          <w:rFonts w:ascii="Times New Roman" w:hAnsi="Times New Roman" w:cs="Times New Roman"/>
          <w:sz w:val="24"/>
          <w:szCs w:val="24"/>
        </w:rPr>
      </w:pPr>
      <w:r w:rsidRPr="007B0385">
        <w:rPr>
          <w:rFonts w:ascii="Times New Roman" w:hAnsi="Times New Roman" w:cs="Times New Roman"/>
          <w:sz w:val="24"/>
          <w:szCs w:val="24"/>
        </w:rPr>
        <w:t>-разработка мер поддержки для молодых специалистов, работающих в системе дополнительного образования детей, содействие их профессиональному развитию;</w:t>
      </w:r>
    </w:p>
    <w:p w:rsidR="007B0385" w:rsidRPr="007B0385" w:rsidRDefault="007B0385" w:rsidP="00A049AB">
      <w:pPr>
        <w:spacing w:before="1" w:line="276" w:lineRule="auto"/>
        <w:ind w:left="233" w:right="296" w:firstLine="487"/>
        <w:jc w:val="both"/>
        <w:rPr>
          <w:rFonts w:ascii="Times New Roman" w:hAnsi="Times New Roman" w:cs="Times New Roman"/>
          <w:sz w:val="24"/>
          <w:szCs w:val="24"/>
        </w:rPr>
      </w:pPr>
      <w:r w:rsidRPr="007B0385">
        <w:rPr>
          <w:rFonts w:ascii="Times New Roman" w:hAnsi="Times New Roman" w:cs="Times New Roman"/>
          <w:sz w:val="24"/>
          <w:szCs w:val="24"/>
        </w:rPr>
        <w:t>-развитие института наставничества в системе дополнительного образования детей;</w:t>
      </w:r>
    </w:p>
    <w:p w:rsidR="00D62B76" w:rsidRDefault="007B0385" w:rsidP="00CB3FD7">
      <w:pPr>
        <w:spacing w:before="1" w:line="276" w:lineRule="auto"/>
        <w:ind w:left="233" w:right="296" w:firstLine="487"/>
        <w:jc w:val="both"/>
        <w:rPr>
          <w:rFonts w:ascii="Times New Roman" w:hAnsi="Times New Roman" w:cs="Times New Roman"/>
          <w:sz w:val="24"/>
          <w:szCs w:val="24"/>
        </w:rPr>
      </w:pPr>
      <w:r w:rsidRPr="007B0385">
        <w:rPr>
          <w:rFonts w:ascii="Times New Roman" w:hAnsi="Times New Roman" w:cs="Times New Roman"/>
          <w:sz w:val="24"/>
          <w:szCs w:val="24"/>
        </w:rPr>
        <w:t>-создание условий для использования в системе дополнительного образования детей цифровых сервисов и контента для образовательной деятельности по дополнительным общеобразовательным программам, цифровых инструментов управления, в том числе оснащение организ</w:t>
      </w:r>
      <w:r w:rsidR="00D62B76">
        <w:rPr>
          <w:rFonts w:ascii="Times New Roman" w:hAnsi="Times New Roman" w:cs="Times New Roman"/>
          <w:sz w:val="24"/>
          <w:szCs w:val="24"/>
        </w:rPr>
        <w:t>аций.</w:t>
      </w:r>
    </w:p>
    <w:p w:rsidR="00D62B76" w:rsidRPr="00D62B76" w:rsidRDefault="00D62B76" w:rsidP="00065275">
      <w:pPr>
        <w:spacing w:before="1" w:line="276" w:lineRule="auto"/>
        <w:ind w:right="296"/>
        <w:jc w:val="both"/>
        <w:rPr>
          <w:rFonts w:ascii="Times New Roman" w:hAnsi="Times New Roman" w:cs="Times New Roman"/>
          <w:sz w:val="24"/>
          <w:szCs w:val="24"/>
        </w:rPr>
      </w:pPr>
    </w:p>
    <w:tbl>
      <w:tblPr>
        <w:tblStyle w:val="TableNormal"/>
        <w:tblW w:w="14458" w:type="dxa"/>
        <w:tblInd w:w="44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07"/>
        <w:gridCol w:w="60"/>
        <w:gridCol w:w="60"/>
        <w:gridCol w:w="5932"/>
        <w:gridCol w:w="2117"/>
        <w:gridCol w:w="1838"/>
        <w:gridCol w:w="2414"/>
        <w:gridCol w:w="1530"/>
      </w:tblGrid>
      <w:tr w:rsidR="0067031B" w:rsidRPr="008F1C31" w:rsidTr="0067031B">
        <w:trPr>
          <w:trHeight w:val="769"/>
        </w:trPr>
        <w:tc>
          <w:tcPr>
            <w:tcW w:w="567" w:type="dxa"/>
            <w:gridSpan w:val="2"/>
          </w:tcPr>
          <w:p w:rsidR="0067031B" w:rsidRPr="008F1C31" w:rsidRDefault="0067031B" w:rsidP="005A21F4">
            <w:pPr>
              <w:pStyle w:val="TableParagraph"/>
              <w:spacing w:before="3"/>
              <w:ind w:left="213"/>
              <w:rPr>
                <w:b/>
                <w:sz w:val="20"/>
                <w:szCs w:val="20"/>
              </w:rPr>
            </w:pPr>
            <w:r w:rsidRPr="008F1C31">
              <w:rPr>
                <w:b/>
                <w:sz w:val="20"/>
                <w:szCs w:val="20"/>
              </w:rPr>
              <w:t>№</w:t>
            </w:r>
          </w:p>
          <w:p w:rsidR="0067031B" w:rsidRPr="008F1C31" w:rsidRDefault="0067031B" w:rsidP="005A21F4">
            <w:pPr>
              <w:pStyle w:val="TableParagraph"/>
              <w:spacing w:before="137"/>
              <w:ind w:left="166"/>
              <w:rPr>
                <w:b/>
                <w:sz w:val="20"/>
                <w:szCs w:val="20"/>
              </w:rPr>
            </w:pPr>
            <w:r w:rsidRPr="008F1C31">
              <w:rPr>
                <w:b/>
                <w:sz w:val="20"/>
                <w:szCs w:val="20"/>
              </w:rPr>
              <w:t>п/п</w:t>
            </w:r>
          </w:p>
        </w:tc>
        <w:tc>
          <w:tcPr>
            <w:tcW w:w="5992" w:type="dxa"/>
            <w:gridSpan w:val="2"/>
          </w:tcPr>
          <w:p w:rsidR="0067031B" w:rsidRPr="008F1C31" w:rsidRDefault="0067031B" w:rsidP="0067031B">
            <w:pPr>
              <w:pStyle w:val="TableParagraph"/>
              <w:spacing w:before="198"/>
              <w:ind w:left="0" w:right="2365"/>
              <w:rPr>
                <w:b/>
                <w:sz w:val="20"/>
                <w:szCs w:val="20"/>
              </w:rPr>
            </w:pPr>
            <w:r>
              <w:rPr>
                <w:b/>
                <w:sz w:val="20"/>
                <w:szCs w:val="20"/>
                <w:lang w:val="ru-RU"/>
              </w:rPr>
              <w:t xml:space="preserve">                                              </w:t>
            </w:r>
            <w:r>
              <w:rPr>
                <w:b/>
                <w:sz w:val="20"/>
                <w:szCs w:val="20"/>
              </w:rPr>
              <w:t>Мероприяти</w:t>
            </w:r>
            <w:r w:rsidRPr="008F1C31">
              <w:rPr>
                <w:b/>
                <w:sz w:val="20"/>
                <w:szCs w:val="20"/>
              </w:rPr>
              <w:t>я</w:t>
            </w:r>
          </w:p>
        </w:tc>
        <w:tc>
          <w:tcPr>
            <w:tcW w:w="2117" w:type="dxa"/>
          </w:tcPr>
          <w:p w:rsidR="0067031B" w:rsidRPr="008F1C31" w:rsidRDefault="0067031B" w:rsidP="005A21F4">
            <w:pPr>
              <w:pStyle w:val="TableParagraph"/>
              <w:spacing w:before="198"/>
              <w:ind w:left="87" w:right="69"/>
              <w:jc w:val="center"/>
              <w:rPr>
                <w:b/>
                <w:sz w:val="20"/>
                <w:szCs w:val="20"/>
              </w:rPr>
            </w:pPr>
            <w:r w:rsidRPr="008F1C31">
              <w:rPr>
                <w:b/>
                <w:sz w:val="20"/>
                <w:szCs w:val="20"/>
              </w:rPr>
              <w:t>Исполнители</w:t>
            </w:r>
          </w:p>
        </w:tc>
        <w:tc>
          <w:tcPr>
            <w:tcW w:w="1838" w:type="dxa"/>
          </w:tcPr>
          <w:p w:rsidR="0067031B" w:rsidRPr="008F1C31" w:rsidRDefault="0067031B" w:rsidP="005A21F4">
            <w:pPr>
              <w:pStyle w:val="TableParagraph"/>
              <w:spacing w:before="198"/>
              <w:ind w:left="147" w:right="114"/>
              <w:jc w:val="center"/>
              <w:rPr>
                <w:b/>
                <w:sz w:val="20"/>
                <w:szCs w:val="20"/>
              </w:rPr>
            </w:pPr>
            <w:r w:rsidRPr="008F1C31">
              <w:rPr>
                <w:b/>
                <w:sz w:val="20"/>
                <w:szCs w:val="20"/>
              </w:rPr>
              <w:t>Сроки</w:t>
            </w:r>
          </w:p>
        </w:tc>
        <w:tc>
          <w:tcPr>
            <w:tcW w:w="3944" w:type="dxa"/>
            <w:gridSpan w:val="2"/>
          </w:tcPr>
          <w:p w:rsidR="0067031B" w:rsidRPr="008F1C31" w:rsidRDefault="00D62B76" w:rsidP="005A21F4">
            <w:pPr>
              <w:pStyle w:val="TableParagraph"/>
              <w:spacing w:before="198"/>
              <w:ind w:left="0"/>
              <w:rPr>
                <w:b/>
                <w:sz w:val="20"/>
                <w:szCs w:val="20"/>
              </w:rPr>
            </w:pPr>
            <w:r>
              <w:rPr>
                <w:b/>
                <w:sz w:val="20"/>
                <w:szCs w:val="20"/>
                <w:lang w:val="ru-RU"/>
              </w:rPr>
              <w:t xml:space="preserve">      </w:t>
            </w:r>
            <w:r w:rsidR="0067031B" w:rsidRPr="008F1C31">
              <w:rPr>
                <w:b/>
                <w:sz w:val="20"/>
                <w:szCs w:val="20"/>
              </w:rPr>
              <w:t>Ожидаемые</w:t>
            </w:r>
            <w:r w:rsidR="0067031B" w:rsidRPr="008F1C31">
              <w:rPr>
                <w:b/>
                <w:spacing w:val="34"/>
                <w:sz w:val="20"/>
                <w:szCs w:val="20"/>
              </w:rPr>
              <w:t xml:space="preserve"> </w:t>
            </w:r>
            <w:r w:rsidR="0067031B" w:rsidRPr="008F1C31">
              <w:rPr>
                <w:b/>
                <w:sz w:val="20"/>
                <w:szCs w:val="20"/>
              </w:rPr>
              <w:t>результаты</w:t>
            </w:r>
          </w:p>
        </w:tc>
      </w:tr>
      <w:tr w:rsidR="0067031B" w:rsidRPr="008F1C31" w:rsidTr="0067031B">
        <w:trPr>
          <w:trHeight w:val="164"/>
        </w:trPr>
        <w:tc>
          <w:tcPr>
            <w:tcW w:w="14458" w:type="dxa"/>
            <w:gridSpan w:val="8"/>
          </w:tcPr>
          <w:p w:rsidR="0067031B" w:rsidRPr="008F1C31" w:rsidRDefault="0067031B" w:rsidP="005A21F4">
            <w:pPr>
              <w:pStyle w:val="TableParagraph"/>
              <w:ind w:left="4637"/>
              <w:rPr>
                <w:b/>
                <w:sz w:val="20"/>
                <w:szCs w:val="20"/>
              </w:rPr>
            </w:pPr>
            <w:r w:rsidRPr="008F1C31">
              <w:rPr>
                <w:b/>
                <w:sz w:val="20"/>
                <w:szCs w:val="20"/>
              </w:rPr>
              <w:t>1. Осуществление образовательной деятельности</w:t>
            </w:r>
          </w:p>
        </w:tc>
      </w:tr>
      <w:tr w:rsidR="0067031B" w:rsidRPr="008F1C31" w:rsidTr="0067031B">
        <w:trPr>
          <w:trHeight w:val="878"/>
        </w:trPr>
        <w:tc>
          <w:tcPr>
            <w:tcW w:w="627" w:type="dxa"/>
            <w:gridSpan w:val="3"/>
          </w:tcPr>
          <w:p w:rsidR="0067031B" w:rsidRPr="008F1C31" w:rsidRDefault="0067031B" w:rsidP="005A21F4">
            <w:pPr>
              <w:pStyle w:val="TableParagraph"/>
              <w:spacing w:before="8"/>
              <w:rPr>
                <w:sz w:val="24"/>
                <w:szCs w:val="24"/>
              </w:rPr>
            </w:pPr>
            <w:r w:rsidRPr="008F1C31">
              <w:rPr>
                <w:sz w:val="24"/>
                <w:szCs w:val="24"/>
              </w:rPr>
              <w:t>1.1.</w:t>
            </w:r>
          </w:p>
        </w:tc>
        <w:tc>
          <w:tcPr>
            <w:tcW w:w="5932" w:type="dxa"/>
          </w:tcPr>
          <w:p w:rsidR="0067031B" w:rsidRPr="007B0385" w:rsidRDefault="0067031B" w:rsidP="005A21F4">
            <w:pPr>
              <w:pStyle w:val="TableParagraph"/>
              <w:tabs>
                <w:tab w:val="left" w:pos="1190"/>
              </w:tabs>
              <w:spacing w:before="8" w:line="369" w:lineRule="auto"/>
              <w:ind w:left="94" w:right="90"/>
              <w:rPr>
                <w:sz w:val="24"/>
                <w:szCs w:val="24"/>
                <w:lang w:val="ru-RU"/>
              </w:rPr>
            </w:pPr>
            <w:r w:rsidRPr="007B0385">
              <w:rPr>
                <w:sz w:val="24"/>
                <w:szCs w:val="24"/>
                <w:lang w:val="ru-RU"/>
              </w:rPr>
              <w:t>Изучение</w:t>
            </w:r>
            <w:r w:rsidRPr="007B0385">
              <w:rPr>
                <w:sz w:val="24"/>
                <w:szCs w:val="24"/>
                <w:lang w:val="ru-RU"/>
              </w:rPr>
              <w:tab/>
              <w:t>нормативных</w:t>
            </w:r>
            <w:r w:rsidRPr="007B0385">
              <w:rPr>
                <w:spacing w:val="4"/>
                <w:sz w:val="24"/>
                <w:szCs w:val="24"/>
                <w:lang w:val="ru-RU"/>
              </w:rPr>
              <w:t xml:space="preserve"> </w:t>
            </w:r>
            <w:r w:rsidRPr="007B0385">
              <w:rPr>
                <w:sz w:val="24"/>
                <w:szCs w:val="24"/>
                <w:lang w:val="ru-RU"/>
              </w:rPr>
              <w:t>документов</w:t>
            </w:r>
            <w:r w:rsidRPr="007B0385">
              <w:rPr>
                <w:spacing w:val="4"/>
                <w:sz w:val="24"/>
                <w:szCs w:val="24"/>
                <w:lang w:val="ru-RU"/>
              </w:rPr>
              <w:t xml:space="preserve"> </w:t>
            </w:r>
            <w:r w:rsidRPr="007B0385">
              <w:rPr>
                <w:sz w:val="24"/>
                <w:szCs w:val="24"/>
                <w:lang w:val="ru-RU"/>
              </w:rPr>
              <w:t>о</w:t>
            </w:r>
            <w:r w:rsidRPr="007B0385">
              <w:rPr>
                <w:spacing w:val="4"/>
                <w:sz w:val="24"/>
                <w:szCs w:val="24"/>
                <w:lang w:val="ru-RU"/>
              </w:rPr>
              <w:t xml:space="preserve"> </w:t>
            </w:r>
            <w:r w:rsidRPr="007B0385">
              <w:rPr>
                <w:sz w:val="24"/>
                <w:szCs w:val="24"/>
                <w:lang w:val="ru-RU"/>
              </w:rPr>
              <w:t>государственных</w:t>
            </w:r>
            <w:r w:rsidRPr="007B0385">
              <w:rPr>
                <w:spacing w:val="-52"/>
                <w:sz w:val="24"/>
                <w:szCs w:val="24"/>
                <w:lang w:val="ru-RU"/>
              </w:rPr>
              <w:t xml:space="preserve">   </w:t>
            </w:r>
            <w:r w:rsidRPr="007B0385">
              <w:rPr>
                <w:sz w:val="24"/>
                <w:szCs w:val="24"/>
                <w:lang w:val="ru-RU"/>
              </w:rPr>
              <w:t>стандартах</w:t>
            </w:r>
            <w:r w:rsidRPr="007B0385">
              <w:rPr>
                <w:spacing w:val="-2"/>
                <w:sz w:val="24"/>
                <w:szCs w:val="24"/>
                <w:lang w:val="ru-RU"/>
              </w:rPr>
              <w:t xml:space="preserve"> </w:t>
            </w:r>
            <w:r w:rsidRPr="007B0385">
              <w:rPr>
                <w:sz w:val="24"/>
                <w:szCs w:val="24"/>
                <w:lang w:val="ru-RU"/>
              </w:rPr>
              <w:t>дополнительного</w:t>
            </w:r>
            <w:r w:rsidRPr="007B0385">
              <w:rPr>
                <w:spacing w:val="-2"/>
                <w:sz w:val="24"/>
                <w:szCs w:val="24"/>
                <w:lang w:val="ru-RU"/>
              </w:rPr>
              <w:t xml:space="preserve"> </w:t>
            </w:r>
            <w:r w:rsidRPr="007B0385">
              <w:rPr>
                <w:sz w:val="24"/>
                <w:szCs w:val="24"/>
                <w:lang w:val="ru-RU"/>
              </w:rPr>
              <w:t>образования.</w:t>
            </w:r>
          </w:p>
        </w:tc>
        <w:tc>
          <w:tcPr>
            <w:tcW w:w="2117" w:type="dxa"/>
          </w:tcPr>
          <w:p w:rsidR="0067031B" w:rsidRPr="008F1C31" w:rsidRDefault="0067031B" w:rsidP="005A21F4">
            <w:pPr>
              <w:pStyle w:val="TableParagraph"/>
              <w:spacing w:before="8"/>
              <w:ind w:left="87" w:right="69"/>
              <w:jc w:val="center"/>
              <w:rPr>
                <w:sz w:val="24"/>
                <w:szCs w:val="24"/>
              </w:rPr>
            </w:pPr>
            <w:r w:rsidRPr="008F1C31">
              <w:rPr>
                <w:sz w:val="24"/>
                <w:szCs w:val="24"/>
              </w:rPr>
              <w:t>Директор</w:t>
            </w:r>
          </w:p>
        </w:tc>
        <w:tc>
          <w:tcPr>
            <w:tcW w:w="1838" w:type="dxa"/>
          </w:tcPr>
          <w:p w:rsidR="0067031B" w:rsidRPr="008F1C31" w:rsidRDefault="0067031B" w:rsidP="005A21F4">
            <w:pPr>
              <w:pStyle w:val="TableParagraph"/>
              <w:spacing w:before="8"/>
              <w:ind w:left="147" w:right="114"/>
              <w:jc w:val="center"/>
              <w:rPr>
                <w:sz w:val="24"/>
                <w:szCs w:val="24"/>
              </w:rPr>
            </w:pPr>
            <w:r w:rsidRPr="008F1C31">
              <w:rPr>
                <w:sz w:val="24"/>
                <w:szCs w:val="24"/>
              </w:rPr>
              <w:t>2023-2024</w:t>
            </w:r>
            <w:r w:rsidRPr="008F1C31">
              <w:rPr>
                <w:spacing w:val="-11"/>
                <w:sz w:val="24"/>
                <w:szCs w:val="24"/>
              </w:rPr>
              <w:t xml:space="preserve"> </w:t>
            </w:r>
            <w:r>
              <w:rPr>
                <w:sz w:val="24"/>
                <w:szCs w:val="24"/>
              </w:rPr>
              <w:t>учебный год</w:t>
            </w:r>
          </w:p>
        </w:tc>
        <w:tc>
          <w:tcPr>
            <w:tcW w:w="3944" w:type="dxa"/>
            <w:gridSpan w:val="2"/>
          </w:tcPr>
          <w:p w:rsidR="0067031B" w:rsidRPr="007B0385" w:rsidRDefault="0067031B" w:rsidP="005A21F4">
            <w:pPr>
              <w:pStyle w:val="TableParagraph"/>
              <w:tabs>
                <w:tab w:val="left" w:pos="1778"/>
                <w:tab w:val="left" w:pos="3269"/>
              </w:tabs>
              <w:spacing w:before="8" w:line="369" w:lineRule="auto"/>
              <w:ind w:left="108" w:right="94"/>
              <w:rPr>
                <w:sz w:val="24"/>
                <w:szCs w:val="24"/>
                <w:lang w:val="ru-RU"/>
              </w:rPr>
            </w:pPr>
            <w:r w:rsidRPr="007B0385">
              <w:rPr>
                <w:sz w:val="24"/>
                <w:szCs w:val="24"/>
                <w:lang w:val="ru-RU"/>
              </w:rPr>
              <w:t xml:space="preserve">Корректировка </w:t>
            </w:r>
            <w:r w:rsidRPr="007B0385">
              <w:rPr>
                <w:sz w:val="24"/>
                <w:szCs w:val="24"/>
                <w:lang w:val="ru-RU"/>
              </w:rPr>
              <w:tab/>
              <w:t>нормативной</w:t>
            </w:r>
            <w:r w:rsidRPr="007B0385">
              <w:rPr>
                <w:sz w:val="24"/>
                <w:szCs w:val="24"/>
                <w:lang w:val="ru-RU"/>
              </w:rPr>
              <w:tab/>
            </w:r>
            <w:r w:rsidRPr="007B0385">
              <w:rPr>
                <w:spacing w:val="-1"/>
                <w:sz w:val="24"/>
                <w:szCs w:val="24"/>
                <w:lang w:val="ru-RU"/>
              </w:rPr>
              <w:t>базы</w:t>
            </w:r>
            <w:r w:rsidRPr="007B0385">
              <w:rPr>
                <w:spacing w:val="-52"/>
                <w:sz w:val="24"/>
                <w:szCs w:val="24"/>
                <w:lang w:val="ru-RU"/>
              </w:rPr>
              <w:t xml:space="preserve"> </w:t>
            </w:r>
            <w:r w:rsidRPr="007B0385">
              <w:rPr>
                <w:sz w:val="24"/>
                <w:szCs w:val="24"/>
                <w:lang w:val="ru-RU"/>
              </w:rPr>
              <w:t>образовательного</w:t>
            </w:r>
            <w:r w:rsidRPr="007B0385">
              <w:rPr>
                <w:spacing w:val="-4"/>
                <w:sz w:val="24"/>
                <w:szCs w:val="24"/>
                <w:lang w:val="ru-RU"/>
              </w:rPr>
              <w:t xml:space="preserve"> </w:t>
            </w:r>
            <w:r w:rsidRPr="007B0385">
              <w:rPr>
                <w:sz w:val="24"/>
                <w:szCs w:val="24"/>
                <w:lang w:val="ru-RU"/>
              </w:rPr>
              <w:t>учреждения</w:t>
            </w:r>
            <w:r w:rsidRPr="007B0385">
              <w:rPr>
                <w:spacing w:val="-3"/>
                <w:sz w:val="24"/>
                <w:szCs w:val="24"/>
                <w:lang w:val="ru-RU"/>
              </w:rPr>
              <w:t xml:space="preserve"> </w:t>
            </w:r>
            <w:r w:rsidRPr="007B0385">
              <w:rPr>
                <w:sz w:val="24"/>
                <w:szCs w:val="24"/>
                <w:lang w:val="ru-RU"/>
              </w:rPr>
              <w:t>.</w:t>
            </w:r>
          </w:p>
        </w:tc>
      </w:tr>
      <w:tr w:rsidR="0067031B" w:rsidRPr="008F1C31" w:rsidTr="0067031B">
        <w:trPr>
          <w:trHeight w:val="1200"/>
        </w:trPr>
        <w:tc>
          <w:tcPr>
            <w:tcW w:w="627" w:type="dxa"/>
            <w:gridSpan w:val="3"/>
            <w:tcBorders>
              <w:bottom w:val="single" w:sz="4" w:space="0" w:color="auto"/>
            </w:tcBorders>
          </w:tcPr>
          <w:p w:rsidR="0067031B" w:rsidRPr="008F1C31" w:rsidRDefault="0067031B" w:rsidP="005A21F4">
            <w:pPr>
              <w:pStyle w:val="TableParagraph"/>
              <w:spacing w:before="3"/>
              <w:rPr>
                <w:sz w:val="24"/>
                <w:szCs w:val="24"/>
              </w:rPr>
            </w:pPr>
            <w:r w:rsidRPr="008F1C31">
              <w:rPr>
                <w:sz w:val="24"/>
                <w:szCs w:val="24"/>
              </w:rPr>
              <w:t>1.2.</w:t>
            </w:r>
          </w:p>
        </w:tc>
        <w:tc>
          <w:tcPr>
            <w:tcW w:w="5932" w:type="dxa"/>
            <w:tcBorders>
              <w:bottom w:val="single" w:sz="4" w:space="0" w:color="auto"/>
            </w:tcBorders>
          </w:tcPr>
          <w:p w:rsidR="0067031B" w:rsidRPr="007B0385" w:rsidRDefault="0067031B" w:rsidP="005A21F4">
            <w:pPr>
              <w:pStyle w:val="TableParagraph"/>
              <w:spacing w:before="3" w:line="369" w:lineRule="auto"/>
              <w:ind w:left="94" w:right="90"/>
              <w:rPr>
                <w:sz w:val="24"/>
                <w:szCs w:val="24"/>
                <w:lang w:val="ru-RU"/>
              </w:rPr>
            </w:pPr>
            <w:r w:rsidRPr="007B0385">
              <w:rPr>
                <w:sz w:val="24"/>
                <w:szCs w:val="24"/>
                <w:lang w:val="ru-RU"/>
              </w:rPr>
              <w:t>Участие</w:t>
            </w:r>
            <w:r w:rsidRPr="007B0385">
              <w:rPr>
                <w:spacing w:val="11"/>
                <w:sz w:val="24"/>
                <w:szCs w:val="24"/>
                <w:lang w:val="ru-RU"/>
              </w:rPr>
              <w:t xml:space="preserve"> </w:t>
            </w:r>
            <w:r w:rsidRPr="007B0385">
              <w:rPr>
                <w:sz w:val="24"/>
                <w:szCs w:val="24"/>
                <w:lang w:val="ru-RU"/>
              </w:rPr>
              <w:t>педагогических</w:t>
            </w:r>
            <w:r w:rsidRPr="007B0385">
              <w:rPr>
                <w:spacing w:val="11"/>
                <w:sz w:val="24"/>
                <w:szCs w:val="24"/>
                <w:lang w:val="ru-RU"/>
              </w:rPr>
              <w:t xml:space="preserve"> </w:t>
            </w:r>
            <w:r w:rsidRPr="007B0385">
              <w:rPr>
                <w:sz w:val="24"/>
                <w:szCs w:val="24"/>
                <w:lang w:val="ru-RU"/>
              </w:rPr>
              <w:t>и</w:t>
            </w:r>
            <w:r w:rsidRPr="007B0385">
              <w:rPr>
                <w:spacing w:val="11"/>
                <w:sz w:val="24"/>
                <w:szCs w:val="24"/>
                <w:lang w:val="ru-RU"/>
              </w:rPr>
              <w:t xml:space="preserve"> </w:t>
            </w:r>
            <w:r w:rsidRPr="007B0385">
              <w:rPr>
                <w:sz w:val="24"/>
                <w:szCs w:val="24"/>
                <w:lang w:val="ru-RU"/>
              </w:rPr>
              <w:t>руководящих</w:t>
            </w:r>
            <w:r w:rsidRPr="007B0385">
              <w:rPr>
                <w:spacing w:val="11"/>
                <w:sz w:val="24"/>
                <w:szCs w:val="24"/>
                <w:lang w:val="ru-RU"/>
              </w:rPr>
              <w:t xml:space="preserve"> </w:t>
            </w:r>
            <w:r w:rsidRPr="007B0385">
              <w:rPr>
                <w:sz w:val="24"/>
                <w:szCs w:val="24"/>
                <w:lang w:val="ru-RU"/>
              </w:rPr>
              <w:t>работников</w:t>
            </w:r>
            <w:r w:rsidRPr="007B0385">
              <w:rPr>
                <w:spacing w:val="11"/>
                <w:sz w:val="24"/>
                <w:szCs w:val="24"/>
                <w:lang w:val="ru-RU"/>
              </w:rPr>
              <w:t xml:space="preserve"> </w:t>
            </w:r>
            <w:r w:rsidRPr="007B0385">
              <w:rPr>
                <w:sz w:val="24"/>
                <w:szCs w:val="24"/>
                <w:lang w:val="ru-RU"/>
              </w:rPr>
              <w:t>в</w:t>
            </w:r>
            <w:r w:rsidRPr="007B0385">
              <w:rPr>
                <w:spacing w:val="-52"/>
                <w:sz w:val="24"/>
                <w:szCs w:val="24"/>
                <w:lang w:val="ru-RU"/>
              </w:rPr>
              <w:t xml:space="preserve"> </w:t>
            </w:r>
            <w:r w:rsidRPr="007B0385">
              <w:rPr>
                <w:sz w:val="24"/>
                <w:szCs w:val="24"/>
                <w:lang w:val="ru-RU"/>
              </w:rPr>
              <w:t>курсах</w:t>
            </w:r>
            <w:r w:rsidRPr="007B0385">
              <w:rPr>
                <w:spacing w:val="-2"/>
                <w:sz w:val="24"/>
                <w:szCs w:val="24"/>
                <w:lang w:val="ru-RU"/>
              </w:rPr>
              <w:t xml:space="preserve"> </w:t>
            </w:r>
            <w:r w:rsidRPr="007B0385">
              <w:rPr>
                <w:sz w:val="24"/>
                <w:szCs w:val="24"/>
                <w:lang w:val="ru-RU"/>
              </w:rPr>
              <w:t>повышения</w:t>
            </w:r>
            <w:r w:rsidRPr="007B0385">
              <w:rPr>
                <w:spacing w:val="-2"/>
                <w:sz w:val="24"/>
                <w:szCs w:val="24"/>
                <w:lang w:val="ru-RU"/>
              </w:rPr>
              <w:t xml:space="preserve"> </w:t>
            </w:r>
            <w:r w:rsidRPr="007B0385">
              <w:rPr>
                <w:sz w:val="24"/>
                <w:szCs w:val="24"/>
                <w:lang w:val="ru-RU"/>
              </w:rPr>
              <w:t>квалификации.</w:t>
            </w:r>
          </w:p>
        </w:tc>
        <w:tc>
          <w:tcPr>
            <w:tcW w:w="2117" w:type="dxa"/>
            <w:tcBorders>
              <w:bottom w:val="single" w:sz="4" w:space="0" w:color="auto"/>
            </w:tcBorders>
          </w:tcPr>
          <w:p w:rsidR="0067031B" w:rsidRPr="008F1C31" w:rsidRDefault="0067031B" w:rsidP="005A21F4">
            <w:pPr>
              <w:pStyle w:val="TableParagraph"/>
              <w:spacing w:before="3" w:line="369" w:lineRule="auto"/>
              <w:ind w:left="841" w:right="182" w:hanging="634"/>
              <w:rPr>
                <w:sz w:val="24"/>
                <w:szCs w:val="24"/>
              </w:rPr>
            </w:pPr>
            <w:r w:rsidRPr="008F1C31">
              <w:rPr>
                <w:sz w:val="24"/>
                <w:szCs w:val="24"/>
              </w:rPr>
              <w:t>Зам.</w:t>
            </w:r>
            <w:r w:rsidRPr="008F1C31">
              <w:rPr>
                <w:spacing w:val="-9"/>
                <w:sz w:val="24"/>
                <w:szCs w:val="24"/>
              </w:rPr>
              <w:t xml:space="preserve"> </w:t>
            </w:r>
            <w:r w:rsidRPr="008F1C31">
              <w:rPr>
                <w:sz w:val="24"/>
                <w:szCs w:val="24"/>
              </w:rPr>
              <w:t>директора</w:t>
            </w:r>
            <w:r w:rsidRPr="008F1C31">
              <w:rPr>
                <w:spacing w:val="-8"/>
                <w:sz w:val="24"/>
                <w:szCs w:val="24"/>
              </w:rPr>
              <w:t xml:space="preserve"> </w:t>
            </w:r>
          </w:p>
        </w:tc>
        <w:tc>
          <w:tcPr>
            <w:tcW w:w="1838" w:type="dxa"/>
            <w:tcBorders>
              <w:bottom w:val="single" w:sz="4" w:space="0" w:color="auto"/>
            </w:tcBorders>
          </w:tcPr>
          <w:p w:rsidR="0067031B" w:rsidRPr="008F1C31" w:rsidRDefault="0067031B" w:rsidP="005A21F4">
            <w:pPr>
              <w:pStyle w:val="TableParagraph"/>
              <w:spacing w:before="3"/>
              <w:ind w:left="0" w:right="158"/>
              <w:jc w:val="right"/>
              <w:rPr>
                <w:sz w:val="24"/>
                <w:szCs w:val="24"/>
              </w:rPr>
            </w:pPr>
            <w:r w:rsidRPr="008F1C31">
              <w:rPr>
                <w:sz w:val="24"/>
                <w:szCs w:val="24"/>
              </w:rPr>
              <w:t>2023-20</w:t>
            </w:r>
            <w:r>
              <w:rPr>
                <w:sz w:val="24"/>
                <w:szCs w:val="24"/>
              </w:rPr>
              <w:t>28</w:t>
            </w:r>
            <w:r w:rsidRPr="008F1C31">
              <w:rPr>
                <w:spacing w:val="-11"/>
                <w:sz w:val="24"/>
                <w:szCs w:val="24"/>
              </w:rPr>
              <w:t xml:space="preserve"> </w:t>
            </w:r>
            <w:r w:rsidRPr="008F1C31">
              <w:rPr>
                <w:sz w:val="24"/>
                <w:szCs w:val="24"/>
              </w:rPr>
              <w:t>го</w:t>
            </w:r>
            <w:r>
              <w:rPr>
                <w:sz w:val="24"/>
                <w:szCs w:val="24"/>
              </w:rPr>
              <w:t>ды</w:t>
            </w:r>
          </w:p>
        </w:tc>
        <w:tc>
          <w:tcPr>
            <w:tcW w:w="3944" w:type="dxa"/>
            <w:gridSpan w:val="2"/>
            <w:tcBorders>
              <w:bottom w:val="single" w:sz="4" w:space="0" w:color="auto"/>
            </w:tcBorders>
          </w:tcPr>
          <w:p w:rsidR="0067031B" w:rsidRPr="007B0385" w:rsidRDefault="0067031B" w:rsidP="005A21F4">
            <w:pPr>
              <w:pStyle w:val="TableParagraph"/>
              <w:spacing w:before="3" w:line="369" w:lineRule="auto"/>
              <w:ind w:left="108" w:right="92"/>
              <w:jc w:val="both"/>
              <w:rPr>
                <w:sz w:val="24"/>
                <w:szCs w:val="24"/>
                <w:lang w:val="ru-RU"/>
              </w:rPr>
            </w:pPr>
            <w:r w:rsidRPr="007B0385">
              <w:rPr>
                <w:sz w:val="24"/>
                <w:szCs w:val="24"/>
                <w:lang w:val="ru-RU"/>
              </w:rPr>
              <w:t>Переподготовка (повышение квалификации)</w:t>
            </w:r>
            <w:r w:rsidRPr="007B0385">
              <w:rPr>
                <w:spacing w:val="1"/>
                <w:sz w:val="24"/>
                <w:szCs w:val="24"/>
                <w:lang w:val="ru-RU"/>
              </w:rPr>
              <w:t xml:space="preserve"> </w:t>
            </w:r>
            <w:r w:rsidRPr="007B0385">
              <w:rPr>
                <w:sz w:val="24"/>
                <w:szCs w:val="24"/>
                <w:lang w:val="ru-RU"/>
              </w:rPr>
              <w:t>педагогических</w:t>
            </w:r>
            <w:r w:rsidRPr="007B0385">
              <w:rPr>
                <w:spacing w:val="1"/>
                <w:sz w:val="24"/>
                <w:szCs w:val="24"/>
                <w:lang w:val="ru-RU"/>
              </w:rPr>
              <w:t xml:space="preserve"> </w:t>
            </w:r>
            <w:r w:rsidRPr="007B0385">
              <w:rPr>
                <w:sz w:val="24"/>
                <w:szCs w:val="24"/>
                <w:lang w:val="ru-RU"/>
              </w:rPr>
              <w:t>работников</w:t>
            </w:r>
            <w:r w:rsidRPr="007B0385">
              <w:rPr>
                <w:spacing w:val="1"/>
                <w:sz w:val="24"/>
                <w:szCs w:val="24"/>
                <w:lang w:val="ru-RU"/>
              </w:rPr>
              <w:t xml:space="preserve"> </w:t>
            </w:r>
          </w:p>
        </w:tc>
      </w:tr>
      <w:tr w:rsidR="0067031B" w:rsidRPr="008F1C31" w:rsidTr="0067031B">
        <w:trPr>
          <w:trHeight w:val="1125"/>
        </w:trPr>
        <w:tc>
          <w:tcPr>
            <w:tcW w:w="627" w:type="dxa"/>
            <w:gridSpan w:val="3"/>
            <w:tcBorders>
              <w:top w:val="single" w:sz="4" w:space="0" w:color="auto"/>
              <w:bottom w:val="single" w:sz="4" w:space="0" w:color="auto"/>
            </w:tcBorders>
          </w:tcPr>
          <w:p w:rsidR="0067031B" w:rsidRPr="008F1C31" w:rsidRDefault="0067031B" w:rsidP="005A21F4">
            <w:pPr>
              <w:pStyle w:val="TableParagraph"/>
              <w:spacing w:before="3"/>
              <w:rPr>
                <w:sz w:val="24"/>
                <w:szCs w:val="24"/>
              </w:rPr>
            </w:pPr>
            <w:r>
              <w:rPr>
                <w:sz w:val="24"/>
                <w:szCs w:val="24"/>
              </w:rPr>
              <w:t>1.3.</w:t>
            </w:r>
          </w:p>
        </w:tc>
        <w:tc>
          <w:tcPr>
            <w:tcW w:w="5932" w:type="dxa"/>
            <w:tcBorders>
              <w:top w:val="single" w:sz="4" w:space="0" w:color="auto"/>
              <w:bottom w:val="single" w:sz="4" w:space="0" w:color="auto"/>
            </w:tcBorders>
          </w:tcPr>
          <w:p w:rsidR="0067031B" w:rsidRPr="007B0385" w:rsidRDefault="0067031B" w:rsidP="005A21F4">
            <w:pPr>
              <w:pStyle w:val="TableParagraph"/>
              <w:spacing w:before="3" w:line="369" w:lineRule="auto"/>
              <w:ind w:left="94" w:right="90"/>
              <w:rPr>
                <w:sz w:val="24"/>
                <w:szCs w:val="24"/>
                <w:lang w:val="ru-RU"/>
              </w:rPr>
            </w:pPr>
            <w:r w:rsidRPr="007B0385">
              <w:rPr>
                <w:sz w:val="24"/>
                <w:szCs w:val="24"/>
                <w:lang w:val="ru-RU"/>
              </w:rPr>
              <w:t>Разработка и принятие Положения о системе оценки качества образовательного процесса в учреждении</w:t>
            </w:r>
          </w:p>
        </w:tc>
        <w:tc>
          <w:tcPr>
            <w:tcW w:w="2117" w:type="dxa"/>
            <w:tcBorders>
              <w:top w:val="single" w:sz="4" w:space="0" w:color="auto"/>
              <w:bottom w:val="single" w:sz="4" w:space="0" w:color="auto"/>
            </w:tcBorders>
          </w:tcPr>
          <w:p w:rsidR="0067031B" w:rsidRPr="008F1C31" w:rsidRDefault="0067031B" w:rsidP="005A21F4">
            <w:pPr>
              <w:pStyle w:val="TableParagraph"/>
              <w:spacing w:before="3" w:line="369" w:lineRule="auto"/>
              <w:ind w:left="841" w:right="182" w:hanging="634"/>
              <w:rPr>
                <w:sz w:val="24"/>
                <w:szCs w:val="24"/>
              </w:rPr>
            </w:pPr>
            <w:r>
              <w:rPr>
                <w:sz w:val="24"/>
                <w:szCs w:val="24"/>
              </w:rPr>
              <w:t>Методист</w:t>
            </w:r>
          </w:p>
        </w:tc>
        <w:tc>
          <w:tcPr>
            <w:tcW w:w="1838" w:type="dxa"/>
            <w:tcBorders>
              <w:top w:val="single" w:sz="4" w:space="0" w:color="auto"/>
              <w:bottom w:val="single" w:sz="4" w:space="0" w:color="auto"/>
            </w:tcBorders>
          </w:tcPr>
          <w:p w:rsidR="0067031B" w:rsidRPr="008F1C31" w:rsidRDefault="0067031B" w:rsidP="005A21F4">
            <w:pPr>
              <w:pStyle w:val="TableParagraph"/>
              <w:spacing w:before="3"/>
              <w:ind w:left="0" w:right="158"/>
              <w:jc w:val="center"/>
              <w:rPr>
                <w:sz w:val="24"/>
                <w:szCs w:val="24"/>
              </w:rPr>
            </w:pPr>
            <w:r>
              <w:rPr>
                <w:sz w:val="24"/>
                <w:szCs w:val="24"/>
              </w:rPr>
              <w:t>2023 год</w:t>
            </w:r>
          </w:p>
        </w:tc>
        <w:tc>
          <w:tcPr>
            <w:tcW w:w="3944" w:type="dxa"/>
            <w:gridSpan w:val="2"/>
            <w:tcBorders>
              <w:top w:val="single" w:sz="4" w:space="0" w:color="auto"/>
              <w:bottom w:val="single" w:sz="4" w:space="0" w:color="auto"/>
            </w:tcBorders>
          </w:tcPr>
          <w:p w:rsidR="0067031B" w:rsidRPr="007B0385" w:rsidRDefault="0067031B" w:rsidP="005A21F4">
            <w:pPr>
              <w:pStyle w:val="TableParagraph"/>
              <w:spacing w:before="3" w:line="369" w:lineRule="auto"/>
              <w:ind w:left="108" w:right="92"/>
              <w:jc w:val="both"/>
              <w:rPr>
                <w:sz w:val="24"/>
                <w:szCs w:val="24"/>
                <w:lang w:val="ru-RU"/>
              </w:rPr>
            </w:pPr>
            <w:r w:rsidRPr="007B0385">
              <w:rPr>
                <w:sz w:val="24"/>
                <w:szCs w:val="24"/>
                <w:lang w:val="ru-RU"/>
              </w:rPr>
              <w:t>Повышение качества реализации дополнительных общеобразовательных программ</w:t>
            </w:r>
          </w:p>
        </w:tc>
      </w:tr>
      <w:tr w:rsidR="0067031B" w:rsidRPr="008F1C31" w:rsidTr="0067031B">
        <w:trPr>
          <w:trHeight w:val="136"/>
        </w:trPr>
        <w:tc>
          <w:tcPr>
            <w:tcW w:w="627" w:type="dxa"/>
            <w:gridSpan w:val="3"/>
            <w:tcBorders>
              <w:top w:val="single" w:sz="4" w:space="0" w:color="auto"/>
            </w:tcBorders>
          </w:tcPr>
          <w:p w:rsidR="0067031B" w:rsidRDefault="0067031B" w:rsidP="005A21F4">
            <w:pPr>
              <w:pStyle w:val="TableParagraph"/>
              <w:spacing w:before="3"/>
              <w:rPr>
                <w:sz w:val="24"/>
                <w:szCs w:val="24"/>
              </w:rPr>
            </w:pPr>
            <w:r>
              <w:rPr>
                <w:sz w:val="24"/>
                <w:szCs w:val="24"/>
              </w:rPr>
              <w:t>1.4</w:t>
            </w:r>
          </w:p>
        </w:tc>
        <w:tc>
          <w:tcPr>
            <w:tcW w:w="5932" w:type="dxa"/>
            <w:tcBorders>
              <w:top w:val="single" w:sz="4" w:space="0" w:color="auto"/>
            </w:tcBorders>
          </w:tcPr>
          <w:p w:rsidR="0067031B" w:rsidRPr="007B0385" w:rsidRDefault="0067031B" w:rsidP="005A21F4">
            <w:pPr>
              <w:pStyle w:val="TableParagraph"/>
              <w:spacing w:before="3" w:line="369" w:lineRule="auto"/>
              <w:ind w:left="94" w:right="90"/>
              <w:rPr>
                <w:sz w:val="24"/>
                <w:szCs w:val="24"/>
                <w:lang w:val="ru-RU"/>
              </w:rPr>
            </w:pPr>
            <w:r w:rsidRPr="007B0385">
              <w:rPr>
                <w:sz w:val="24"/>
                <w:szCs w:val="24"/>
                <w:lang w:val="ru-RU"/>
              </w:rPr>
              <w:t xml:space="preserve">Размещение на сайте учреждения материалов об инновациях в образовании, рекомендаций для </w:t>
            </w:r>
            <w:r w:rsidRPr="007B0385">
              <w:rPr>
                <w:sz w:val="24"/>
                <w:szCs w:val="24"/>
                <w:lang w:val="ru-RU"/>
              </w:rPr>
              <w:lastRenderedPageBreak/>
              <w:t>родителей, информации об открытых мероприятиях, проводимых в рамках учреждения.</w:t>
            </w:r>
          </w:p>
        </w:tc>
        <w:tc>
          <w:tcPr>
            <w:tcW w:w="2117" w:type="dxa"/>
            <w:tcBorders>
              <w:top w:val="single" w:sz="4" w:space="0" w:color="auto"/>
            </w:tcBorders>
          </w:tcPr>
          <w:p w:rsidR="0067031B" w:rsidRPr="00DB3CBC" w:rsidRDefault="0067031B" w:rsidP="005A21F4">
            <w:pPr>
              <w:pStyle w:val="TableParagraph"/>
              <w:spacing w:before="3" w:line="369" w:lineRule="auto"/>
              <w:ind w:left="841" w:right="182" w:hanging="634"/>
              <w:rPr>
                <w:sz w:val="24"/>
                <w:szCs w:val="24"/>
              </w:rPr>
            </w:pPr>
            <w:r w:rsidRPr="00DB3CBC">
              <w:rPr>
                <w:sz w:val="24"/>
                <w:szCs w:val="24"/>
              </w:rPr>
              <w:lastRenderedPageBreak/>
              <w:t xml:space="preserve">Зам. директора </w:t>
            </w:r>
          </w:p>
          <w:p w:rsidR="0067031B" w:rsidRDefault="0067031B" w:rsidP="005A21F4">
            <w:pPr>
              <w:pStyle w:val="TableParagraph"/>
              <w:spacing w:before="3" w:line="369" w:lineRule="auto"/>
              <w:ind w:left="841" w:right="182" w:hanging="634"/>
              <w:rPr>
                <w:sz w:val="24"/>
                <w:szCs w:val="24"/>
              </w:rPr>
            </w:pPr>
            <w:r w:rsidRPr="00DB3CBC">
              <w:rPr>
                <w:sz w:val="24"/>
                <w:szCs w:val="24"/>
              </w:rPr>
              <w:t>методист</w:t>
            </w:r>
          </w:p>
        </w:tc>
        <w:tc>
          <w:tcPr>
            <w:tcW w:w="1838" w:type="dxa"/>
            <w:tcBorders>
              <w:top w:val="single" w:sz="4" w:space="0" w:color="auto"/>
            </w:tcBorders>
          </w:tcPr>
          <w:p w:rsidR="0067031B" w:rsidRDefault="0067031B" w:rsidP="005A21F4">
            <w:pPr>
              <w:pStyle w:val="TableParagraph"/>
              <w:spacing w:before="3"/>
              <w:ind w:left="0" w:right="158"/>
              <w:jc w:val="center"/>
              <w:rPr>
                <w:sz w:val="24"/>
                <w:szCs w:val="24"/>
              </w:rPr>
            </w:pPr>
            <w:r>
              <w:rPr>
                <w:sz w:val="24"/>
                <w:szCs w:val="24"/>
              </w:rPr>
              <w:t>Постоянно</w:t>
            </w:r>
          </w:p>
        </w:tc>
        <w:tc>
          <w:tcPr>
            <w:tcW w:w="3944" w:type="dxa"/>
            <w:gridSpan w:val="2"/>
            <w:tcBorders>
              <w:top w:val="single" w:sz="4" w:space="0" w:color="auto"/>
            </w:tcBorders>
          </w:tcPr>
          <w:p w:rsidR="0067031B" w:rsidRDefault="0067031B" w:rsidP="005A21F4">
            <w:pPr>
              <w:pStyle w:val="TableParagraph"/>
              <w:spacing w:before="3" w:line="369" w:lineRule="auto"/>
              <w:ind w:left="108" w:right="92"/>
              <w:jc w:val="both"/>
              <w:rPr>
                <w:sz w:val="24"/>
                <w:szCs w:val="24"/>
              </w:rPr>
            </w:pPr>
            <w:r w:rsidRPr="00DB3CBC">
              <w:rPr>
                <w:sz w:val="24"/>
                <w:szCs w:val="24"/>
              </w:rPr>
              <w:t>Развитие</w:t>
            </w:r>
            <w:r w:rsidRPr="00DB3CBC">
              <w:rPr>
                <w:sz w:val="24"/>
                <w:szCs w:val="24"/>
              </w:rPr>
              <w:tab/>
              <w:t>положительного  имиджа        учреждения</w:t>
            </w:r>
          </w:p>
        </w:tc>
      </w:tr>
      <w:tr w:rsidR="0067031B" w:rsidRPr="008F1C31" w:rsidTr="0067031B">
        <w:trPr>
          <w:trHeight w:val="327"/>
        </w:trPr>
        <w:tc>
          <w:tcPr>
            <w:tcW w:w="14458" w:type="dxa"/>
            <w:gridSpan w:val="8"/>
          </w:tcPr>
          <w:p w:rsidR="0067031B" w:rsidRPr="007B0385" w:rsidRDefault="0067031B" w:rsidP="005A21F4">
            <w:pPr>
              <w:pStyle w:val="TableParagraph"/>
              <w:spacing w:before="1"/>
              <w:ind w:left="4851"/>
              <w:rPr>
                <w:b/>
                <w:sz w:val="20"/>
                <w:szCs w:val="20"/>
                <w:lang w:val="ru-RU"/>
              </w:rPr>
            </w:pPr>
            <w:r w:rsidRPr="007B0385">
              <w:rPr>
                <w:sz w:val="20"/>
                <w:szCs w:val="20"/>
                <w:lang w:val="ru-RU"/>
              </w:rPr>
              <w:lastRenderedPageBreak/>
              <w:t>2.</w:t>
            </w:r>
            <w:r w:rsidRPr="007B0385">
              <w:rPr>
                <w:spacing w:val="69"/>
                <w:sz w:val="20"/>
                <w:szCs w:val="20"/>
                <w:lang w:val="ru-RU"/>
              </w:rPr>
              <w:t xml:space="preserve"> </w:t>
            </w:r>
            <w:r w:rsidRPr="007B0385">
              <w:rPr>
                <w:b/>
                <w:sz w:val="20"/>
                <w:szCs w:val="20"/>
                <w:lang w:val="ru-RU"/>
              </w:rPr>
              <w:t>Развитие</w:t>
            </w:r>
            <w:r w:rsidRPr="007B0385">
              <w:rPr>
                <w:b/>
                <w:spacing w:val="-6"/>
                <w:sz w:val="20"/>
                <w:szCs w:val="20"/>
                <w:lang w:val="ru-RU"/>
              </w:rPr>
              <w:t xml:space="preserve"> </w:t>
            </w:r>
            <w:r w:rsidRPr="007B0385">
              <w:rPr>
                <w:b/>
                <w:sz w:val="20"/>
                <w:szCs w:val="20"/>
                <w:lang w:val="ru-RU"/>
              </w:rPr>
              <w:t>системы</w:t>
            </w:r>
            <w:r w:rsidRPr="007B0385">
              <w:rPr>
                <w:b/>
                <w:spacing w:val="-6"/>
                <w:sz w:val="20"/>
                <w:szCs w:val="20"/>
                <w:lang w:val="ru-RU"/>
              </w:rPr>
              <w:t xml:space="preserve"> </w:t>
            </w:r>
            <w:r w:rsidRPr="007B0385">
              <w:rPr>
                <w:b/>
                <w:sz w:val="20"/>
                <w:szCs w:val="20"/>
                <w:lang w:val="ru-RU"/>
              </w:rPr>
              <w:t>поддержки</w:t>
            </w:r>
            <w:r w:rsidRPr="007B0385">
              <w:rPr>
                <w:b/>
                <w:spacing w:val="-6"/>
                <w:sz w:val="20"/>
                <w:szCs w:val="20"/>
                <w:lang w:val="ru-RU"/>
              </w:rPr>
              <w:t xml:space="preserve"> </w:t>
            </w:r>
            <w:r w:rsidRPr="007B0385">
              <w:rPr>
                <w:b/>
                <w:sz w:val="20"/>
                <w:szCs w:val="20"/>
                <w:lang w:val="ru-RU"/>
              </w:rPr>
              <w:t>талантливых</w:t>
            </w:r>
            <w:r w:rsidRPr="007B0385">
              <w:rPr>
                <w:b/>
                <w:spacing w:val="-5"/>
                <w:sz w:val="20"/>
                <w:szCs w:val="20"/>
                <w:lang w:val="ru-RU"/>
              </w:rPr>
              <w:t xml:space="preserve"> </w:t>
            </w:r>
            <w:r w:rsidRPr="007B0385">
              <w:rPr>
                <w:b/>
                <w:sz w:val="20"/>
                <w:szCs w:val="20"/>
                <w:lang w:val="ru-RU"/>
              </w:rPr>
              <w:t>детей</w:t>
            </w:r>
          </w:p>
        </w:tc>
      </w:tr>
      <w:tr w:rsidR="0067031B" w:rsidRPr="00A049AB" w:rsidTr="0067031B">
        <w:trPr>
          <w:trHeight w:val="1149"/>
        </w:trPr>
        <w:tc>
          <w:tcPr>
            <w:tcW w:w="627" w:type="dxa"/>
            <w:gridSpan w:val="3"/>
          </w:tcPr>
          <w:p w:rsidR="0067031B" w:rsidRPr="00A049AB" w:rsidRDefault="0067031B" w:rsidP="005A21F4">
            <w:pPr>
              <w:pStyle w:val="TableParagraph"/>
              <w:spacing w:before="8"/>
              <w:rPr>
                <w:sz w:val="24"/>
                <w:szCs w:val="24"/>
              </w:rPr>
            </w:pPr>
            <w:r w:rsidRPr="00A049AB">
              <w:rPr>
                <w:sz w:val="24"/>
                <w:szCs w:val="24"/>
              </w:rPr>
              <w:t>2.1.</w:t>
            </w:r>
          </w:p>
        </w:tc>
        <w:tc>
          <w:tcPr>
            <w:tcW w:w="5932" w:type="dxa"/>
          </w:tcPr>
          <w:p w:rsidR="0067031B" w:rsidRPr="00A049AB" w:rsidRDefault="0067031B" w:rsidP="005A21F4">
            <w:pPr>
              <w:pStyle w:val="TableParagraph"/>
              <w:tabs>
                <w:tab w:val="left" w:pos="1546"/>
                <w:tab w:val="left" w:pos="3607"/>
              </w:tabs>
              <w:spacing w:before="8" w:line="369" w:lineRule="auto"/>
              <w:ind w:left="94" w:right="97"/>
              <w:rPr>
                <w:sz w:val="24"/>
                <w:szCs w:val="24"/>
                <w:lang w:val="ru-RU"/>
              </w:rPr>
            </w:pPr>
            <w:r w:rsidRPr="00A049AB">
              <w:rPr>
                <w:sz w:val="24"/>
                <w:szCs w:val="24"/>
                <w:lang w:val="ru-RU"/>
              </w:rPr>
              <w:t>Реализация</w:t>
            </w:r>
            <w:r w:rsidRPr="00A049AB">
              <w:rPr>
                <w:sz w:val="24"/>
                <w:szCs w:val="24"/>
                <w:lang w:val="ru-RU"/>
              </w:rPr>
              <w:tab/>
              <w:t xml:space="preserve">индивидуального, </w:t>
            </w:r>
            <w:r w:rsidRPr="00A049AB">
              <w:rPr>
                <w:spacing w:val="-1"/>
                <w:sz w:val="24"/>
                <w:szCs w:val="24"/>
                <w:lang w:val="ru-RU"/>
              </w:rPr>
              <w:t>дифференцированного</w:t>
            </w:r>
            <w:r w:rsidRPr="00A049AB">
              <w:rPr>
                <w:spacing w:val="-52"/>
                <w:sz w:val="24"/>
                <w:szCs w:val="24"/>
                <w:lang w:val="ru-RU"/>
              </w:rPr>
              <w:t xml:space="preserve"> </w:t>
            </w:r>
            <w:r w:rsidRPr="00A049AB">
              <w:rPr>
                <w:sz w:val="24"/>
                <w:szCs w:val="24"/>
                <w:lang w:val="ru-RU"/>
              </w:rPr>
              <w:t>подхода</w:t>
            </w:r>
            <w:r w:rsidRPr="00A049AB">
              <w:rPr>
                <w:spacing w:val="10"/>
                <w:sz w:val="24"/>
                <w:szCs w:val="24"/>
                <w:lang w:val="ru-RU"/>
              </w:rPr>
              <w:t xml:space="preserve"> </w:t>
            </w:r>
            <w:r w:rsidRPr="00A049AB">
              <w:rPr>
                <w:sz w:val="24"/>
                <w:szCs w:val="24"/>
                <w:lang w:val="ru-RU"/>
              </w:rPr>
              <w:t>к</w:t>
            </w:r>
            <w:r w:rsidRPr="00A049AB">
              <w:rPr>
                <w:spacing w:val="10"/>
                <w:sz w:val="24"/>
                <w:szCs w:val="24"/>
                <w:lang w:val="ru-RU"/>
              </w:rPr>
              <w:t xml:space="preserve"> </w:t>
            </w:r>
            <w:r w:rsidRPr="00A049AB">
              <w:rPr>
                <w:sz w:val="24"/>
                <w:szCs w:val="24"/>
                <w:lang w:val="ru-RU"/>
              </w:rPr>
              <w:t>обучающимся</w:t>
            </w:r>
            <w:r w:rsidRPr="00A049AB">
              <w:rPr>
                <w:spacing w:val="10"/>
                <w:sz w:val="24"/>
                <w:szCs w:val="24"/>
                <w:lang w:val="ru-RU"/>
              </w:rPr>
              <w:t xml:space="preserve"> </w:t>
            </w:r>
            <w:r w:rsidRPr="00A049AB">
              <w:rPr>
                <w:sz w:val="24"/>
                <w:szCs w:val="24"/>
                <w:lang w:val="ru-RU"/>
              </w:rPr>
              <w:t>с</w:t>
            </w:r>
            <w:r w:rsidRPr="00A049AB">
              <w:rPr>
                <w:spacing w:val="10"/>
                <w:sz w:val="24"/>
                <w:szCs w:val="24"/>
                <w:lang w:val="ru-RU"/>
              </w:rPr>
              <w:t xml:space="preserve"> </w:t>
            </w:r>
            <w:r w:rsidRPr="00A049AB">
              <w:rPr>
                <w:sz w:val="24"/>
                <w:szCs w:val="24"/>
                <w:lang w:val="ru-RU"/>
              </w:rPr>
              <w:t>целью</w:t>
            </w:r>
            <w:r w:rsidRPr="00A049AB">
              <w:rPr>
                <w:spacing w:val="10"/>
                <w:sz w:val="24"/>
                <w:szCs w:val="24"/>
                <w:lang w:val="ru-RU"/>
              </w:rPr>
              <w:t xml:space="preserve"> </w:t>
            </w:r>
            <w:r w:rsidRPr="00A049AB">
              <w:rPr>
                <w:sz w:val="24"/>
                <w:szCs w:val="24"/>
                <w:lang w:val="ru-RU"/>
              </w:rPr>
              <w:t>раннего</w:t>
            </w:r>
            <w:r w:rsidRPr="00A049AB">
              <w:rPr>
                <w:spacing w:val="10"/>
                <w:sz w:val="24"/>
                <w:szCs w:val="24"/>
                <w:lang w:val="ru-RU"/>
              </w:rPr>
              <w:t xml:space="preserve"> </w:t>
            </w:r>
            <w:r w:rsidRPr="00A049AB">
              <w:rPr>
                <w:sz w:val="24"/>
                <w:szCs w:val="24"/>
                <w:lang w:val="ru-RU"/>
              </w:rPr>
              <w:t>выявления</w:t>
            </w:r>
            <w:r w:rsidRPr="00A049AB">
              <w:rPr>
                <w:spacing w:val="50"/>
                <w:sz w:val="24"/>
                <w:szCs w:val="24"/>
                <w:lang w:val="ru-RU"/>
              </w:rPr>
              <w:t xml:space="preserve"> </w:t>
            </w:r>
            <w:r w:rsidRPr="00A049AB">
              <w:rPr>
                <w:sz w:val="24"/>
                <w:szCs w:val="24"/>
                <w:lang w:val="ru-RU"/>
              </w:rPr>
              <w:t>их способностей</w:t>
            </w:r>
            <w:r w:rsidRPr="00A049AB">
              <w:rPr>
                <w:spacing w:val="-3"/>
                <w:sz w:val="24"/>
                <w:szCs w:val="24"/>
                <w:lang w:val="ru-RU"/>
              </w:rPr>
              <w:t xml:space="preserve"> </w:t>
            </w:r>
            <w:r w:rsidRPr="00A049AB">
              <w:rPr>
                <w:sz w:val="24"/>
                <w:szCs w:val="24"/>
                <w:lang w:val="ru-RU"/>
              </w:rPr>
              <w:t>и</w:t>
            </w:r>
            <w:r w:rsidRPr="00A049AB">
              <w:rPr>
                <w:spacing w:val="-2"/>
                <w:sz w:val="24"/>
                <w:szCs w:val="24"/>
                <w:lang w:val="ru-RU"/>
              </w:rPr>
              <w:t xml:space="preserve"> </w:t>
            </w:r>
            <w:r w:rsidRPr="00A049AB">
              <w:rPr>
                <w:sz w:val="24"/>
                <w:szCs w:val="24"/>
                <w:lang w:val="ru-RU"/>
              </w:rPr>
              <w:t>наклонностей</w:t>
            </w:r>
          </w:p>
        </w:tc>
        <w:tc>
          <w:tcPr>
            <w:tcW w:w="2117" w:type="dxa"/>
          </w:tcPr>
          <w:p w:rsidR="0067031B" w:rsidRPr="00A049AB" w:rsidRDefault="0067031B" w:rsidP="005A21F4">
            <w:pPr>
              <w:pStyle w:val="TableParagraph"/>
              <w:spacing w:before="8" w:line="369" w:lineRule="auto"/>
              <w:ind w:left="841" w:right="182" w:hanging="634"/>
              <w:rPr>
                <w:sz w:val="24"/>
                <w:szCs w:val="24"/>
              </w:rPr>
            </w:pPr>
            <w:r w:rsidRPr="00A049AB">
              <w:rPr>
                <w:sz w:val="24"/>
                <w:szCs w:val="24"/>
              </w:rPr>
              <w:t>Зам.</w:t>
            </w:r>
            <w:r w:rsidRPr="00A049AB">
              <w:rPr>
                <w:spacing w:val="-9"/>
                <w:sz w:val="24"/>
                <w:szCs w:val="24"/>
              </w:rPr>
              <w:t xml:space="preserve"> </w:t>
            </w:r>
            <w:r w:rsidRPr="00A049AB">
              <w:rPr>
                <w:sz w:val="24"/>
                <w:szCs w:val="24"/>
              </w:rPr>
              <w:t>Директора</w:t>
            </w:r>
          </w:p>
          <w:p w:rsidR="0067031B" w:rsidRPr="00A049AB" w:rsidRDefault="0067031B" w:rsidP="005A21F4">
            <w:pPr>
              <w:pStyle w:val="TableParagraph"/>
              <w:spacing w:before="8" w:line="369" w:lineRule="auto"/>
              <w:ind w:left="841" w:right="182" w:hanging="634"/>
              <w:rPr>
                <w:sz w:val="24"/>
                <w:szCs w:val="24"/>
              </w:rPr>
            </w:pPr>
            <w:r w:rsidRPr="00A049AB">
              <w:rPr>
                <w:sz w:val="24"/>
                <w:szCs w:val="24"/>
              </w:rPr>
              <w:t>Методист</w:t>
            </w:r>
            <w:r w:rsidRPr="00A049AB">
              <w:rPr>
                <w:spacing w:val="-8"/>
                <w:sz w:val="24"/>
                <w:szCs w:val="24"/>
              </w:rPr>
              <w:t xml:space="preserve"> </w:t>
            </w:r>
          </w:p>
        </w:tc>
        <w:tc>
          <w:tcPr>
            <w:tcW w:w="1838" w:type="dxa"/>
          </w:tcPr>
          <w:p w:rsidR="0067031B" w:rsidRPr="00A049AB" w:rsidRDefault="0067031B" w:rsidP="005A21F4">
            <w:pPr>
              <w:rPr>
                <w:rFonts w:ascii="Times New Roman" w:hAnsi="Times New Roman" w:cs="Times New Roman"/>
                <w:sz w:val="24"/>
                <w:szCs w:val="24"/>
              </w:rPr>
            </w:pPr>
            <w:r w:rsidRPr="00A049AB">
              <w:rPr>
                <w:rFonts w:ascii="Times New Roman" w:hAnsi="Times New Roman" w:cs="Times New Roman"/>
                <w:sz w:val="24"/>
                <w:szCs w:val="24"/>
              </w:rPr>
              <w:t>2023-2025</w:t>
            </w:r>
            <w:r w:rsidRPr="00A049AB">
              <w:rPr>
                <w:rFonts w:ascii="Times New Roman" w:hAnsi="Times New Roman" w:cs="Times New Roman"/>
                <w:spacing w:val="-11"/>
                <w:sz w:val="24"/>
                <w:szCs w:val="24"/>
              </w:rPr>
              <w:t xml:space="preserve"> </w:t>
            </w:r>
            <w:r w:rsidRPr="00A049AB">
              <w:rPr>
                <w:rFonts w:ascii="Times New Roman" w:hAnsi="Times New Roman" w:cs="Times New Roman"/>
                <w:sz w:val="24"/>
                <w:szCs w:val="24"/>
              </w:rPr>
              <w:t>годы</w:t>
            </w:r>
          </w:p>
        </w:tc>
        <w:tc>
          <w:tcPr>
            <w:tcW w:w="3944" w:type="dxa"/>
            <w:gridSpan w:val="2"/>
          </w:tcPr>
          <w:p w:rsidR="0067031B" w:rsidRPr="00A049AB" w:rsidRDefault="0067031B" w:rsidP="005A21F4">
            <w:pPr>
              <w:pStyle w:val="TableParagraph"/>
              <w:spacing w:before="8" w:line="369" w:lineRule="auto"/>
              <w:ind w:left="108"/>
              <w:rPr>
                <w:sz w:val="24"/>
                <w:szCs w:val="24"/>
                <w:lang w:val="ru-RU"/>
              </w:rPr>
            </w:pPr>
            <w:r w:rsidRPr="00A049AB">
              <w:rPr>
                <w:sz w:val="24"/>
                <w:szCs w:val="24"/>
                <w:lang w:val="ru-RU"/>
              </w:rPr>
              <w:t>Создание</w:t>
            </w:r>
            <w:r w:rsidRPr="00A049AB">
              <w:rPr>
                <w:spacing w:val="38"/>
                <w:sz w:val="24"/>
                <w:szCs w:val="24"/>
                <w:lang w:val="ru-RU"/>
              </w:rPr>
              <w:t xml:space="preserve"> </w:t>
            </w:r>
            <w:r w:rsidRPr="00A049AB">
              <w:rPr>
                <w:sz w:val="24"/>
                <w:szCs w:val="24"/>
                <w:lang w:val="ru-RU"/>
              </w:rPr>
              <w:t>банка</w:t>
            </w:r>
            <w:r w:rsidRPr="00A049AB">
              <w:rPr>
                <w:spacing w:val="38"/>
                <w:sz w:val="24"/>
                <w:szCs w:val="24"/>
                <w:lang w:val="ru-RU"/>
              </w:rPr>
              <w:t xml:space="preserve"> </w:t>
            </w:r>
            <w:r w:rsidRPr="00A049AB">
              <w:rPr>
                <w:sz w:val="24"/>
                <w:szCs w:val="24"/>
                <w:lang w:val="ru-RU"/>
              </w:rPr>
              <w:t>данных</w:t>
            </w:r>
            <w:r w:rsidRPr="00A049AB">
              <w:rPr>
                <w:spacing w:val="38"/>
                <w:sz w:val="24"/>
                <w:szCs w:val="24"/>
                <w:lang w:val="ru-RU"/>
              </w:rPr>
              <w:t xml:space="preserve"> </w:t>
            </w:r>
            <w:r w:rsidRPr="00A049AB">
              <w:rPr>
                <w:sz w:val="24"/>
                <w:szCs w:val="24"/>
                <w:lang w:val="ru-RU"/>
              </w:rPr>
              <w:t>одаренных</w:t>
            </w:r>
            <w:r w:rsidRPr="00A049AB">
              <w:rPr>
                <w:spacing w:val="-52"/>
                <w:sz w:val="24"/>
                <w:szCs w:val="24"/>
                <w:lang w:val="ru-RU"/>
              </w:rPr>
              <w:t xml:space="preserve"> </w:t>
            </w:r>
            <w:r w:rsidRPr="00A049AB">
              <w:rPr>
                <w:sz w:val="24"/>
                <w:szCs w:val="24"/>
                <w:lang w:val="ru-RU"/>
              </w:rPr>
              <w:t>детей</w:t>
            </w:r>
          </w:p>
        </w:tc>
      </w:tr>
      <w:tr w:rsidR="0067031B" w:rsidRPr="00A049AB" w:rsidTr="0067031B">
        <w:trPr>
          <w:trHeight w:val="1063"/>
        </w:trPr>
        <w:tc>
          <w:tcPr>
            <w:tcW w:w="627" w:type="dxa"/>
            <w:gridSpan w:val="3"/>
          </w:tcPr>
          <w:p w:rsidR="0067031B" w:rsidRPr="00A049AB" w:rsidRDefault="0067031B" w:rsidP="005A21F4">
            <w:pPr>
              <w:pStyle w:val="TableParagraph"/>
              <w:spacing w:before="13"/>
              <w:rPr>
                <w:sz w:val="24"/>
                <w:szCs w:val="24"/>
              </w:rPr>
            </w:pPr>
            <w:r w:rsidRPr="00A049AB">
              <w:rPr>
                <w:sz w:val="24"/>
                <w:szCs w:val="24"/>
              </w:rPr>
              <w:t>2.2.</w:t>
            </w:r>
          </w:p>
        </w:tc>
        <w:tc>
          <w:tcPr>
            <w:tcW w:w="5932" w:type="dxa"/>
          </w:tcPr>
          <w:p w:rsidR="0067031B" w:rsidRPr="00A049AB" w:rsidRDefault="0067031B" w:rsidP="005A21F4">
            <w:pPr>
              <w:pStyle w:val="TableParagraph"/>
              <w:spacing w:before="13" w:line="369" w:lineRule="auto"/>
              <w:ind w:left="94" w:right="86"/>
              <w:jc w:val="both"/>
              <w:rPr>
                <w:sz w:val="24"/>
                <w:szCs w:val="24"/>
                <w:lang w:val="ru-RU"/>
              </w:rPr>
            </w:pPr>
            <w:r w:rsidRPr="00A049AB">
              <w:rPr>
                <w:sz w:val="24"/>
                <w:szCs w:val="24"/>
                <w:lang w:val="ru-RU"/>
              </w:rPr>
              <w:t>Организация</w:t>
            </w:r>
            <w:r w:rsidRPr="00A049AB">
              <w:rPr>
                <w:spacing w:val="1"/>
                <w:sz w:val="24"/>
                <w:szCs w:val="24"/>
                <w:lang w:val="ru-RU"/>
              </w:rPr>
              <w:t xml:space="preserve"> </w:t>
            </w:r>
            <w:r w:rsidRPr="00A049AB">
              <w:rPr>
                <w:sz w:val="24"/>
                <w:szCs w:val="24"/>
                <w:lang w:val="ru-RU"/>
              </w:rPr>
              <w:t>конкурсов</w:t>
            </w:r>
            <w:r w:rsidRPr="00A049AB">
              <w:rPr>
                <w:spacing w:val="1"/>
                <w:sz w:val="24"/>
                <w:szCs w:val="24"/>
                <w:lang w:val="ru-RU"/>
              </w:rPr>
              <w:t xml:space="preserve"> </w:t>
            </w:r>
            <w:r w:rsidRPr="00A049AB">
              <w:rPr>
                <w:sz w:val="24"/>
                <w:szCs w:val="24"/>
                <w:lang w:val="ru-RU"/>
              </w:rPr>
              <w:t>и</w:t>
            </w:r>
            <w:r w:rsidRPr="00A049AB">
              <w:rPr>
                <w:spacing w:val="1"/>
                <w:sz w:val="24"/>
                <w:szCs w:val="24"/>
                <w:lang w:val="ru-RU"/>
              </w:rPr>
              <w:t xml:space="preserve"> </w:t>
            </w:r>
            <w:r w:rsidRPr="00A049AB">
              <w:rPr>
                <w:sz w:val="24"/>
                <w:szCs w:val="24"/>
                <w:lang w:val="ru-RU"/>
              </w:rPr>
              <w:t>иных</w:t>
            </w:r>
            <w:r w:rsidRPr="00A049AB">
              <w:rPr>
                <w:spacing w:val="1"/>
                <w:sz w:val="24"/>
                <w:szCs w:val="24"/>
                <w:lang w:val="ru-RU"/>
              </w:rPr>
              <w:t xml:space="preserve"> </w:t>
            </w:r>
            <w:r w:rsidRPr="00A049AB">
              <w:rPr>
                <w:sz w:val="24"/>
                <w:szCs w:val="24"/>
                <w:lang w:val="ru-RU"/>
              </w:rPr>
              <w:t>мероприятий</w:t>
            </w:r>
            <w:r w:rsidRPr="00A049AB">
              <w:rPr>
                <w:spacing w:val="1"/>
                <w:sz w:val="24"/>
                <w:szCs w:val="24"/>
                <w:lang w:val="ru-RU"/>
              </w:rPr>
              <w:t xml:space="preserve"> </w:t>
            </w:r>
            <w:r w:rsidRPr="00A049AB">
              <w:rPr>
                <w:sz w:val="24"/>
                <w:szCs w:val="24"/>
                <w:lang w:val="ru-RU"/>
              </w:rPr>
              <w:t>(фестивалей,</w:t>
            </w:r>
            <w:r w:rsidRPr="00A049AB">
              <w:rPr>
                <w:spacing w:val="1"/>
                <w:sz w:val="24"/>
                <w:szCs w:val="24"/>
                <w:lang w:val="ru-RU"/>
              </w:rPr>
              <w:t xml:space="preserve"> </w:t>
            </w:r>
            <w:r w:rsidRPr="00A049AB">
              <w:rPr>
                <w:sz w:val="24"/>
                <w:szCs w:val="24"/>
                <w:lang w:val="ru-RU"/>
              </w:rPr>
              <w:t>соревнований)</w:t>
            </w:r>
            <w:r w:rsidRPr="00A049AB">
              <w:rPr>
                <w:spacing w:val="1"/>
                <w:sz w:val="24"/>
                <w:szCs w:val="24"/>
                <w:lang w:val="ru-RU"/>
              </w:rPr>
              <w:t xml:space="preserve"> </w:t>
            </w:r>
            <w:r w:rsidRPr="00A049AB">
              <w:rPr>
                <w:sz w:val="24"/>
                <w:szCs w:val="24"/>
                <w:lang w:val="ru-RU"/>
              </w:rPr>
              <w:t>районного</w:t>
            </w:r>
            <w:r w:rsidRPr="00A049AB">
              <w:rPr>
                <w:spacing w:val="1"/>
                <w:sz w:val="24"/>
                <w:szCs w:val="24"/>
                <w:lang w:val="ru-RU"/>
              </w:rPr>
              <w:t xml:space="preserve"> </w:t>
            </w:r>
            <w:r w:rsidRPr="00A049AB">
              <w:rPr>
                <w:sz w:val="24"/>
                <w:szCs w:val="24"/>
                <w:lang w:val="ru-RU"/>
              </w:rPr>
              <w:t>уровня</w:t>
            </w:r>
            <w:r w:rsidRPr="00A049AB">
              <w:rPr>
                <w:spacing w:val="1"/>
                <w:sz w:val="24"/>
                <w:szCs w:val="24"/>
                <w:lang w:val="ru-RU"/>
              </w:rPr>
              <w:t xml:space="preserve"> </w:t>
            </w:r>
            <w:r w:rsidRPr="00A049AB">
              <w:rPr>
                <w:sz w:val="24"/>
                <w:szCs w:val="24"/>
                <w:lang w:val="ru-RU"/>
              </w:rPr>
              <w:t>для</w:t>
            </w:r>
            <w:r w:rsidRPr="00A049AB">
              <w:rPr>
                <w:spacing w:val="1"/>
                <w:sz w:val="24"/>
                <w:szCs w:val="24"/>
                <w:lang w:val="ru-RU"/>
              </w:rPr>
              <w:t xml:space="preserve"> </w:t>
            </w:r>
            <w:r w:rsidRPr="00A049AB">
              <w:rPr>
                <w:sz w:val="24"/>
                <w:szCs w:val="24"/>
                <w:lang w:val="ru-RU"/>
              </w:rPr>
              <w:t>выявления</w:t>
            </w:r>
            <w:r w:rsidRPr="00A049AB">
              <w:rPr>
                <w:spacing w:val="12"/>
                <w:sz w:val="24"/>
                <w:szCs w:val="24"/>
                <w:lang w:val="ru-RU"/>
              </w:rPr>
              <w:t xml:space="preserve"> </w:t>
            </w:r>
            <w:r w:rsidRPr="00A049AB">
              <w:rPr>
                <w:sz w:val="24"/>
                <w:szCs w:val="24"/>
                <w:lang w:val="ru-RU"/>
              </w:rPr>
              <w:t>одаренных</w:t>
            </w:r>
            <w:r w:rsidRPr="00A049AB">
              <w:rPr>
                <w:spacing w:val="52"/>
                <w:sz w:val="24"/>
                <w:szCs w:val="24"/>
                <w:lang w:val="ru-RU"/>
              </w:rPr>
              <w:t xml:space="preserve"> </w:t>
            </w:r>
            <w:r w:rsidRPr="00A049AB">
              <w:rPr>
                <w:sz w:val="24"/>
                <w:szCs w:val="24"/>
                <w:lang w:val="ru-RU"/>
              </w:rPr>
              <w:t>детей</w:t>
            </w:r>
            <w:r w:rsidRPr="00A049AB">
              <w:rPr>
                <w:spacing w:val="52"/>
                <w:sz w:val="24"/>
                <w:szCs w:val="24"/>
                <w:lang w:val="ru-RU"/>
              </w:rPr>
              <w:t xml:space="preserve"> </w:t>
            </w:r>
            <w:r w:rsidRPr="00A049AB">
              <w:rPr>
                <w:sz w:val="24"/>
                <w:szCs w:val="24"/>
                <w:lang w:val="ru-RU"/>
              </w:rPr>
              <w:t>в</w:t>
            </w:r>
            <w:r w:rsidRPr="00A049AB">
              <w:rPr>
                <w:spacing w:val="52"/>
                <w:sz w:val="24"/>
                <w:szCs w:val="24"/>
                <w:lang w:val="ru-RU"/>
              </w:rPr>
              <w:t xml:space="preserve"> </w:t>
            </w:r>
            <w:r w:rsidRPr="00A049AB">
              <w:rPr>
                <w:sz w:val="24"/>
                <w:szCs w:val="24"/>
                <w:lang w:val="ru-RU"/>
              </w:rPr>
              <w:t>различных</w:t>
            </w:r>
            <w:r w:rsidRPr="00A049AB">
              <w:rPr>
                <w:spacing w:val="52"/>
                <w:sz w:val="24"/>
                <w:szCs w:val="24"/>
                <w:lang w:val="ru-RU"/>
              </w:rPr>
              <w:t xml:space="preserve"> </w:t>
            </w:r>
            <w:r w:rsidRPr="00A049AB">
              <w:rPr>
                <w:sz w:val="24"/>
                <w:szCs w:val="24"/>
                <w:lang w:val="ru-RU"/>
              </w:rPr>
              <w:t>сферах деятельности</w:t>
            </w:r>
          </w:p>
        </w:tc>
        <w:tc>
          <w:tcPr>
            <w:tcW w:w="2117" w:type="dxa"/>
          </w:tcPr>
          <w:p w:rsidR="0067031B" w:rsidRPr="00A049AB" w:rsidRDefault="0067031B" w:rsidP="005A21F4">
            <w:pPr>
              <w:pStyle w:val="TableParagraph"/>
              <w:spacing w:before="13" w:line="369" w:lineRule="auto"/>
              <w:ind w:right="181"/>
              <w:rPr>
                <w:spacing w:val="-8"/>
                <w:sz w:val="24"/>
                <w:szCs w:val="24"/>
                <w:lang w:val="ru-RU"/>
              </w:rPr>
            </w:pPr>
          </w:p>
          <w:p w:rsidR="0067031B" w:rsidRPr="00A049AB" w:rsidRDefault="0067031B" w:rsidP="005A21F4">
            <w:pPr>
              <w:pStyle w:val="TableParagraph"/>
              <w:spacing w:before="13" w:line="369" w:lineRule="auto"/>
              <w:ind w:left="593" w:right="181" w:hanging="385"/>
              <w:rPr>
                <w:sz w:val="24"/>
                <w:szCs w:val="24"/>
              </w:rPr>
            </w:pPr>
            <w:r w:rsidRPr="00A049AB">
              <w:rPr>
                <w:spacing w:val="-8"/>
                <w:sz w:val="24"/>
                <w:szCs w:val="24"/>
              </w:rPr>
              <w:t>Методист</w:t>
            </w:r>
          </w:p>
        </w:tc>
        <w:tc>
          <w:tcPr>
            <w:tcW w:w="1838" w:type="dxa"/>
          </w:tcPr>
          <w:p w:rsidR="0067031B" w:rsidRPr="00A049AB" w:rsidRDefault="0067031B" w:rsidP="005A21F4">
            <w:pPr>
              <w:rPr>
                <w:rFonts w:ascii="Times New Roman" w:hAnsi="Times New Roman" w:cs="Times New Roman"/>
                <w:sz w:val="24"/>
                <w:szCs w:val="24"/>
              </w:rPr>
            </w:pPr>
            <w:r w:rsidRPr="00A049AB">
              <w:rPr>
                <w:rFonts w:ascii="Times New Roman" w:hAnsi="Times New Roman" w:cs="Times New Roman"/>
                <w:sz w:val="24"/>
                <w:szCs w:val="24"/>
              </w:rPr>
              <w:t>2023-2028</w:t>
            </w:r>
            <w:r w:rsidRPr="00A049AB">
              <w:rPr>
                <w:rFonts w:ascii="Times New Roman" w:hAnsi="Times New Roman" w:cs="Times New Roman"/>
                <w:spacing w:val="-11"/>
                <w:sz w:val="24"/>
                <w:szCs w:val="24"/>
              </w:rPr>
              <w:t xml:space="preserve"> </w:t>
            </w:r>
            <w:r w:rsidRPr="00A049AB">
              <w:rPr>
                <w:rFonts w:ascii="Times New Roman" w:hAnsi="Times New Roman" w:cs="Times New Roman"/>
                <w:sz w:val="24"/>
                <w:szCs w:val="24"/>
              </w:rPr>
              <w:t>годы</w:t>
            </w:r>
          </w:p>
        </w:tc>
        <w:tc>
          <w:tcPr>
            <w:tcW w:w="3944" w:type="dxa"/>
            <w:gridSpan w:val="2"/>
          </w:tcPr>
          <w:p w:rsidR="0067031B" w:rsidRPr="00A049AB" w:rsidRDefault="0067031B" w:rsidP="005A21F4">
            <w:pPr>
              <w:pStyle w:val="TableParagraph"/>
              <w:spacing w:before="13"/>
              <w:ind w:left="108"/>
              <w:rPr>
                <w:sz w:val="24"/>
                <w:szCs w:val="24"/>
              </w:rPr>
            </w:pPr>
            <w:r w:rsidRPr="00A049AB">
              <w:rPr>
                <w:sz w:val="24"/>
                <w:szCs w:val="24"/>
              </w:rPr>
              <w:t>Банк</w:t>
            </w:r>
            <w:r w:rsidRPr="00A049AB">
              <w:rPr>
                <w:spacing w:val="-5"/>
                <w:sz w:val="24"/>
                <w:szCs w:val="24"/>
              </w:rPr>
              <w:t xml:space="preserve"> </w:t>
            </w:r>
            <w:r w:rsidRPr="00A049AB">
              <w:rPr>
                <w:sz w:val="24"/>
                <w:szCs w:val="24"/>
              </w:rPr>
              <w:t>данных</w:t>
            </w:r>
          </w:p>
        </w:tc>
      </w:tr>
      <w:tr w:rsidR="0067031B" w:rsidRPr="00A049AB" w:rsidTr="0067031B">
        <w:trPr>
          <w:trHeight w:val="1149"/>
        </w:trPr>
        <w:tc>
          <w:tcPr>
            <w:tcW w:w="627" w:type="dxa"/>
            <w:gridSpan w:val="3"/>
          </w:tcPr>
          <w:p w:rsidR="0067031B" w:rsidRPr="00A049AB" w:rsidRDefault="0067031B" w:rsidP="005A21F4">
            <w:pPr>
              <w:pStyle w:val="TableParagraph"/>
              <w:spacing w:before="8"/>
              <w:rPr>
                <w:sz w:val="24"/>
                <w:szCs w:val="24"/>
              </w:rPr>
            </w:pPr>
            <w:r w:rsidRPr="00A049AB">
              <w:rPr>
                <w:sz w:val="24"/>
                <w:szCs w:val="24"/>
              </w:rPr>
              <w:t>2.3.</w:t>
            </w:r>
          </w:p>
        </w:tc>
        <w:tc>
          <w:tcPr>
            <w:tcW w:w="5932" w:type="dxa"/>
          </w:tcPr>
          <w:p w:rsidR="0067031B" w:rsidRPr="00A049AB" w:rsidRDefault="0067031B" w:rsidP="005A21F4">
            <w:pPr>
              <w:pStyle w:val="TableParagraph"/>
              <w:tabs>
                <w:tab w:val="left" w:pos="1744"/>
                <w:tab w:val="left" w:pos="1837"/>
                <w:tab w:val="left" w:pos="2169"/>
                <w:tab w:val="left" w:pos="3573"/>
                <w:tab w:val="left" w:pos="3825"/>
                <w:tab w:val="left" w:pos="4046"/>
                <w:tab w:val="left" w:pos="5157"/>
                <w:tab w:val="left" w:pos="5228"/>
              </w:tabs>
              <w:spacing w:before="8" w:line="369" w:lineRule="auto"/>
              <w:ind w:left="94" w:right="90"/>
              <w:rPr>
                <w:sz w:val="24"/>
                <w:szCs w:val="24"/>
                <w:lang w:val="ru-RU"/>
              </w:rPr>
            </w:pPr>
            <w:r w:rsidRPr="00A049AB">
              <w:rPr>
                <w:sz w:val="24"/>
                <w:szCs w:val="24"/>
                <w:lang w:val="ru-RU"/>
              </w:rPr>
              <w:t>Продолжение</w:t>
            </w:r>
            <w:r w:rsidRPr="00A049AB">
              <w:rPr>
                <w:sz w:val="24"/>
                <w:szCs w:val="24"/>
                <w:lang w:val="ru-RU"/>
              </w:rPr>
              <w:tab/>
              <w:t>сотрудничества</w:t>
            </w:r>
            <w:r w:rsidRPr="00A049AB">
              <w:rPr>
                <w:sz w:val="24"/>
                <w:szCs w:val="24"/>
                <w:lang w:val="ru-RU"/>
              </w:rPr>
              <w:tab/>
              <w:t>и</w:t>
            </w:r>
            <w:r w:rsidRPr="00A049AB">
              <w:rPr>
                <w:sz w:val="24"/>
                <w:szCs w:val="24"/>
                <w:lang w:val="ru-RU"/>
              </w:rPr>
              <w:tab/>
            </w:r>
            <w:r w:rsidRPr="00A049AB">
              <w:rPr>
                <w:sz w:val="24"/>
                <w:szCs w:val="24"/>
                <w:lang w:val="ru-RU"/>
              </w:rPr>
              <w:tab/>
              <w:t>развитие</w:t>
            </w:r>
            <w:r w:rsidRPr="00A049AB">
              <w:rPr>
                <w:sz w:val="24"/>
                <w:szCs w:val="24"/>
                <w:lang w:val="ru-RU"/>
              </w:rPr>
              <w:tab/>
            </w:r>
            <w:r w:rsidRPr="00A049AB">
              <w:rPr>
                <w:spacing w:val="-1"/>
                <w:sz w:val="24"/>
                <w:szCs w:val="24"/>
                <w:lang w:val="ru-RU"/>
              </w:rPr>
              <w:t>новых</w:t>
            </w:r>
            <w:r w:rsidRPr="00A049AB">
              <w:rPr>
                <w:spacing w:val="-52"/>
                <w:sz w:val="24"/>
                <w:szCs w:val="24"/>
                <w:lang w:val="ru-RU"/>
              </w:rPr>
              <w:t xml:space="preserve"> </w:t>
            </w:r>
            <w:r w:rsidRPr="00A049AB">
              <w:rPr>
                <w:sz w:val="24"/>
                <w:szCs w:val="24"/>
                <w:lang w:val="ru-RU"/>
              </w:rPr>
              <w:t>взаимодействий</w:t>
            </w:r>
            <w:r w:rsidRPr="00A049AB">
              <w:rPr>
                <w:sz w:val="24"/>
                <w:szCs w:val="24"/>
                <w:lang w:val="ru-RU"/>
              </w:rPr>
              <w:tab/>
            </w:r>
            <w:r w:rsidRPr="00A049AB">
              <w:rPr>
                <w:sz w:val="24"/>
                <w:szCs w:val="24"/>
                <w:lang w:val="ru-RU"/>
              </w:rPr>
              <w:tab/>
              <w:t>с</w:t>
            </w:r>
            <w:r w:rsidRPr="00A049AB">
              <w:rPr>
                <w:sz w:val="24"/>
                <w:szCs w:val="24"/>
                <w:lang w:val="ru-RU"/>
              </w:rPr>
              <w:tab/>
              <w:t>организациями социальной</w:t>
            </w:r>
            <w:r w:rsidRPr="00A049AB">
              <w:rPr>
                <w:sz w:val="24"/>
                <w:szCs w:val="24"/>
                <w:lang w:val="ru-RU"/>
              </w:rPr>
              <w:tab/>
            </w:r>
            <w:r w:rsidRPr="00A049AB">
              <w:rPr>
                <w:spacing w:val="-1"/>
                <w:sz w:val="24"/>
                <w:szCs w:val="24"/>
                <w:lang w:val="ru-RU"/>
              </w:rPr>
              <w:t>сферы: учреждениями</w:t>
            </w:r>
            <w:r w:rsidRPr="00A049AB">
              <w:rPr>
                <w:spacing w:val="-13"/>
                <w:sz w:val="24"/>
                <w:szCs w:val="24"/>
                <w:lang w:val="ru-RU"/>
              </w:rPr>
              <w:t xml:space="preserve"> </w:t>
            </w:r>
            <w:r w:rsidRPr="00A049AB">
              <w:rPr>
                <w:sz w:val="24"/>
                <w:szCs w:val="24"/>
                <w:lang w:val="ru-RU"/>
              </w:rPr>
              <w:t>культуры,</w:t>
            </w:r>
            <w:r w:rsidRPr="00A049AB">
              <w:rPr>
                <w:spacing w:val="-12"/>
                <w:sz w:val="24"/>
                <w:szCs w:val="24"/>
                <w:lang w:val="ru-RU"/>
              </w:rPr>
              <w:t xml:space="preserve"> </w:t>
            </w:r>
            <w:r w:rsidRPr="00A049AB">
              <w:rPr>
                <w:sz w:val="24"/>
                <w:szCs w:val="24"/>
                <w:lang w:val="ru-RU"/>
              </w:rPr>
              <w:t>здравоохранения,</w:t>
            </w:r>
            <w:r w:rsidRPr="00A049AB">
              <w:rPr>
                <w:spacing w:val="-12"/>
                <w:sz w:val="24"/>
                <w:szCs w:val="24"/>
                <w:lang w:val="ru-RU"/>
              </w:rPr>
              <w:t xml:space="preserve"> </w:t>
            </w:r>
            <w:r w:rsidRPr="00A049AB">
              <w:rPr>
                <w:sz w:val="24"/>
                <w:szCs w:val="24"/>
                <w:lang w:val="ru-RU"/>
              </w:rPr>
              <w:t>спорта,</w:t>
            </w:r>
            <w:r w:rsidRPr="00A049AB">
              <w:rPr>
                <w:spacing w:val="-12"/>
                <w:sz w:val="24"/>
                <w:szCs w:val="24"/>
                <w:lang w:val="ru-RU"/>
              </w:rPr>
              <w:t xml:space="preserve"> </w:t>
            </w:r>
            <w:r w:rsidRPr="00A049AB">
              <w:rPr>
                <w:sz w:val="24"/>
                <w:szCs w:val="24"/>
                <w:lang w:val="ru-RU"/>
              </w:rPr>
              <w:t>досуга</w:t>
            </w:r>
          </w:p>
        </w:tc>
        <w:tc>
          <w:tcPr>
            <w:tcW w:w="2117" w:type="dxa"/>
          </w:tcPr>
          <w:p w:rsidR="0067031B" w:rsidRPr="00A049AB" w:rsidRDefault="0067031B" w:rsidP="005A21F4">
            <w:pPr>
              <w:pStyle w:val="TableParagraph"/>
              <w:spacing w:before="8"/>
              <w:ind w:left="87" w:right="69"/>
              <w:rPr>
                <w:sz w:val="24"/>
                <w:szCs w:val="24"/>
              </w:rPr>
            </w:pPr>
            <w:r w:rsidRPr="00A049AB">
              <w:rPr>
                <w:sz w:val="24"/>
                <w:szCs w:val="24"/>
              </w:rPr>
              <w:t>Директор</w:t>
            </w:r>
          </w:p>
        </w:tc>
        <w:tc>
          <w:tcPr>
            <w:tcW w:w="1838" w:type="dxa"/>
          </w:tcPr>
          <w:p w:rsidR="0067031B" w:rsidRPr="00A049AB" w:rsidRDefault="0067031B" w:rsidP="005A21F4">
            <w:pPr>
              <w:pStyle w:val="TableParagraph"/>
              <w:spacing w:before="8"/>
              <w:ind w:left="103"/>
              <w:rPr>
                <w:sz w:val="24"/>
                <w:szCs w:val="24"/>
              </w:rPr>
            </w:pPr>
            <w:r w:rsidRPr="00A049AB">
              <w:rPr>
                <w:sz w:val="24"/>
                <w:szCs w:val="24"/>
              </w:rPr>
              <w:t>с</w:t>
            </w:r>
            <w:r w:rsidRPr="00A049AB">
              <w:rPr>
                <w:spacing w:val="46"/>
                <w:sz w:val="24"/>
                <w:szCs w:val="24"/>
              </w:rPr>
              <w:t xml:space="preserve"> </w:t>
            </w:r>
            <w:r w:rsidRPr="00A049AB">
              <w:rPr>
                <w:sz w:val="24"/>
                <w:szCs w:val="24"/>
              </w:rPr>
              <w:t>2023</w:t>
            </w:r>
            <w:r w:rsidRPr="00A049AB">
              <w:rPr>
                <w:spacing w:val="-5"/>
                <w:sz w:val="24"/>
                <w:szCs w:val="24"/>
              </w:rPr>
              <w:t xml:space="preserve"> </w:t>
            </w:r>
            <w:r w:rsidRPr="00A049AB">
              <w:rPr>
                <w:sz w:val="24"/>
                <w:szCs w:val="24"/>
              </w:rPr>
              <w:t>года</w:t>
            </w:r>
          </w:p>
        </w:tc>
        <w:tc>
          <w:tcPr>
            <w:tcW w:w="3944" w:type="dxa"/>
            <w:gridSpan w:val="2"/>
          </w:tcPr>
          <w:p w:rsidR="0067031B" w:rsidRPr="00A049AB" w:rsidRDefault="0067031B" w:rsidP="005A21F4">
            <w:pPr>
              <w:pStyle w:val="TableParagraph"/>
              <w:spacing w:before="8" w:line="369" w:lineRule="auto"/>
              <w:ind w:left="108"/>
              <w:rPr>
                <w:sz w:val="24"/>
                <w:szCs w:val="24"/>
                <w:lang w:val="ru-RU"/>
              </w:rPr>
            </w:pPr>
            <w:r w:rsidRPr="00A049AB">
              <w:rPr>
                <w:sz w:val="24"/>
                <w:szCs w:val="24"/>
                <w:lang w:val="ru-RU"/>
              </w:rPr>
              <w:t>Пролонгирование договоров</w:t>
            </w:r>
            <w:r w:rsidRPr="00A049AB">
              <w:rPr>
                <w:spacing w:val="-13"/>
                <w:sz w:val="24"/>
                <w:szCs w:val="24"/>
                <w:lang w:val="ru-RU"/>
              </w:rPr>
              <w:t xml:space="preserve"> </w:t>
            </w:r>
            <w:r w:rsidRPr="00A049AB">
              <w:rPr>
                <w:sz w:val="24"/>
                <w:szCs w:val="24"/>
                <w:lang w:val="ru-RU"/>
              </w:rPr>
              <w:t>о</w:t>
            </w:r>
            <w:r w:rsidRPr="00A049AB">
              <w:rPr>
                <w:spacing w:val="-13"/>
                <w:sz w:val="24"/>
                <w:szCs w:val="24"/>
                <w:lang w:val="ru-RU"/>
              </w:rPr>
              <w:t xml:space="preserve"> </w:t>
            </w:r>
            <w:r w:rsidRPr="00A049AB">
              <w:rPr>
                <w:sz w:val="24"/>
                <w:szCs w:val="24"/>
                <w:lang w:val="ru-RU"/>
              </w:rPr>
              <w:t>социальном</w:t>
            </w:r>
            <w:r w:rsidRPr="00A049AB">
              <w:rPr>
                <w:spacing w:val="-52"/>
                <w:sz w:val="24"/>
                <w:szCs w:val="24"/>
                <w:lang w:val="ru-RU"/>
              </w:rPr>
              <w:t xml:space="preserve">    </w:t>
            </w:r>
            <w:r w:rsidRPr="00A049AB">
              <w:rPr>
                <w:sz w:val="24"/>
                <w:szCs w:val="24"/>
                <w:lang w:val="ru-RU"/>
              </w:rPr>
              <w:t>партнерстве</w:t>
            </w:r>
          </w:p>
        </w:tc>
      </w:tr>
      <w:tr w:rsidR="0067031B" w:rsidRPr="00A049AB" w:rsidTr="0067031B">
        <w:trPr>
          <w:trHeight w:val="374"/>
        </w:trPr>
        <w:tc>
          <w:tcPr>
            <w:tcW w:w="14458" w:type="dxa"/>
            <w:gridSpan w:val="8"/>
          </w:tcPr>
          <w:p w:rsidR="00CB3FD7" w:rsidRDefault="0067031B" w:rsidP="005A21F4">
            <w:pPr>
              <w:pStyle w:val="TableParagraph"/>
              <w:tabs>
                <w:tab w:val="left" w:pos="5124"/>
              </w:tabs>
              <w:spacing w:before="6"/>
              <w:ind w:left="0"/>
              <w:rPr>
                <w:sz w:val="24"/>
                <w:szCs w:val="24"/>
                <w:lang w:val="ru-RU"/>
              </w:rPr>
            </w:pPr>
            <w:r w:rsidRPr="00A049AB">
              <w:rPr>
                <w:sz w:val="24"/>
                <w:szCs w:val="24"/>
                <w:lang w:val="ru-RU"/>
              </w:rPr>
              <w:tab/>
            </w:r>
          </w:p>
          <w:p w:rsidR="0067031B" w:rsidRPr="00A049AB" w:rsidRDefault="00CB3FD7" w:rsidP="005A21F4">
            <w:pPr>
              <w:pStyle w:val="TableParagraph"/>
              <w:tabs>
                <w:tab w:val="left" w:pos="5124"/>
              </w:tabs>
              <w:spacing w:before="6"/>
              <w:ind w:left="0"/>
              <w:rPr>
                <w:b/>
                <w:sz w:val="24"/>
                <w:szCs w:val="24"/>
              </w:rPr>
            </w:pPr>
            <w:r>
              <w:rPr>
                <w:sz w:val="24"/>
                <w:szCs w:val="24"/>
                <w:lang w:val="ru-RU"/>
              </w:rPr>
              <w:t xml:space="preserve">                                                                              </w:t>
            </w:r>
            <w:r w:rsidR="0067031B" w:rsidRPr="00A049AB">
              <w:rPr>
                <w:sz w:val="24"/>
                <w:szCs w:val="24"/>
              </w:rPr>
              <w:t>3.</w:t>
            </w:r>
            <w:r w:rsidR="0067031B" w:rsidRPr="00A049AB">
              <w:rPr>
                <w:spacing w:val="57"/>
                <w:sz w:val="24"/>
                <w:szCs w:val="24"/>
              </w:rPr>
              <w:t xml:space="preserve"> </w:t>
            </w:r>
            <w:r w:rsidR="0067031B" w:rsidRPr="00A049AB">
              <w:rPr>
                <w:b/>
                <w:sz w:val="24"/>
                <w:szCs w:val="24"/>
              </w:rPr>
              <w:t>Совершенствование</w:t>
            </w:r>
            <w:r w:rsidR="0067031B" w:rsidRPr="00A049AB">
              <w:rPr>
                <w:b/>
                <w:spacing w:val="-10"/>
                <w:sz w:val="24"/>
                <w:szCs w:val="24"/>
              </w:rPr>
              <w:t xml:space="preserve"> </w:t>
            </w:r>
            <w:r w:rsidR="0067031B" w:rsidRPr="00A049AB">
              <w:rPr>
                <w:b/>
                <w:sz w:val="24"/>
                <w:szCs w:val="24"/>
              </w:rPr>
              <w:t>кадровой работы</w:t>
            </w:r>
          </w:p>
        </w:tc>
      </w:tr>
      <w:tr w:rsidR="0067031B" w:rsidRPr="00A049AB" w:rsidTr="0067031B">
        <w:trPr>
          <w:trHeight w:val="750"/>
        </w:trPr>
        <w:tc>
          <w:tcPr>
            <w:tcW w:w="627" w:type="dxa"/>
            <w:gridSpan w:val="3"/>
          </w:tcPr>
          <w:p w:rsidR="0067031B" w:rsidRPr="00A049AB" w:rsidRDefault="0067031B" w:rsidP="005A21F4">
            <w:pPr>
              <w:pStyle w:val="TableParagraph"/>
              <w:spacing w:line="251" w:lineRule="exact"/>
              <w:rPr>
                <w:sz w:val="24"/>
                <w:szCs w:val="24"/>
              </w:rPr>
            </w:pPr>
            <w:r w:rsidRPr="00A049AB">
              <w:rPr>
                <w:sz w:val="24"/>
                <w:szCs w:val="24"/>
              </w:rPr>
              <w:t>3.1.</w:t>
            </w:r>
          </w:p>
        </w:tc>
        <w:tc>
          <w:tcPr>
            <w:tcW w:w="5932" w:type="dxa"/>
          </w:tcPr>
          <w:p w:rsidR="0067031B" w:rsidRPr="00A049AB" w:rsidRDefault="0067031B" w:rsidP="005A21F4">
            <w:pPr>
              <w:pStyle w:val="TableParagraph"/>
              <w:spacing w:line="251" w:lineRule="exact"/>
              <w:ind w:left="94"/>
              <w:rPr>
                <w:sz w:val="24"/>
                <w:szCs w:val="24"/>
              </w:rPr>
            </w:pPr>
            <w:r w:rsidRPr="00A049AB">
              <w:rPr>
                <w:sz w:val="24"/>
                <w:szCs w:val="24"/>
              </w:rPr>
              <w:t>Участие</w:t>
            </w:r>
            <w:r w:rsidRPr="00A049AB">
              <w:rPr>
                <w:spacing w:val="-9"/>
                <w:sz w:val="24"/>
                <w:szCs w:val="24"/>
              </w:rPr>
              <w:t xml:space="preserve"> </w:t>
            </w:r>
            <w:r w:rsidRPr="00A049AB">
              <w:rPr>
                <w:sz w:val="24"/>
                <w:szCs w:val="24"/>
              </w:rPr>
              <w:t>в</w:t>
            </w:r>
            <w:r w:rsidRPr="00A049AB">
              <w:rPr>
                <w:spacing w:val="-8"/>
                <w:sz w:val="24"/>
                <w:szCs w:val="24"/>
              </w:rPr>
              <w:t xml:space="preserve"> </w:t>
            </w:r>
            <w:r w:rsidRPr="00A049AB">
              <w:rPr>
                <w:sz w:val="24"/>
                <w:szCs w:val="24"/>
              </w:rPr>
              <w:t>профессиональных</w:t>
            </w:r>
            <w:r w:rsidRPr="00A049AB">
              <w:rPr>
                <w:spacing w:val="-9"/>
                <w:sz w:val="24"/>
                <w:szCs w:val="24"/>
              </w:rPr>
              <w:t xml:space="preserve"> </w:t>
            </w:r>
            <w:r w:rsidRPr="00A049AB">
              <w:rPr>
                <w:sz w:val="24"/>
                <w:szCs w:val="24"/>
              </w:rPr>
              <w:t>конкурсах</w:t>
            </w:r>
          </w:p>
        </w:tc>
        <w:tc>
          <w:tcPr>
            <w:tcW w:w="2117" w:type="dxa"/>
          </w:tcPr>
          <w:p w:rsidR="0067031B" w:rsidRPr="00A049AB" w:rsidRDefault="0067031B" w:rsidP="005A21F4">
            <w:pPr>
              <w:pStyle w:val="TableParagraph"/>
              <w:spacing w:line="251" w:lineRule="exact"/>
              <w:ind w:left="196" w:right="167"/>
              <w:jc w:val="center"/>
              <w:rPr>
                <w:spacing w:val="-6"/>
                <w:sz w:val="24"/>
                <w:szCs w:val="24"/>
              </w:rPr>
            </w:pPr>
            <w:r w:rsidRPr="00A049AB">
              <w:rPr>
                <w:sz w:val="24"/>
                <w:szCs w:val="24"/>
              </w:rPr>
              <w:t>Зам.</w:t>
            </w:r>
            <w:r w:rsidRPr="00A049AB">
              <w:rPr>
                <w:spacing w:val="-6"/>
                <w:sz w:val="24"/>
                <w:szCs w:val="24"/>
              </w:rPr>
              <w:t xml:space="preserve"> </w:t>
            </w:r>
            <w:r w:rsidRPr="00A049AB">
              <w:rPr>
                <w:sz w:val="24"/>
                <w:szCs w:val="24"/>
              </w:rPr>
              <w:t>директора</w:t>
            </w:r>
            <w:r w:rsidRPr="00A049AB">
              <w:rPr>
                <w:spacing w:val="-6"/>
                <w:sz w:val="24"/>
                <w:szCs w:val="24"/>
              </w:rPr>
              <w:t xml:space="preserve"> </w:t>
            </w:r>
          </w:p>
          <w:p w:rsidR="0067031B" w:rsidRPr="00A049AB" w:rsidRDefault="0067031B" w:rsidP="005A21F4">
            <w:pPr>
              <w:pStyle w:val="TableParagraph"/>
              <w:spacing w:line="251" w:lineRule="exact"/>
              <w:ind w:left="196" w:right="167"/>
              <w:jc w:val="center"/>
              <w:rPr>
                <w:sz w:val="24"/>
                <w:szCs w:val="24"/>
              </w:rPr>
            </w:pPr>
            <w:r w:rsidRPr="00A049AB">
              <w:rPr>
                <w:spacing w:val="-6"/>
                <w:sz w:val="24"/>
                <w:szCs w:val="24"/>
              </w:rPr>
              <w:t>методист</w:t>
            </w:r>
          </w:p>
          <w:p w:rsidR="0067031B" w:rsidRPr="00A049AB" w:rsidRDefault="0067031B" w:rsidP="005A21F4">
            <w:pPr>
              <w:pStyle w:val="TableParagraph"/>
              <w:spacing w:before="137"/>
              <w:ind w:left="196" w:right="167"/>
              <w:jc w:val="center"/>
              <w:rPr>
                <w:sz w:val="24"/>
                <w:szCs w:val="24"/>
              </w:rPr>
            </w:pPr>
          </w:p>
        </w:tc>
        <w:tc>
          <w:tcPr>
            <w:tcW w:w="1838" w:type="dxa"/>
          </w:tcPr>
          <w:p w:rsidR="0067031B" w:rsidRPr="00A049AB" w:rsidRDefault="0067031B" w:rsidP="005A21F4">
            <w:pPr>
              <w:rPr>
                <w:rFonts w:ascii="Times New Roman" w:hAnsi="Times New Roman" w:cs="Times New Roman"/>
                <w:sz w:val="24"/>
                <w:szCs w:val="24"/>
              </w:rPr>
            </w:pPr>
            <w:r w:rsidRPr="00A049AB">
              <w:rPr>
                <w:rFonts w:ascii="Times New Roman" w:hAnsi="Times New Roman" w:cs="Times New Roman"/>
                <w:sz w:val="24"/>
                <w:szCs w:val="24"/>
              </w:rPr>
              <w:t xml:space="preserve">  Ежегодно</w:t>
            </w:r>
          </w:p>
        </w:tc>
        <w:tc>
          <w:tcPr>
            <w:tcW w:w="3944" w:type="dxa"/>
            <w:gridSpan w:val="2"/>
          </w:tcPr>
          <w:p w:rsidR="0067031B" w:rsidRPr="00A049AB" w:rsidRDefault="0067031B" w:rsidP="005A21F4">
            <w:pPr>
              <w:pStyle w:val="TableParagraph"/>
              <w:tabs>
                <w:tab w:val="left" w:pos="2188"/>
              </w:tabs>
              <w:spacing w:line="251" w:lineRule="exact"/>
              <w:ind w:left="115"/>
              <w:rPr>
                <w:sz w:val="24"/>
                <w:szCs w:val="24"/>
                <w:lang w:val="ru-RU"/>
              </w:rPr>
            </w:pPr>
            <w:r w:rsidRPr="00A049AB">
              <w:rPr>
                <w:sz w:val="24"/>
                <w:szCs w:val="24"/>
                <w:lang w:val="ru-RU"/>
              </w:rPr>
              <w:t>Распространение педагогического</w:t>
            </w:r>
          </w:p>
          <w:p w:rsidR="0067031B" w:rsidRPr="00A049AB" w:rsidRDefault="0067031B" w:rsidP="005A21F4">
            <w:pPr>
              <w:pStyle w:val="TableParagraph"/>
              <w:spacing w:before="137"/>
              <w:ind w:left="115"/>
              <w:rPr>
                <w:sz w:val="24"/>
                <w:szCs w:val="24"/>
                <w:lang w:val="ru-RU"/>
              </w:rPr>
            </w:pPr>
            <w:r w:rsidRPr="00A049AB">
              <w:rPr>
                <w:sz w:val="24"/>
                <w:szCs w:val="24"/>
                <w:lang w:val="ru-RU"/>
              </w:rPr>
              <w:t>опыта</w:t>
            </w:r>
            <w:r w:rsidRPr="00A049AB">
              <w:rPr>
                <w:spacing w:val="-13"/>
                <w:sz w:val="24"/>
                <w:szCs w:val="24"/>
                <w:lang w:val="ru-RU"/>
              </w:rPr>
              <w:t xml:space="preserve"> </w:t>
            </w:r>
            <w:r w:rsidRPr="00A049AB">
              <w:rPr>
                <w:sz w:val="24"/>
                <w:szCs w:val="24"/>
                <w:lang w:val="ru-RU"/>
              </w:rPr>
              <w:t>участников</w:t>
            </w:r>
            <w:r w:rsidRPr="00A049AB">
              <w:rPr>
                <w:spacing w:val="-13"/>
                <w:sz w:val="24"/>
                <w:szCs w:val="24"/>
                <w:lang w:val="ru-RU"/>
              </w:rPr>
              <w:t xml:space="preserve"> </w:t>
            </w:r>
            <w:r w:rsidRPr="00A049AB">
              <w:rPr>
                <w:sz w:val="24"/>
                <w:szCs w:val="24"/>
                <w:lang w:val="ru-RU"/>
              </w:rPr>
              <w:t>конкурса</w:t>
            </w:r>
          </w:p>
        </w:tc>
      </w:tr>
      <w:tr w:rsidR="0067031B" w:rsidRPr="00A049AB" w:rsidTr="0067031B">
        <w:trPr>
          <w:trHeight w:val="750"/>
        </w:trPr>
        <w:tc>
          <w:tcPr>
            <w:tcW w:w="627" w:type="dxa"/>
            <w:gridSpan w:val="3"/>
          </w:tcPr>
          <w:p w:rsidR="0067031B" w:rsidRPr="00A049AB" w:rsidRDefault="0067031B" w:rsidP="005A21F4">
            <w:pPr>
              <w:pStyle w:val="TableParagraph"/>
              <w:spacing w:line="251" w:lineRule="exact"/>
              <w:rPr>
                <w:sz w:val="24"/>
                <w:szCs w:val="24"/>
              </w:rPr>
            </w:pPr>
            <w:r w:rsidRPr="00A049AB">
              <w:rPr>
                <w:sz w:val="24"/>
                <w:szCs w:val="24"/>
              </w:rPr>
              <w:t>3.2</w:t>
            </w:r>
          </w:p>
        </w:tc>
        <w:tc>
          <w:tcPr>
            <w:tcW w:w="5932" w:type="dxa"/>
          </w:tcPr>
          <w:p w:rsidR="0067031B" w:rsidRPr="00A049AB" w:rsidRDefault="0067031B" w:rsidP="005A21F4">
            <w:pPr>
              <w:pStyle w:val="TableParagraph"/>
              <w:spacing w:line="251" w:lineRule="exact"/>
              <w:ind w:left="94"/>
              <w:rPr>
                <w:sz w:val="24"/>
                <w:szCs w:val="24"/>
              </w:rPr>
            </w:pPr>
            <w:r w:rsidRPr="00A049AB">
              <w:rPr>
                <w:sz w:val="24"/>
                <w:szCs w:val="24"/>
              </w:rPr>
              <w:t>Привлечение молодых специалистов</w:t>
            </w:r>
          </w:p>
        </w:tc>
        <w:tc>
          <w:tcPr>
            <w:tcW w:w="2117" w:type="dxa"/>
          </w:tcPr>
          <w:p w:rsidR="0067031B" w:rsidRPr="00A049AB" w:rsidRDefault="0067031B" w:rsidP="005A21F4">
            <w:pPr>
              <w:pStyle w:val="TableParagraph"/>
              <w:spacing w:line="251" w:lineRule="exact"/>
              <w:ind w:left="196" w:right="167"/>
              <w:jc w:val="center"/>
              <w:rPr>
                <w:sz w:val="24"/>
                <w:szCs w:val="24"/>
              </w:rPr>
            </w:pPr>
            <w:r w:rsidRPr="00A049AB">
              <w:rPr>
                <w:sz w:val="24"/>
                <w:szCs w:val="24"/>
              </w:rPr>
              <w:t>Директор</w:t>
            </w:r>
          </w:p>
        </w:tc>
        <w:tc>
          <w:tcPr>
            <w:tcW w:w="1838" w:type="dxa"/>
          </w:tcPr>
          <w:p w:rsidR="0067031B" w:rsidRPr="00A049AB" w:rsidRDefault="0067031B" w:rsidP="005A21F4">
            <w:pPr>
              <w:rPr>
                <w:rFonts w:ascii="Times New Roman" w:hAnsi="Times New Roman" w:cs="Times New Roman"/>
                <w:sz w:val="24"/>
                <w:szCs w:val="24"/>
              </w:rPr>
            </w:pPr>
            <w:r w:rsidRPr="00A049AB">
              <w:rPr>
                <w:rFonts w:ascii="Times New Roman" w:hAnsi="Times New Roman" w:cs="Times New Roman"/>
                <w:sz w:val="24"/>
                <w:szCs w:val="24"/>
              </w:rPr>
              <w:t>2023-2028</w:t>
            </w:r>
            <w:r w:rsidRPr="00A049AB">
              <w:rPr>
                <w:rFonts w:ascii="Times New Roman" w:hAnsi="Times New Roman" w:cs="Times New Roman"/>
                <w:spacing w:val="-11"/>
                <w:sz w:val="24"/>
                <w:szCs w:val="24"/>
              </w:rPr>
              <w:t xml:space="preserve"> </w:t>
            </w:r>
            <w:r w:rsidRPr="00A049AB">
              <w:rPr>
                <w:rFonts w:ascii="Times New Roman" w:hAnsi="Times New Roman" w:cs="Times New Roman"/>
                <w:sz w:val="24"/>
                <w:szCs w:val="24"/>
              </w:rPr>
              <w:t>годы</w:t>
            </w:r>
          </w:p>
        </w:tc>
        <w:tc>
          <w:tcPr>
            <w:tcW w:w="3944" w:type="dxa"/>
            <w:gridSpan w:val="2"/>
          </w:tcPr>
          <w:p w:rsidR="0067031B" w:rsidRPr="00A049AB" w:rsidRDefault="0067031B" w:rsidP="005A21F4">
            <w:pPr>
              <w:pStyle w:val="TableParagraph"/>
              <w:tabs>
                <w:tab w:val="left" w:pos="2188"/>
              </w:tabs>
              <w:spacing w:line="251" w:lineRule="exact"/>
              <w:ind w:left="115"/>
              <w:rPr>
                <w:sz w:val="24"/>
                <w:szCs w:val="24"/>
              </w:rPr>
            </w:pPr>
            <w:r w:rsidRPr="00A049AB">
              <w:rPr>
                <w:sz w:val="24"/>
                <w:szCs w:val="24"/>
              </w:rPr>
              <w:t>Увеличение кадрового состава</w:t>
            </w:r>
          </w:p>
        </w:tc>
      </w:tr>
      <w:tr w:rsidR="0067031B" w:rsidRPr="00A049AB" w:rsidTr="00EF5FB0">
        <w:trPr>
          <w:trHeight w:val="750"/>
        </w:trPr>
        <w:tc>
          <w:tcPr>
            <w:tcW w:w="627" w:type="dxa"/>
            <w:gridSpan w:val="3"/>
          </w:tcPr>
          <w:p w:rsidR="0067031B" w:rsidRPr="00A049AB" w:rsidRDefault="0067031B" w:rsidP="005A21F4">
            <w:pPr>
              <w:pStyle w:val="TableParagraph"/>
              <w:spacing w:line="251" w:lineRule="exact"/>
              <w:rPr>
                <w:sz w:val="24"/>
                <w:szCs w:val="24"/>
              </w:rPr>
            </w:pPr>
            <w:r w:rsidRPr="00A049AB">
              <w:rPr>
                <w:sz w:val="24"/>
                <w:szCs w:val="24"/>
              </w:rPr>
              <w:t>3.3.</w:t>
            </w:r>
          </w:p>
        </w:tc>
        <w:tc>
          <w:tcPr>
            <w:tcW w:w="5932" w:type="dxa"/>
          </w:tcPr>
          <w:p w:rsidR="0067031B" w:rsidRPr="00A049AB" w:rsidRDefault="0067031B" w:rsidP="005A21F4">
            <w:pPr>
              <w:pStyle w:val="TableParagraph"/>
              <w:spacing w:line="251" w:lineRule="exact"/>
              <w:ind w:left="94"/>
              <w:rPr>
                <w:sz w:val="24"/>
                <w:szCs w:val="24"/>
                <w:lang w:val="ru-RU"/>
              </w:rPr>
            </w:pPr>
            <w:r w:rsidRPr="00A049AB">
              <w:rPr>
                <w:sz w:val="24"/>
                <w:szCs w:val="24"/>
                <w:lang w:val="ru-RU"/>
              </w:rPr>
              <w:t>Обеспечение</w:t>
            </w:r>
            <w:r w:rsidRPr="00A049AB">
              <w:rPr>
                <w:spacing w:val="35"/>
                <w:sz w:val="24"/>
                <w:szCs w:val="24"/>
                <w:lang w:val="ru-RU"/>
              </w:rPr>
              <w:t xml:space="preserve"> </w:t>
            </w:r>
            <w:r w:rsidRPr="00A049AB">
              <w:rPr>
                <w:sz w:val="24"/>
                <w:szCs w:val="24"/>
                <w:lang w:val="ru-RU"/>
              </w:rPr>
              <w:t>успешной</w:t>
            </w:r>
            <w:r w:rsidRPr="00A049AB">
              <w:rPr>
                <w:spacing w:val="35"/>
                <w:sz w:val="24"/>
                <w:szCs w:val="24"/>
                <w:lang w:val="ru-RU"/>
              </w:rPr>
              <w:t xml:space="preserve"> </w:t>
            </w:r>
            <w:r w:rsidRPr="00A049AB">
              <w:rPr>
                <w:sz w:val="24"/>
                <w:szCs w:val="24"/>
                <w:lang w:val="ru-RU"/>
              </w:rPr>
              <w:t>адаптации</w:t>
            </w:r>
            <w:r w:rsidRPr="00A049AB">
              <w:rPr>
                <w:spacing w:val="35"/>
                <w:sz w:val="24"/>
                <w:szCs w:val="24"/>
                <w:lang w:val="ru-RU"/>
              </w:rPr>
              <w:t xml:space="preserve"> </w:t>
            </w:r>
            <w:r w:rsidRPr="00A049AB">
              <w:rPr>
                <w:sz w:val="24"/>
                <w:szCs w:val="24"/>
                <w:lang w:val="ru-RU"/>
              </w:rPr>
              <w:t>и</w:t>
            </w:r>
            <w:r w:rsidRPr="00A049AB">
              <w:rPr>
                <w:spacing w:val="35"/>
                <w:sz w:val="24"/>
                <w:szCs w:val="24"/>
                <w:lang w:val="ru-RU"/>
              </w:rPr>
              <w:t xml:space="preserve"> </w:t>
            </w:r>
            <w:r w:rsidRPr="00A049AB">
              <w:rPr>
                <w:sz w:val="24"/>
                <w:szCs w:val="24"/>
                <w:lang w:val="ru-RU"/>
              </w:rPr>
              <w:t>закрепления</w:t>
            </w:r>
            <w:r w:rsidRPr="00A049AB">
              <w:rPr>
                <w:spacing w:val="22"/>
                <w:sz w:val="24"/>
                <w:szCs w:val="24"/>
                <w:lang w:val="ru-RU"/>
              </w:rPr>
              <w:t xml:space="preserve"> </w:t>
            </w:r>
            <w:r w:rsidRPr="00A049AB">
              <w:rPr>
                <w:sz w:val="24"/>
                <w:szCs w:val="24"/>
                <w:lang w:val="ru-RU"/>
              </w:rPr>
              <w:t>молодых специалистов через наставничество</w:t>
            </w:r>
          </w:p>
        </w:tc>
        <w:tc>
          <w:tcPr>
            <w:tcW w:w="2117" w:type="dxa"/>
          </w:tcPr>
          <w:p w:rsidR="0067031B" w:rsidRPr="00A049AB" w:rsidRDefault="0067031B" w:rsidP="005A21F4">
            <w:pPr>
              <w:pStyle w:val="TableParagraph"/>
              <w:spacing w:line="251" w:lineRule="exact"/>
              <w:ind w:left="196" w:right="167"/>
              <w:jc w:val="center"/>
              <w:rPr>
                <w:spacing w:val="-6"/>
                <w:sz w:val="24"/>
                <w:szCs w:val="24"/>
              </w:rPr>
            </w:pPr>
            <w:r w:rsidRPr="00A049AB">
              <w:rPr>
                <w:sz w:val="24"/>
                <w:szCs w:val="24"/>
              </w:rPr>
              <w:t>Зам.</w:t>
            </w:r>
            <w:r w:rsidRPr="00A049AB">
              <w:rPr>
                <w:spacing w:val="-6"/>
                <w:sz w:val="24"/>
                <w:szCs w:val="24"/>
              </w:rPr>
              <w:t xml:space="preserve"> </w:t>
            </w:r>
            <w:r w:rsidRPr="00A049AB">
              <w:rPr>
                <w:sz w:val="24"/>
                <w:szCs w:val="24"/>
              </w:rPr>
              <w:t>директора</w:t>
            </w:r>
            <w:r w:rsidRPr="00A049AB">
              <w:rPr>
                <w:spacing w:val="-6"/>
                <w:sz w:val="24"/>
                <w:szCs w:val="24"/>
              </w:rPr>
              <w:t xml:space="preserve"> </w:t>
            </w:r>
          </w:p>
          <w:p w:rsidR="0067031B" w:rsidRPr="00A049AB" w:rsidRDefault="0067031B" w:rsidP="005A21F4">
            <w:pPr>
              <w:pStyle w:val="TableParagraph"/>
              <w:spacing w:line="251" w:lineRule="exact"/>
              <w:ind w:left="196" w:right="167"/>
              <w:jc w:val="center"/>
              <w:rPr>
                <w:sz w:val="24"/>
                <w:szCs w:val="24"/>
              </w:rPr>
            </w:pPr>
            <w:r w:rsidRPr="00A049AB">
              <w:rPr>
                <w:spacing w:val="-6"/>
                <w:sz w:val="24"/>
                <w:szCs w:val="24"/>
              </w:rPr>
              <w:t>методист</w:t>
            </w:r>
          </w:p>
          <w:p w:rsidR="0067031B" w:rsidRPr="00A049AB" w:rsidRDefault="0067031B" w:rsidP="005A21F4">
            <w:pPr>
              <w:pStyle w:val="TableParagraph"/>
              <w:spacing w:before="137"/>
              <w:ind w:left="196" w:right="167"/>
              <w:jc w:val="center"/>
              <w:rPr>
                <w:sz w:val="24"/>
                <w:szCs w:val="24"/>
              </w:rPr>
            </w:pPr>
          </w:p>
        </w:tc>
        <w:tc>
          <w:tcPr>
            <w:tcW w:w="1838" w:type="dxa"/>
          </w:tcPr>
          <w:p w:rsidR="0067031B" w:rsidRPr="00A049AB" w:rsidRDefault="0067031B" w:rsidP="005A21F4">
            <w:pPr>
              <w:rPr>
                <w:rFonts w:ascii="Times New Roman" w:hAnsi="Times New Roman" w:cs="Times New Roman"/>
                <w:sz w:val="24"/>
                <w:szCs w:val="24"/>
              </w:rPr>
            </w:pPr>
            <w:r w:rsidRPr="00A049AB">
              <w:rPr>
                <w:rFonts w:ascii="Times New Roman" w:hAnsi="Times New Roman" w:cs="Times New Roman"/>
                <w:sz w:val="24"/>
                <w:szCs w:val="24"/>
              </w:rPr>
              <w:t>2023-2028годы</w:t>
            </w:r>
          </w:p>
        </w:tc>
        <w:tc>
          <w:tcPr>
            <w:tcW w:w="2414" w:type="dxa"/>
            <w:tcBorders>
              <w:right w:val="nil"/>
            </w:tcBorders>
          </w:tcPr>
          <w:p w:rsidR="0067031B" w:rsidRPr="00A049AB" w:rsidRDefault="0067031B" w:rsidP="005A21F4">
            <w:pPr>
              <w:pStyle w:val="TableParagraph"/>
              <w:tabs>
                <w:tab w:val="left" w:pos="1739"/>
              </w:tabs>
              <w:spacing w:line="251" w:lineRule="exact"/>
              <w:ind w:left="115"/>
              <w:rPr>
                <w:sz w:val="24"/>
                <w:szCs w:val="24"/>
              </w:rPr>
            </w:pPr>
            <w:r w:rsidRPr="00A049AB">
              <w:rPr>
                <w:sz w:val="24"/>
                <w:szCs w:val="24"/>
              </w:rPr>
              <w:t>Отсутствие оттока</w:t>
            </w:r>
          </w:p>
          <w:p w:rsidR="0067031B" w:rsidRPr="00EF5FB0" w:rsidRDefault="0067031B" w:rsidP="005A21F4">
            <w:pPr>
              <w:pStyle w:val="TableParagraph"/>
              <w:spacing w:before="137"/>
              <w:ind w:left="115"/>
              <w:rPr>
                <w:sz w:val="24"/>
                <w:szCs w:val="24"/>
                <w:lang w:val="ru-RU"/>
              </w:rPr>
            </w:pPr>
            <w:r w:rsidRPr="00A049AB">
              <w:rPr>
                <w:sz w:val="24"/>
                <w:szCs w:val="24"/>
              </w:rPr>
              <w:t>специалистов</w:t>
            </w:r>
          </w:p>
        </w:tc>
        <w:tc>
          <w:tcPr>
            <w:tcW w:w="1530" w:type="dxa"/>
            <w:tcBorders>
              <w:left w:val="nil"/>
            </w:tcBorders>
          </w:tcPr>
          <w:p w:rsidR="0067031B" w:rsidRPr="00A049AB" w:rsidRDefault="00EF5FB0" w:rsidP="005A21F4">
            <w:pPr>
              <w:pStyle w:val="TableParagraph"/>
              <w:spacing w:line="251" w:lineRule="exact"/>
              <w:ind w:left="0" w:right="80"/>
              <w:jc w:val="right"/>
              <w:rPr>
                <w:sz w:val="24"/>
                <w:szCs w:val="24"/>
              </w:rPr>
            </w:pPr>
            <w:r>
              <w:rPr>
                <w:sz w:val="24"/>
                <w:szCs w:val="24"/>
                <w:lang w:val="ru-RU"/>
              </w:rPr>
              <w:t xml:space="preserve">       </w:t>
            </w:r>
            <w:r w:rsidR="0067031B" w:rsidRPr="00A049AB">
              <w:rPr>
                <w:sz w:val="24"/>
                <w:szCs w:val="24"/>
              </w:rPr>
              <w:t>молодых</w:t>
            </w:r>
          </w:p>
        </w:tc>
      </w:tr>
      <w:tr w:rsidR="0067031B" w:rsidRPr="00A049AB" w:rsidTr="0067031B">
        <w:trPr>
          <w:trHeight w:val="735"/>
        </w:trPr>
        <w:tc>
          <w:tcPr>
            <w:tcW w:w="627" w:type="dxa"/>
            <w:gridSpan w:val="3"/>
            <w:tcBorders>
              <w:bottom w:val="single" w:sz="4" w:space="0" w:color="auto"/>
            </w:tcBorders>
          </w:tcPr>
          <w:p w:rsidR="0067031B" w:rsidRPr="00A049AB" w:rsidRDefault="0067031B" w:rsidP="005A21F4">
            <w:pPr>
              <w:pStyle w:val="TableParagraph"/>
              <w:spacing w:before="13"/>
              <w:rPr>
                <w:sz w:val="24"/>
                <w:szCs w:val="24"/>
              </w:rPr>
            </w:pPr>
            <w:r w:rsidRPr="00A049AB">
              <w:rPr>
                <w:sz w:val="24"/>
                <w:szCs w:val="24"/>
              </w:rPr>
              <w:lastRenderedPageBreak/>
              <w:t>3.4.</w:t>
            </w:r>
          </w:p>
        </w:tc>
        <w:tc>
          <w:tcPr>
            <w:tcW w:w="5932" w:type="dxa"/>
            <w:tcBorders>
              <w:bottom w:val="single" w:sz="4" w:space="0" w:color="auto"/>
            </w:tcBorders>
          </w:tcPr>
          <w:p w:rsidR="0067031B" w:rsidRPr="00A049AB" w:rsidRDefault="0067031B" w:rsidP="005A21F4">
            <w:pPr>
              <w:pStyle w:val="TableParagraph"/>
              <w:tabs>
                <w:tab w:val="left" w:pos="1653"/>
                <w:tab w:val="left" w:pos="2903"/>
                <w:tab w:val="left" w:pos="4203"/>
              </w:tabs>
              <w:spacing w:before="13" w:line="369" w:lineRule="auto"/>
              <w:ind w:left="94" w:right="80"/>
              <w:rPr>
                <w:sz w:val="24"/>
                <w:szCs w:val="24"/>
                <w:lang w:val="ru-RU"/>
              </w:rPr>
            </w:pPr>
            <w:r w:rsidRPr="00A049AB">
              <w:rPr>
                <w:sz w:val="24"/>
                <w:szCs w:val="24"/>
                <w:lang w:val="ru-RU"/>
              </w:rPr>
              <w:t>Проведение</w:t>
            </w:r>
            <w:r w:rsidRPr="00A049AB">
              <w:rPr>
                <w:spacing w:val="1"/>
                <w:sz w:val="24"/>
                <w:szCs w:val="24"/>
                <w:lang w:val="ru-RU"/>
              </w:rPr>
              <w:t xml:space="preserve"> </w:t>
            </w:r>
            <w:r w:rsidRPr="00A049AB">
              <w:rPr>
                <w:sz w:val="24"/>
                <w:szCs w:val="24"/>
                <w:lang w:val="ru-RU"/>
              </w:rPr>
              <w:t>методических</w:t>
            </w:r>
            <w:r w:rsidRPr="00A049AB">
              <w:rPr>
                <w:spacing w:val="1"/>
                <w:sz w:val="24"/>
                <w:szCs w:val="24"/>
                <w:lang w:val="ru-RU"/>
              </w:rPr>
              <w:t xml:space="preserve"> </w:t>
            </w:r>
            <w:r w:rsidRPr="00A049AB">
              <w:rPr>
                <w:sz w:val="24"/>
                <w:szCs w:val="24"/>
                <w:lang w:val="ru-RU"/>
              </w:rPr>
              <w:t>семинаров</w:t>
            </w:r>
            <w:r w:rsidRPr="00A049AB">
              <w:rPr>
                <w:spacing w:val="1"/>
                <w:sz w:val="24"/>
                <w:szCs w:val="24"/>
                <w:lang w:val="ru-RU"/>
              </w:rPr>
              <w:t xml:space="preserve"> </w:t>
            </w:r>
            <w:r w:rsidRPr="00A049AB">
              <w:rPr>
                <w:sz w:val="24"/>
                <w:szCs w:val="24"/>
                <w:lang w:val="ru-RU"/>
              </w:rPr>
              <w:t>для</w:t>
            </w:r>
            <w:r w:rsidRPr="00A049AB">
              <w:rPr>
                <w:spacing w:val="1"/>
                <w:sz w:val="24"/>
                <w:szCs w:val="24"/>
                <w:lang w:val="ru-RU"/>
              </w:rPr>
              <w:t xml:space="preserve"> </w:t>
            </w:r>
            <w:r w:rsidRPr="00A049AB">
              <w:rPr>
                <w:sz w:val="24"/>
                <w:szCs w:val="24"/>
                <w:lang w:val="ru-RU"/>
              </w:rPr>
              <w:t>педагогов</w:t>
            </w:r>
            <w:r w:rsidRPr="00A049AB">
              <w:rPr>
                <w:spacing w:val="1"/>
                <w:sz w:val="24"/>
                <w:szCs w:val="24"/>
                <w:lang w:val="ru-RU"/>
              </w:rPr>
              <w:t xml:space="preserve"> </w:t>
            </w:r>
            <w:r w:rsidRPr="00A049AB">
              <w:rPr>
                <w:sz w:val="24"/>
                <w:szCs w:val="24"/>
                <w:lang w:val="ru-RU"/>
              </w:rPr>
              <w:t xml:space="preserve">на районном, </w:t>
            </w:r>
            <w:r w:rsidRPr="00A049AB">
              <w:rPr>
                <w:spacing w:val="-1"/>
                <w:sz w:val="24"/>
                <w:szCs w:val="24"/>
                <w:lang w:val="ru-RU"/>
              </w:rPr>
              <w:t xml:space="preserve">республиканских </w:t>
            </w:r>
            <w:r w:rsidRPr="00A049AB">
              <w:rPr>
                <w:sz w:val="24"/>
                <w:szCs w:val="24"/>
                <w:lang w:val="ru-RU"/>
              </w:rPr>
              <w:t>уровнях.</w:t>
            </w:r>
          </w:p>
        </w:tc>
        <w:tc>
          <w:tcPr>
            <w:tcW w:w="2117" w:type="dxa"/>
            <w:tcBorders>
              <w:bottom w:val="single" w:sz="4" w:space="0" w:color="auto"/>
            </w:tcBorders>
          </w:tcPr>
          <w:p w:rsidR="0067031B" w:rsidRPr="00A049AB" w:rsidRDefault="0067031B" w:rsidP="005A21F4">
            <w:pPr>
              <w:pStyle w:val="TableParagraph"/>
              <w:spacing w:line="251" w:lineRule="exact"/>
              <w:ind w:left="196" w:right="167"/>
              <w:jc w:val="center"/>
              <w:rPr>
                <w:spacing w:val="-6"/>
                <w:sz w:val="24"/>
                <w:szCs w:val="24"/>
              </w:rPr>
            </w:pPr>
            <w:r w:rsidRPr="00A049AB">
              <w:rPr>
                <w:sz w:val="24"/>
                <w:szCs w:val="24"/>
              </w:rPr>
              <w:t>Зам.</w:t>
            </w:r>
            <w:r w:rsidRPr="00A049AB">
              <w:rPr>
                <w:spacing w:val="-6"/>
                <w:sz w:val="24"/>
                <w:szCs w:val="24"/>
              </w:rPr>
              <w:t xml:space="preserve"> </w:t>
            </w:r>
            <w:r w:rsidRPr="00A049AB">
              <w:rPr>
                <w:sz w:val="24"/>
                <w:szCs w:val="24"/>
              </w:rPr>
              <w:t>директора</w:t>
            </w:r>
            <w:r w:rsidRPr="00A049AB">
              <w:rPr>
                <w:spacing w:val="-6"/>
                <w:sz w:val="24"/>
                <w:szCs w:val="24"/>
              </w:rPr>
              <w:t xml:space="preserve"> </w:t>
            </w:r>
          </w:p>
          <w:p w:rsidR="0067031B" w:rsidRPr="00A049AB" w:rsidRDefault="0067031B" w:rsidP="005A21F4">
            <w:pPr>
              <w:pStyle w:val="TableParagraph"/>
              <w:spacing w:line="251" w:lineRule="exact"/>
              <w:ind w:left="196" w:right="167"/>
              <w:jc w:val="center"/>
              <w:rPr>
                <w:sz w:val="24"/>
                <w:szCs w:val="24"/>
              </w:rPr>
            </w:pPr>
            <w:r w:rsidRPr="00A049AB">
              <w:rPr>
                <w:spacing w:val="-6"/>
                <w:sz w:val="24"/>
                <w:szCs w:val="24"/>
              </w:rPr>
              <w:t>методист</w:t>
            </w:r>
          </w:p>
          <w:p w:rsidR="0067031B" w:rsidRPr="00A049AB" w:rsidRDefault="0067031B" w:rsidP="005A21F4">
            <w:pPr>
              <w:pStyle w:val="TableParagraph"/>
              <w:spacing w:before="13" w:line="369" w:lineRule="auto"/>
              <w:ind w:left="846" w:right="176" w:hanging="634"/>
              <w:rPr>
                <w:sz w:val="24"/>
                <w:szCs w:val="24"/>
              </w:rPr>
            </w:pPr>
          </w:p>
        </w:tc>
        <w:tc>
          <w:tcPr>
            <w:tcW w:w="1838" w:type="dxa"/>
            <w:tcBorders>
              <w:bottom w:val="single" w:sz="4" w:space="0" w:color="auto"/>
            </w:tcBorders>
          </w:tcPr>
          <w:p w:rsidR="0067031B" w:rsidRPr="00A049AB" w:rsidRDefault="0067031B" w:rsidP="005A21F4">
            <w:pPr>
              <w:pStyle w:val="TableParagraph"/>
              <w:spacing w:before="13"/>
              <w:ind w:left="178" w:right="132"/>
              <w:jc w:val="center"/>
              <w:rPr>
                <w:sz w:val="24"/>
                <w:szCs w:val="24"/>
              </w:rPr>
            </w:pPr>
            <w:r w:rsidRPr="00A049AB">
              <w:rPr>
                <w:sz w:val="24"/>
                <w:szCs w:val="24"/>
              </w:rPr>
              <w:t>Ежегодно</w:t>
            </w:r>
          </w:p>
        </w:tc>
        <w:tc>
          <w:tcPr>
            <w:tcW w:w="3944" w:type="dxa"/>
            <w:gridSpan w:val="2"/>
            <w:tcBorders>
              <w:bottom w:val="single" w:sz="4" w:space="0" w:color="auto"/>
            </w:tcBorders>
          </w:tcPr>
          <w:p w:rsidR="0067031B" w:rsidRPr="00A049AB" w:rsidRDefault="0067031B" w:rsidP="005A21F4">
            <w:pPr>
              <w:pStyle w:val="TableParagraph"/>
              <w:spacing w:before="13"/>
              <w:ind w:left="115"/>
              <w:rPr>
                <w:sz w:val="24"/>
                <w:szCs w:val="24"/>
              </w:rPr>
            </w:pPr>
            <w:r w:rsidRPr="00A049AB">
              <w:rPr>
                <w:sz w:val="24"/>
                <w:szCs w:val="24"/>
              </w:rPr>
              <w:t>Распространение</w:t>
            </w:r>
            <w:r w:rsidRPr="00A049AB">
              <w:rPr>
                <w:spacing w:val="-5"/>
                <w:sz w:val="24"/>
                <w:szCs w:val="24"/>
              </w:rPr>
              <w:t xml:space="preserve"> </w:t>
            </w:r>
            <w:r w:rsidRPr="00A049AB">
              <w:rPr>
                <w:sz w:val="24"/>
                <w:szCs w:val="24"/>
              </w:rPr>
              <w:t>опыта</w:t>
            </w:r>
            <w:r w:rsidRPr="00A049AB">
              <w:rPr>
                <w:spacing w:val="-5"/>
                <w:sz w:val="24"/>
                <w:szCs w:val="24"/>
              </w:rPr>
              <w:t xml:space="preserve"> </w:t>
            </w:r>
            <w:r w:rsidRPr="00A049AB">
              <w:rPr>
                <w:sz w:val="24"/>
                <w:szCs w:val="24"/>
              </w:rPr>
              <w:t>работы</w:t>
            </w:r>
          </w:p>
        </w:tc>
      </w:tr>
      <w:tr w:rsidR="0067031B" w:rsidRPr="00A049AB" w:rsidTr="0067031B">
        <w:trPr>
          <w:trHeight w:val="189"/>
        </w:trPr>
        <w:tc>
          <w:tcPr>
            <w:tcW w:w="627" w:type="dxa"/>
            <w:gridSpan w:val="3"/>
            <w:tcBorders>
              <w:top w:val="single" w:sz="4" w:space="0" w:color="auto"/>
            </w:tcBorders>
          </w:tcPr>
          <w:p w:rsidR="0067031B" w:rsidRPr="00A049AB" w:rsidRDefault="0067031B" w:rsidP="005A21F4">
            <w:pPr>
              <w:pStyle w:val="TableParagraph"/>
              <w:spacing w:before="13"/>
              <w:rPr>
                <w:sz w:val="24"/>
                <w:szCs w:val="24"/>
              </w:rPr>
            </w:pPr>
            <w:r w:rsidRPr="00A049AB">
              <w:rPr>
                <w:sz w:val="24"/>
                <w:szCs w:val="24"/>
              </w:rPr>
              <w:t>3.5.</w:t>
            </w:r>
          </w:p>
        </w:tc>
        <w:tc>
          <w:tcPr>
            <w:tcW w:w="5932" w:type="dxa"/>
            <w:tcBorders>
              <w:top w:val="single" w:sz="4" w:space="0" w:color="auto"/>
            </w:tcBorders>
          </w:tcPr>
          <w:p w:rsidR="0067031B" w:rsidRPr="00A049AB" w:rsidRDefault="0067031B" w:rsidP="005A21F4">
            <w:pPr>
              <w:pStyle w:val="TableParagraph"/>
              <w:tabs>
                <w:tab w:val="left" w:pos="1653"/>
                <w:tab w:val="left" w:pos="2903"/>
                <w:tab w:val="left" w:pos="4203"/>
              </w:tabs>
              <w:spacing w:before="13" w:line="369" w:lineRule="auto"/>
              <w:ind w:left="94" w:right="80"/>
              <w:rPr>
                <w:sz w:val="24"/>
                <w:szCs w:val="24"/>
                <w:lang w:val="ru-RU"/>
              </w:rPr>
            </w:pPr>
            <w:r w:rsidRPr="00A049AB">
              <w:rPr>
                <w:sz w:val="24"/>
                <w:szCs w:val="24"/>
                <w:lang w:val="ru-RU"/>
              </w:rPr>
              <w:t>Разработка, утверждение, реализация локально -нормативных актов учреждения по внедрению целевой модели наставничества.</w:t>
            </w:r>
          </w:p>
        </w:tc>
        <w:tc>
          <w:tcPr>
            <w:tcW w:w="2117" w:type="dxa"/>
            <w:tcBorders>
              <w:top w:val="single" w:sz="4" w:space="0" w:color="auto"/>
            </w:tcBorders>
          </w:tcPr>
          <w:p w:rsidR="0067031B" w:rsidRPr="00A049AB" w:rsidRDefault="0067031B" w:rsidP="005A21F4">
            <w:pPr>
              <w:pStyle w:val="TableParagraph"/>
              <w:spacing w:before="13" w:line="369" w:lineRule="auto"/>
              <w:ind w:left="846" w:right="176" w:hanging="634"/>
              <w:rPr>
                <w:sz w:val="24"/>
                <w:szCs w:val="24"/>
                <w:lang w:val="ru-RU"/>
              </w:rPr>
            </w:pPr>
          </w:p>
        </w:tc>
        <w:tc>
          <w:tcPr>
            <w:tcW w:w="1838" w:type="dxa"/>
            <w:tcBorders>
              <w:top w:val="single" w:sz="4" w:space="0" w:color="auto"/>
            </w:tcBorders>
          </w:tcPr>
          <w:p w:rsidR="0067031B" w:rsidRPr="00A049AB" w:rsidRDefault="0067031B" w:rsidP="005A21F4">
            <w:pPr>
              <w:pStyle w:val="TableParagraph"/>
              <w:spacing w:before="13"/>
              <w:ind w:left="178" w:right="132"/>
              <w:jc w:val="center"/>
              <w:rPr>
                <w:sz w:val="24"/>
                <w:szCs w:val="24"/>
                <w:lang w:val="ru-RU"/>
              </w:rPr>
            </w:pPr>
          </w:p>
        </w:tc>
        <w:tc>
          <w:tcPr>
            <w:tcW w:w="3944" w:type="dxa"/>
            <w:gridSpan w:val="2"/>
            <w:tcBorders>
              <w:top w:val="single" w:sz="4" w:space="0" w:color="auto"/>
            </w:tcBorders>
          </w:tcPr>
          <w:p w:rsidR="0067031B" w:rsidRPr="00A049AB" w:rsidRDefault="0067031B" w:rsidP="005A21F4">
            <w:pPr>
              <w:pStyle w:val="TableParagraph"/>
              <w:spacing w:before="13"/>
              <w:ind w:left="115"/>
              <w:rPr>
                <w:sz w:val="24"/>
                <w:szCs w:val="24"/>
                <w:lang w:val="ru-RU"/>
              </w:rPr>
            </w:pPr>
          </w:p>
        </w:tc>
      </w:tr>
      <w:tr w:rsidR="0067031B" w:rsidRPr="00A049AB" w:rsidTr="0067031B">
        <w:trPr>
          <w:trHeight w:val="381"/>
        </w:trPr>
        <w:tc>
          <w:tcPr>
            <w:tcW w:w="14458" w:type="dxa"/>
            <w:gridSpan w:val="8"/>
          </w:tcPr>
          <w:p w:rsidR="0067031B" w:rsidRPr="00A049AB" w:rsidRDefault="0067031B" w:rsidP="005A21F4">
            <w:pPr>
              <w:pStyle w:val="TableParagraph"/>
              <w:spacing w:before="1"/>
              <w:ind w:left="5362"/>
              <w:rPr>
                <w:sz w:val="24"/>
                <w:szCs w:val="24"/>
                <w:lang w:val="ru-RU"/>
              </w:rPr>
            </w:pPr>
          </w:p>
          <w:p w:rsidR="0067031B" w:rsidRPr="00A049AB" w:rsidRDefault="00CB3FD7" w:rsidP="00CB3FD7">
            <w:pPr>
              <w:pStyle w:val="TableParagraph"/>
              <w:spacing w:before="1"/>
              <w:ind w:left="0"/>
              <w:rPr>
                <w:b/>
                <w:sz w:val="24"/>
                <w:szCs w:val="24"/>
              </w:rPr>
            </w:pPr>
            <w:r>
              <w:rPr>
                <w:sz w:val="24"/>
                <w:szCs w:val="24"/>
                <w:lang w:val="ru-RU"/>
              </w:rPr>
              <w:t xml:space="preserve">                                                                        </w:t>
            </w:r>
            <w:r w:rsidR="0067031B" w:rsidRPr="00A049AB">
              <w:rPr>
                <w:sz w:val="24"/>
                <w:szCs w:val="24"/>
              </w:rPr>
              <w:t>4.</w:t>
            </w:r>
            <w:r w:rsidR="0067031B" w:rsidRPr="00A049AB">
              <w:rPr>
                <w:spacing w:val="67"/>
                <w:sz w:val="24"/>
                <w:szCs w:val="24"/>
              </w:rPr>
              <w:t xml:space="preserve"> </w:t>
            </w:r>
            <w:r w:rsidR="0067031B" w:rsidRPr="00A049AB">
              <w:rPr>
                <w:b/>
                <w:sz w:val="24"/>
                <w:szCs w:val="24"/>
              </w:rPr>
              <w:t>Изменение</w:t>
            </w:r>
            <w:r w:rsidR="0067031B" w:rsidRPr="00A049AB">
              <w:rPr>
                <w:b/>
                <w:spacing w:val="-7"/>
                <w:sz w:val="24"/>
                <w:szCs w:val="24"/>
              </w:rPr>
              <w:t xml:space="preserve"> </w:t>
            </w:r>
            <w:r w:rsidR="0067031B" w:rsidRPr="00A049AB">
              <w:rPr>
                <w:b/>
                <w:sz w:val="24"/>
                <w:szCs w:val="24"/>
              </w:rPr>
              <w:t xml:space="preserve">инфраструктуры учреждения </w:t>
            </w:r>
          </w:p>
        </w:tc>
      </w:tr>
      <w:tr w:rsidR="0067031B" w:rsidRPr="00A049AB" w:rsidTr="0067031B">
        <w:trPr>
          <w:trHeight w:val="1150"/>
        </w:trPr>
        <w:tc>
          <w:tcPr>
            <w:tcW w:w="507" w:type="dxa"/>
          </w:tcPr>
          <w:p w:rsidR="0067031B" w:rsidRPr="00A049AB" w:rsidRDefault="0067031B" w:rsidP="005A21F4">
            <w:pPr>
              <w:pStyle w:val="TableParagraph"/>
              <w:spacing w:line="251" w:lineRule="exact"/>
              <w:rPr>
                <w:sz w:val="24"/>
                <w:szCs w:val="24"/>
              </w:rPr>
            </w:pPr>
            <w:r w:rsidRPr="00A049AB">
              <w:rPr>
                <w:sz w:val="24"/>
                <w:szCs w:val="24"/>
              </w:rPr>
              <w:t>4.1.</w:t>
            </w:r>
          </w:p>
        </w:tc>
        <w:tc>
          <w:tcPr>
            <w:tcW w:w="6052" w:type="dxa"/>
            <w:gridSpan w:val="3"/>
          </w:tcPr>
          <w:p w:rsidR="0067031B" w:rsidRPr="00A049AB" w:rsidRDefault="0067031B" w:rsidP="005A21F4">
            <w:pPr>
              <w:pStyle w:val="TableParagraph"/>
              <w:spacing w:line="369" w:lineRule="auto"/>
              <w:ind w:left="109"/>
              <w:rPr>
                <w:sz w:val="24"/>
                <w:szCs w:val="24"/>
                <w:lang w:val="ru-RU"/>
              </w:rPr>
            </w:pPr>
            <w:r w:rsidRPr="00A049AB">
              <w:rPr>
                <w:sz w:val="24"/>
                <w:szCs w:val="24"/>
                <w:lang w:val="ru-RU"/>
              </w:rPr>
              <w:t>Улучшение</w:t>
            </w:r>
            <w:r w:rsidRPr="00A049AB">
              <w:rPr>
                <w:spacing w:val="41"/>
                <w:sz w:val="24"/>
                <w:szCs w:val="24"/>
                <w:lang w:val="ru-RU"/>
              </w:rPr>
              <w:t xml:space="preserve"> </w:t>
            </w:r>
            <w:r w:rsidRPr="00A049AB">
              <w:rPr>
                <w:sz w:val="24"/>
                <w:szCs w:val="24"/>
                <w:lang w:val="ru-RU"/>
              </w:rPr>
              <w:t>условий</w:t>
            </w:r>
            <w:r w:rsidRPr="00A049AB">
              <w:rPr>
                <w:spacing w:val="27"/>
                <w:sz w:val="24"/>
                <w:szCs w:val="24"/>
                <w:lang w:val="ru-RU"/>
              </w:rPr>
              <w:t xml:space="preserve"> </w:t>
            </w:r>
            <w:r w:rsidRPr="00A049AB">
              <w:rPr>
                <w:sz w:val="24"/>
                <w:szCs w:val="24"/>
                <w:lang w:val="ru-RU"/>
              </w:rPr>
              <w:t>для</w:t>
            </w:r>
            <w:r w:rsidRPr="00A049AB">
              <w:rPr>
                <w:spacing w:val="27"/>
                <w:sz w:val="24"/>
                <w:szCs w:val="24"/>
                <w:lang w:val="ru-RU"/>
              </w:rPr>
              <w:t xml:space="preserve"> </w:t>
            </w:r>
            <w:r w:rsidRPr="00A049AB">
              <w:rPr>
                <w:sz w:val="24"/>
                <w:szCs w:val="24"/>
                <w:lang w:val="ru-RU"/>
              </w:rPr>
              <w:t>обучения</w:t>
            </w:r>
            <w:r w:rsidRPr="00A049AB">
              <w:rPr>
                <w:spacing w:val="27"/>
                <w:sz w:val="24"/>
                <w:szCs w:val="24"/>
                <w:lang w:val="ru-RU"/>
              </w:rPr>
              <w:t xml:space="preserve"> </w:t>
            </w:r>
            <w:r w:rsidRPr="00A049AB">
              <w:rPr>
                <w:sz w:val="24"/>
                <w:szCs w:val="24"/>
                <w:lang w:val="ru-RU"/>
              </w:rPr>
              <w:t>детей</w:t>
            </w:r>
            <w:r w:rsidRPr="00A049AB">
              <w:rPr>
                <w:spacing w:val="27"/>
                <w:sz w:val="24"/>
                <w:szCs w:val="24"/>
                <w:lang w:val="ru-RU"/>
              </w:rPr>
              <w:t xml:space="preserve"> </w:t>
            </w:r>
            <w:r w:rsidRPr="00A049AB">
              <w:rPr>
                <w:sz w:val="24"/>
                <w:szCs w:val="24"/>
                <w:lang w:val="ru-RU"/>
              </w:rPr>
              <w:t>с</w:t>
            </w:r>
            <w:r w:rsidRPr="00A049AB">
              <w:rPr>
                <w:spacing w:val="27"/>
                <w:sz w:val="24"/>
                <w:szCs w:val="24"/>
                <w:lang w:val="ru-RU"/>
              </w:rPr>
              <w:t xml:space="preserve"> </w:t>
            </w:r>
            <w:r w:rsidRPr="00A049AB">
              <w:rPr>
                <w:sz w:val="24"/>
                <w:szCs w:val="24"/>
                <w:lang w:val="ru-RU"/>
              </w:rPr>
              <w:t xml:space="preserve">ограниченными  </w:t>
            </w:r>
            <w:r w:rsidRPr="00A049AB">
              <w:rPr>
                <w:spacing w:val="-52"/>
                <w:sz w:val="24"/>
                <w:szCs w:val="24"/>
                <w:lang w:val="ru-RU"/>
              </w:rPr>
              <w:t xml:space="preserve"> </w:t>
            </w:r>
            <w:r w:rsidRPr="00A049AB">
              <w:rPr>
                <w:sz w:val="24"/>
                <w:szCs w:val="24"/>
                <w:lang w:val="ru-RU"/>
              </w:rPr>
              <w:t>возможностями</w:t>
            </w:r>
            <w:r w:rsidRPr="00A049AB">
              <w:rPr>
                <w:spacing w:val="-3"/>
                <w:sz w:val="24"/>
                <w:szCs w:val="24"/>
                <w:lang w:val="ru-RU"/>
              </w:rPr>
              <w:t xml:space="preserve"> </w:t>
            </w:r>
            <w:r w:rsidRPr="00A049AB">
              <w:rPr>
                <w:sz w:val="24"/>
                <w:szCs w:val="24"/>
                <w:lang w:val="ru-RU"/>
              </w:rPr>
              <w:t>здоровья</w:t>
            </w:r>
            <w:r w:rsidRPr="00A049AB">
              <w:rPr>
                <w:spacing w:val="-2"/>
                <w:sz w:val="24"/>
                <w:szCs w:val="24"/>
                <w:lang w:val="ru-RU"/>
              </w:rPr>
              <w:t xml:space="preserve"> </w:t>
            </w:r>
            <w:r w:rsidRPr="00A049AB">
              <w:rPr>
                <w:sz w:val="24"/>
                <w:szCs w:val="24"/>
                <w:lang w:val="ru-RU"/>
              </w:rPr>
              <w:t>и</w:t>
            </w:r>
            <w:r w:rsidRPr="00A049AB">
              <w:rPr>
                <w:spacing w:val="-2"/>
                <w:sz w:val="24"/>
                <w:szCs w:val="24"/>
                <w:lang w:val="ru-RU"/>
              </w:rPr>
              <w:t xml:space="preserve"> </w:t>
            </w:r>
            <w:r w:rsidRPr="00A049AB">
              <w:rPr>
                <w:sz w:val="24"/>
                <w:szCs w:val="24"/>
                <w:lang w:val="ru-RU"/>
              </w:rPr>
              <w:t>детей-инвалидов</w:t>
            </w:r>
          </w:p>
        </w:tc>
        <w:tc>
          <w:tcPr>
            <w:tcW w:w="2117" w:type="dxa"/>
          </w:tcPr>
          <w:p w:rsidR="0067031B" w:rsidRPr="00A049AB" w:rsidRDefault="0067031B" w:rsidP="005A21F4">
            <w:pPr>
              <w:pStyle w:val="TableParagraph"/>
              <w:spacing w:line="251" w:lineRule="exact"/>
              <w:ind w:left="612"/>
              <w:rPr>
                <w:sz w:val="24"/>
                <w:szCs w:val="24"/>
              </w:rPr>
            </w:pPr>
            <w:r w:rsidRPr="00A049AB">
              <w:rPr>
                <w:sz w:val="24"/>
                <w:szCs w:val="24"/>
              </w:rPr>
              <w:t>Директор</w:t>
            </w:r>
          </w:p>
        </w:tc>
        <w:tc>
          <w:tcPr>
            <w:tcW w:w="1838" w:type="dxa"/>
          </w:tcPr>
          <w:p w:rsidR="0067031B" w:rsidRPr="00A049AB" w:rsidRDefault="0067031B" w:rsidP="005A21F4">
            <w:pPr>
              <w:pStyle w:val="TableParagraph"/>
              <w:spacing w:line="251" w:lineRule="exact"/>
              <w:ind w:left="178" w:right="132"/>
              <w:jc w:val="center"/>
              <w:rPr>
                <w:sz w:val="24"/>
                <w:szCs w:val="24"/>
              </w:rPr>
            </w:pPr>
            <w:r w:rsidRPr="00A049AB">
              <w:rPr>
                <w:sz w:val="24"/>
                <w:szCs w:val="24"/>
              </w:rPr>
              <w:t>2024 год</w:t>
            </w:r>
          </w:p>
        </w:tc>
        <w:tc>
          <w:tcPr>
            <w:tcW w:w="3944" w:type="dxa"/>
            <w:gridSpan w:val="2"/>
          </w:tcPr>
          <w:p w:rsidR="0067031B" w:rsidRPr="00A049AB" w:rsidRDefault="0067031B" w:rsidP="005A21F4">
            <w:pPr>
              <w:pStyle w:val="TableParagraph"/>
              <w:tabs>
                <w:tab w:val="left" w:pos="2183"/>
                <w:tab w:val="left" w:pos="3608"/>
              </w:tabs>
              <w:spacing w:line="369" w:lineRule="auto"/>
              <w:ind w:left="115" w:right="79"/>
              <w:rPr>
                <w:sz w:val="24"/>
                <w:szCs w:val="24"/>
                <w:lang w:val="ru-RU"/>
              </w:rPr>
            </w:pPr>
            <w:r w:rsidRPr="00A049AB">
              <w:rPr>
                <w:sz w:val="24"/>
                <w:szCs w:val="24"/>
                <w:lang w:val="ru-RU"/>
              </w:rPr>
              <w:t>Обучение</w:t>
            </w:r>
            <w:r w:rsidRPr="00A049AB">
              <w:rPr>
                <w:spacing w:val="1"/>
                <w:sz w:val="24"/>
                <w:szCs w:val="24"/>
                <w:lang w:val="ru-RU"/>
              </w:rPr>
              <w:t xml:space="preserve"> </w:t>
            </w:r>
            <w:r w:rsidRPr="00A049AB">
              <w:rPr>
                <w:sz w:val="24"/>
                <w:szCs w:val="24"/>
                <w:lang w:val="ru-RU"/>
              </w:rPr>
              <w:t>детей</w:t>
            </w:r>
            <w:r w:rsidRPr="00A049AB">
              <w:rPr>
                <w:spacing w:val="1"/>
                <w:sz w:val="24"/>
                <w:szCs w:val="24"/>
                <w:lang w:val="ru-RU"/>
              </w:rPr>
              <w:t xml:space="preserve"> </w:t>
            </w:r>
            <w:r w:rsidRPr="00A049AB">
              <w:rPr>
                <w:sz w:val="24"/>
                <w:szCs w:val="24"/>
                <w:lang w:val="ru-RU"/>
              </w:rPr>
              <w:t>с</w:t>
            </w:r>
            <w:r w:rsidRPr="00A049AB">
              <w:rPr>
                <w:spacing w:val="1"/>
                <w:sz w:val="24"/>
                <w:szCs w:val="24"/>
                <w:lang w:val="ru-RU"/>
              </w:rPr>
              <w:t xml:space="preserve"> </w:t>
            </w:r>
            <w:r w:rsidRPr="00A049AB">
              <w:rPr>
                <w:sz w:val="24"/>
                <w:szCs w:val="24"/>
                <w:lang w:val="ru-RU"/>
              </w:rPr>
              <w:t>ограниченными</w:t>
            </w:r>
            <w:r w:rsidRPr="00A049AB">
              <w:rPr>
                <w:spacing w:val="-52"/>
                <w:sz w:val="24"/>
                <w:szCs w:val="24"/>
                <w:lang w:val="ru-RU"/>
              </w:rPr>
              <w:t xml:space="preserve"> </w:t>
            </w:r>
            <w:r w:rsidRPr="00A049AB">
              <w:rPr>
                <w:sz w:val="24"/>
                <w:szCs w:val="24"/>
                <w:lang w:val="ru-RU"/>
              </w:rPr>
              <w:t>возможностями</w:t>
            </w:r>
            <w:r w:rsidRPr="00A049AB">
              <w:rPr>
                <w:sz w:val="24"/>
                <w:szCs w:val="24"/>
                <w:lang w:val="ru-RU"/>
              </w:rPr>
              <w:tab/>
              <w:t>здоровья</w:t>
            </w:r>
            <w:r w:rsidRPr="00A049AB">
              <w:rPr>
                <w:sz w:val="24"/>
                <w:szCs w:val="24"/>
                <w:lang w:val="ru-RU"/>
              </w:rPr>
              <w:tab/>
            </w:r>
            <w:r w:rsidRPr="00A049AB">
              <w:rPr>
                <w:spacing w:val="-4"/>
                <w:sz w:val="24"/>
                <w:szCs w:val="24"/>
                <w:lang w:val="ru-RU"/>
              </w:rPr>
              <w:t>и</w:t>
            </w:r>
          </w:p>
          <w:p w:rsidR="0067031B" w:rsidRPr="00A049AB" w:rsidRDefault="0067031B" w:rsidP="005A21F4">
            <w:pPr>
              <w:pStyle w:val="TableParagraph"/>
              <w:ind w:left="115"/>
              <w:rPr>
                <w:sz w:val="24"/>
                <w:szCs w:val="24"/>
              </w:rPr>
            </w:pPr>
            <w:r w:rsidRPr="00A049AB">
              <w:rPr>
                <w:sz w:val="24"/>
                <w:szCs w:val="24"/>
              </w:rPr>
              <w:t>детей-инвалидов</w:t>
            </w:r>
          </w:p>
        </w:tc>
      </w:tr>
      <w:tr w:rsidR="0067031B" w:rsidRPr="00A049AB" w:rsidTr="0067031B">
        <w:trPr>
          <w:trHeight w:val="1150"/>
        </w:trPr>
        <w:tc>
          <w:tcPr>
            <w:tcW w:w="507" w:type="dxa"/>
          </w:tcPr>
          <w:p w:rsidR="0067031B" w:rsidRPr="00A049AB" w:rsidRDefault="0067031B" w:rsidP="005A21F4">
            <w:pPr>
              <w:pStyle w:val="TableParagraph"/>
              <w:spacing w:before="3"/>
              <w:rPr>
                <w:sz w:val="24"/>
                <w:szCs w:val="24"/>
              </w:rPr>
            </w:pPr>
            <w:r w:rsidRPr="00A049AB">
              <w:rPr>
                <w:sz w:val="24"/>
                <w:szCs w:val="24"/>
              </w:rPr>
              <w:t>4.2.</w:t>
            </w:r>
          </w:p>
        </w:tc>
        <w:tc>
          <w:tcPr>
            <w:tcW w:w="6052" w:type="dxa"/>
            <w:gridSpan w:val="3"/>
          </w:tcPr>
          <w:p w:rsidR="0067031B" w:rsidRPr="00A049AB" w:rsidRDefault="0067031B" w:rsidP="005A21F4">
            <w:pPr>
              <w:pStyle w:val="TableParagraph"/>
              <w:tabs>
                <w:tab w:val="left" w:pos="1385"/>
                <w:tab w:val="left" w:pos="1573"/>
                <w:tab w:val="left" w:pos="2326"/>
                <w:tab w:val="left" w:pos="3176"/>
                <w:tab w:val="left" w:pos="4081"/>
                <w:tab w:val="left" w:pos="4308"/>
                <w:tab w:val="left" w:pos="4859"/>
                <w:tab w:val="left" w:pos="5718"/>
              </w:tabs>
              <w:spacing w:before="3" w:line="369" w:lineRule="auto"/>
              <w:ind w:left="109" w:right="93"/>
              <w:rPr>
                <w:sz w:val="24"/>
                <w:szCs w:val="24"/>
                <w:lang w:val="ru-RU"/>
              </w:rPr>
            </w:pPr>
            <w:r w:rsidRPr="00A049AB">
              <w:rPr>
                <w:sz w:val="24"/>
                <w:szCs w:val="24"/>
                <w:lang w:val="ru-RU"/>
              </w:rPr>
              <w:t>Внедрение</w:t>
            </w:r>
            <w:r w:rsidRPr="00A049AB">
              <w:rPr>
                <w:sz w:val="24"/>
                <w:szCs w:val="24"/>
                <w:lang w:val="ru-RU"/>
              </w:rPr>
              <w:tab/>
              <w:t>дистанционного</w:t>
            </w:r>
            <w:r w:rsidRPr="00A049AB">
              <w:rPr>
                <w:sz w:val="24"/>
                <w:szCs w:val="24"/>
                <w:lang w:val="ru-RU"/>
              </w:rPr>
              <w:tab/>
              <w:t>обучения</w:t>
            </w:r>
            <w:r w:rsidRPr="00A049AB">
              <w:rPr>
                <w:sz w:val="24"/>
                <w:szCs w:val="24"/>
                <w:lang w:val="ru-RU"/>
              </w:rPr>
              <w:tab/>
            </w:r>
            <w:r w:rsidRPr="00A049AB">
              <w:rPr>
                <w:sz w:val="24"/>
                <w:szCs w:val="24"/>
                <w:lang w:val="ru-RU"/>
              </w:rPr>
              <w:tab/>
              <w:t xml:space="preserve">(по </w:t>
            </w:r>
            <w:r w:rsidRPr="00A049AB">
              <w:rPr>
                <w:spacing w:val="-1"/>
                <w:sz w:val="24"/>
                <w:szCs w:val="24"/>
                <w:lang w:val="ru-RU"/>
              </w:rPr>
              <w:t>заявлениям</w:t>
            </w:r>
            <w:r w:rsidRPr="00A049AB">
              <w:rPr>
                <w:spacing w:val="-52"/>
                <w:sz w:val="24"/>
                <w:szCs w:val="24"/>
                <w:lang w:val="ru-RU"/>
              </w:rPr>
              <w:t xml:space="preserve">      </w:t>
            </w:r>
            <w:r w:rsidRPr="00A049AB">
              <w:rPr>
                <w:sz w:val="24"/>
                <w:szCs w:val="24"/>
                <w:lang w:val="ru-RU"/>
              </w:rPr>
              <w:t>родителей) для</w:t>
            </w:r>
            <w:r w:rsidRPr="00A049AB">
              <w:rPr>
                <w:sz w:val="24"/>
                <w:szCs w:val="24"/>
                <w:lang w:val="ru-RU"/>
              </w:rPr>
              <w:tab/>
              <w:t>обучающихся, находящихся</w:t>
            </w:r>
            <w:r w:rsidRPr="00A049AB">
              <w:rPr>
                <w:sz w:val="24"/>
                <w:szCs w:val="24"/>
                <w:lang w:val="ru-RU"/>
              </w:rPr>
              <w:tab/>
            </w:r>
            <w:r w:rsidRPr="00A049AB">
              <w:rPr>
                <w:spacing w:val="-2"/>
                <w:sz w:val="24"/>
                <w:szCs w:val="24"/>
                <w:lang w:val="ru-RU"/>
              </w:rPr>
              <w:t xml:space="preserve">на </w:t>
            </w:r>
            <w:r w:rsidRPr="00A049AB">
              <w:rPr>
                <w:spacing w:val="-1"/>
                <w:sz w:val="24"/>
                <w:szCs w:val="24"/>
                <w:lang w:val="ru-RU"/>
              </w:rPr>
              <w:t>индивидуальном</w:t>
            </w:r>
            <w:r w:rsidRPr="00A049AB">
              <w:rPr>
                <w:spacing w:val="-9"/>
                <w:sz w:val="24"/>
                <w:szCs w:val="24"/>
                <w:lang w:val="ru-RU"/>
              </w:rPr>
              <w:t xml:space="preserve"> </w:t>
            </w:r>
            <w:r w:rsidRPr="00A049AB">
              <w:rPr>
                <w:sz w:val="24"/>
                <w:szCs w:val="24"/>
                <w:lang w:val="ru-RU"/>
              </w:rPr>
              <w:t>обучении</w:t>
            </w:r>
          </w:p>
        </w:tc>
        <w:tc>
          <w:tcPr>
            <w:tcW w:w="2117" w:type="dxa"/>
          </w:tcPr>
          <w:p w:rsidR="0067031B" w:rsidRPr="00A049AB" w:rsidRDefault="0067031B" w:rsidP="005A21F4">
            <w:pPr>
              <w:pStyle w:val="TableParagraph"/>
              <w:spacing w:before="3" w:line="369" w:lineRule="auto"/>
              <w:ind w:left="841" w:right="182" w:hanging="634"/>
              <w:rPr>
                <w:sz w:val="24"/>
                <w:szCs w:val="24"/>
              </w:rPr>
            </w:pPr>
            <w:r w:rsidRPr="00A049AB">
              <w:rPr>
                <w:sz w:val="24"/>
                <w:szCs w:val="24"/>
              </w:rPr>
              <w:t>Зам.</w:t>
            </w:r>
            <w:r w:rsidRPr="00A049AB">
              <w:rPr>
                <w:spacing w:val="-9"/>
                <w:sz w:val="24"/>
                <w:szCs w:val="24"/>
              </w:rPr>
              <w:t xml:space="preserve"> </w:t>
            </w:r>
            <w:r w:rsidRPr="00A049AB">
              <w:rPr>
                <w:sz w:val="24"/>
                <w:szCs w:val="24"/>
              </w:rPr>
              <w:t>директора</w:t>
            </w:r>
            <w:r w:rsidRPr="00A049AB">
              <w:rPr>
                <w:spacing w:val="-8"/>
                <w:sz w:val="24"/>
                <w:szCs w:val="24"/>
              </w:rPr>
              <w:t xml:space="preserve">  методист</w:t>
            </w:r>
          </w:p>
        </w:tc>
        <w:tc>
          <w:tcPr>
            <w:tcW w:w="1838" w:type="dxa"/>
          </w:tcPr>
          <w:p w:rsidR="0067031B" w:rsidRPr="00A049AB" w:rsidRDefault="0067031B" w:rsidP="005A21F4">
            <w:pPr>
              <w:pStyle w:val="TableParagraph"/>
              <w:spacing w:before="3"/>
              <w:ind w:left="147" w:right="114"/>
              <w:jc w:val="center"/>
              <w:rPr>
                <w:sz w:val="24"/>
                <w:szCs w:val="24"/>
              </w:rPr>
            </w:pPr>
            <w:r w:rsidRPr="00A049AB">
              <w:rPr>
                <w:sz w:val="24"/>
                <w:szCs w:val="24"/>
              </w:rPr>
              <w:t>2024</w:t>
            </w:r>
            <w:r w:rsidRPr="00A049AB">
              <w:rPr>
                <w:spacing w:val="-8"/>
                <w:sz w:val="24"/>
                <w:szCs w:val="24"/>
              </w:rPr>
              <w:t xml:space="preserve"> </w:t>
            </w:r>
            <w:r w:rsidRPr="00A049AB">
              <w:rPr>
                <w:sz w:val="24"/>
                <w:szCs w:val="24"/>
              </w:rPr>
              <w:t>год</w:t>
            </w:r>
          </w:p>
        </w:tc>
        <w:tc>
          <w:tcPr>
            <w:tcW w:w="3944" w:type="dxa"/>
            <w:gridSpan w:val="2"/>
          </w:tcPr>
          <w:p w:rsidR="0067031B" w:rsidRPr="00A049AB" w:rsidRDefault="0067031B" w:rsidP="005A21F4">
            <w:pPr>
              <w:pStyle w:val="TableParagraph"/>
              <w:spacing w:before="3"/>
              <w:ind w:left="108"/>
              <w:rPr>
                <w:sz w:val="24"/>
                <w:szCs w:val="24"/>
              </w:rPr>
            </w:pPr>
            <w:r w:rsidRPr="00A049AB">
              <w:rPr>
                <w:sz w:val="24"/>
                <w:szCs w:val="24"/>
              </w:rPr>
              <w:t>Повышение</w:t>
            </w:r>
            <w:r w:rsidRPr="00A049AB">
              <w:rPr>
                <w:spacing w:val="-12"/>
                <w:sz w:val="24"/>
                <w:szCs w:val="24"/>
              </w:rPr>
              <w:t xml:space="preserve"> </w:t>
            </w:r>
            <w:r w:rsidRPr="00A049AB">
              <w:rPr>
                <w:sz w:val="24"/>
                <w:szCs w:val="24"/>
              </w:rPr>
              <w:t>качества дополнительного</w:t>
            </w:r>
            <w:r w:rsidRPr="00A049AB">
              <w:rPr>
                <w:spacing w:val="-11"/>
                <w:sz w:val="24"/>
                <w:szCs w:val="24"/>
              </w:rPr>
              <w:t xml:space="preserve"> </w:t>
            </w:r>
            <w:r w:rsidRPr="00A049AB">
              <w:rPr>
                <w:sz w:val="24"/>
                <w:szCs w:val="24"/>
              </w:rPr>
              <w:t>образования</w:t>
            </w:r>
          </w:p>
        </w:tc>
      </w:tr>
      <w:tr w:rsidR="0067031B" w:rsidRPr="00A049AB" w:rsidTr="0067031B">
        <w:trPr>
          <w:trHeight w:val="770"/>
        </w:trPr>
        <w:tc>
          <w:tcPr>
            <w:tcW w:w="507" w:type="dxa"/>
          </w:tcPr>
          <w:p w:rsidR="0067031B" w:rsidRPr="00A049AB" w:rsidRDefault="0067031B" w:rsidP="005A21F4">
            <w:pPr>
              <w:pStyle w:val="TableParagraph"/>
              <w:spacing w:before="8"/>
              <w:rPr>
                <w:sz w:val="24"/>
                <w:szCs w:val="24"/>
              </w:rPr>
            </w:pPr>
            <w:r w:rsidRPr="00A049AB">
              <w:rPr>
                <w:sz w:val="24"/>
                <w:szCs w:val="24"/>
              </w:rPr>
              <w:t>4.3.</w:t>
            </w:r>
          </w:p>
        </w:tc>
        <w:tc>
          <w:tcPr>
            <w:tcW w:w="6052" w:type="dxa"/>
            <w:gridSpan w:val="3"/>
          </w:tcPr>
          <w:p w:rsidR="0067031B" w:rsidRPr="00A049AB" w:rsidRDefault="0067031B" w:rsidP="005A21F4">
            <w:pPr>
              <w:pStyle w:val="TableParagraph"/>
              <w:spacing w:before="8"/>
              <w:ind w:left="109"/>
              <w:rPr>
                <w:sz w:val="24"/>
                <w:szCs w:val="24"/>
              </w:rPr>
            </w:pPr>
            <w:r w:rsidRPr="00A049AB">
              <w:rPr>
                <w:sz w:val="24"/>
                <w:szCs w:val="24"/>
              </w:rPr>
              <w:t>Текущий</w:t>
            </w:r>
            <w:r w:rsidRPr="00A049AB">
              <w:rPr>
                <w:spacing w:val="-12"/>
                <w:sz w:val="24"/>
                <w:szCs w:val="24"/>
              </w:rPr>
              <w:t xml:space="preserve"> </w:t>
            </w:r>
            <w:r w:rsidRPr="00A049AB">
              <w:rPr>
                <w:sz w:val="24"/>
                <w:szCs w:val="24"/>
              </w:rPr>
              <w:t>ремонт</w:t>
            </w:r>
            <w:r w:rsidRPr="00A049AB">
              <w:rPr>
                <w:spacing w:val="-11"/>
                <w:sz w:val="24"/>
                <w:szCs w:val="24"/>
              </w:rPr>
              <w:t xml:space="preserve"> </w:t>
            </w:r>
            <w:r w:rsidRPr="00A049AB">
              <w:rPr>
                <w:sz w:val="24"/>
                <w:szCs w:val="24"/>
              </w:rPr>
              <w:t>кабинетов</w:t>
            </w:r>
          </w:p>
        </w:tc>
        <w:tc>
          <w:tcPr>
            <w:tcW w:w="2117" w:type="dxa"/>
          </w:tcPr>
          <w:p w:rsidR="0067031B" w:rsidRPr="00A049AB" w:rsidRDefault="0067031B" w:rsidP="005A21F4">
            <w:pPr>
              <w:pStyle w:val="TableParagraph"/>
              <w:spacing w:before="137"/>
              <w:ind w:left="87" w:right="69"/>
              <w:jc w:val="center"/>
              <w:rPr>
                <w:sz w:val="24"/>
                <w:szCs w:val="24"/>
              </w:rPr>
            </w:pPr>
            <w:r w:rsidRPr="00A049AB">
              <w:rPr>
                <w:sz w:val="24"/>
                <w:szCs w:val="24"/>
              </w:rPr>
              <w:t>Зав.хоз</w:t>
            </w:r>
          </w:p>
        </w:tc>
        <w:tc>
          <w:tcPr>
            <w:tcW w:w="1838" w:type="dxa"/>
          </w:tcPr>
          <w:p w:rsidR="0067031B" w:rsidRPr="00A049AB" w:rsidRDefault="0067031B" w:rsidP="005A21F4">
            <w:pPr>
              <w:pStyle w:val="TableParagraph"/>
              <w:spacing w:before="8"/>
              <w:ind w:left="147" w:right="114"/>
              <w:jc w:val="center"/>
              <w:rPr>
                <w:sz w:val="24"/>
                <w:szCs w:val="24"/>
              </w:rPr>
            </w:pPr>
            <w:r w:rsidRPr="00A049AB">
              <w:rPr>
                <w:sz w:val="24"/>
                <w:szCs w:val="24"/>
              </w:rPr>
              <w:t>2024</w:t>
            </w:r>
            <w:r w:rsidRPr="00A049AB">
              <w:rPr>
                <w:spacing w:val="-8"/>
                <w:sz w:val="24"/>
                <w:szCs w:val="24"/>
              </w:rPr>
              <w:t xml:space="preserve"> </w:t>
            </w:r>
            <w:r w:rsidRPr="00A049AB">
              <w:rPr>
                <w:sz w:val="24"/>
                <w:szCs w:val="24"/>
              </w:rPr>
              <w:t>год</w:t>
            </w:r>
          </w:p>
        </w:tc>
        <w:tc>
          <w:tcPr>
            <w:tcW w:w="3944" w:type="dxa"/>
            <w:gridSpan w:val="2"/>
          </w:tcPr>
          <w:p w:rsidR="0067031B" w:rsidRPr="00A049AB" w:rsidRDefault="0067031B" w:rsidP="005A21F4">
            <w:pPr>
              <w:pStyle w:val="TableParagraph"/>
              <w:spacing w:before="8"/>
              <w:ind w:left="108"/>
              <w:rPr>
                <w:sz w:val="24"/>
                <w:szCs w:val="24"/>
              </w:rPr>
            </w:pPr>
            <w:r w:rsidRPr="00A049AB">
              <w:rPr>
                <w:sz w:val="24"/>
                <w:szCs w:val="24"/>
              </w:rPr>
              <w:t>Улучшение</w:t>
            </w:r>
            <w:r w:rsidRPr="00A049AB">
              <w:rPr>
                <w:spacing w:val="27"/>
                <w:sz w:val="24"/>
                <w:szCs w:val="24"/>
              </w:rPr>
              <w:t xml:space="preserve"> </w:t>
            </w:r>
            <w:r w:rsidRPr="00A049AB">
              <w:rPr>
                <w:sz w:val="24"/>
                <w:szCs w:val="24"/>
              </w:rPr>
              <w:t>образовательной</w:t>
            </w:r>
            <w:r w:rsidRPr="00A049AB">
              <w:rPr>
                <w:spacing w:val="28"/>
                <w:sz w:val="24"/>
                <w:szCs w:val="24"/>
              </w:rPr>
              <w:t xml:space="preserve"> </w:t>
            </w:r>
            <w:r w:rsidRPr="00A049AB">
              <w:rPr>
                <w:sz w:val="24"/>
                <w:szCs w:val="24"/>
              </w:rPr>
              <w:t>среды</w:t>
            </w:r>
            <w:r w:rsidRPr="00A049AB">
              <w:rPr>
                <w:spacing w:val="28"/>
                <w:sz w:val="24"/>
                <w:szCs w:val="24"/>
              </w:rPr>
              <w:t xml:space="preserve"> </w:t>
            </w:r>
          </w:p>
          <w:p w:rsidR="0067031B" w:rsidRPr="00A049AB" w:rsidRDefault="0067031B" w:rsidP="005A21F4">
            <w:pPr>
              <w:pStyle w:val="TableParagraph"/>
              <w:spacing w:before="137"/>
              <w:ind w:left="108"/>
              <w:rPr>
                <w:sz w:val="24"/>
                <w:szCs w:val="24"/>
              </w:rPr>
            </w:pPr>
          </w:p>
        </w:tc>
      </w:tr>
      <w:tr w:rsidR="0067031B" w:rsidRPr="00A049AB" w:rsidTr="0067031B">
        <w:trPr>
          <w:trHeight w:val="770"/>
        </w:trPr>
        <w:tc>
          <w:tcPr>
            <w:tcW w:w="507" w:type="dxa"/>
          </w:tcPr>
          <w:p w:rsidR="0067031B" w:rsidRPr="00A049AB" w:rsidRDefault="0067031B" w:rsidP="005A21F4">
            <w:pPr>
              <w:pStyle w:val="TableParagraph"/>
              <w:spacing w:before="8"/>
              <w:rPr>
                <w:sz w:val="24"/>
                <w:szCs w:val="24"/>
              </w:rPr>
            </w:pPr>
            <w:r w:rsidRPr="00A049AB">
              <w:rPr>
                <w:sz w:val="24"/>
                <w:szCs w:val="24"/>
              </w:rPr>
              <w:t>4.4</w:t>
            </w:r>
          </w:p>
        </w:tc>
        <w:tc>
          <w:tcPr>
            <w:tcW w:w="6052" w:type="dxa"/>
            <w:gridSpan w:val="3"/>
          </w:tcPr>
          <w:p w:rsidR="0067031B" w:rsidRPr="00A049AB" w:rsidRDefault="0067031B" w:rsidP="005A21F4">
            <w:pPr>
              <w:pStyle w:val="TableParagraph"/>
              <w:spacing w:before="8"/>
              <w:ind w:left="109"/>
              <w:rPr>
                <w:sz w:val="24"/>
                <w:szCs w:val="24"/>
                <w:lang w:val="ru-RU"/>
              </w:rPr>
            </w:pPr>
            <w:r w:rsidRPr="00A049AB">
              <w:rPr>
                <w:sz w:val="24"/>
                <w:szCs w:val="24"/>
                <w:lang w:val="ru-RU"/>
              </w:rPr>
              <w:t>Оформление проектно-сметной документации на строительство нового здания</w:t>
            </w:r>
          </w:p>
        </w:tc>
        <w:tc>
          <w:tcPr>
            <w:tcW w:w="2117" w:type="dxa"/>
          </w:tcPr>
          <w:p w:rsidR="0067031B" w:rsidRPr="00A049AB" w:rsidRDefault="0067031B" w:rsidP="005A21F4">
            <w:pPr>
              <w:pStyle w:val="TableParagraph"/>
              <w:spacing w:before="137"/>
              <w:ind w:left="87" w:right="69"/>
              <w:jc w:val="center"/>
              <w:rPr>
                <w:sz w:val="24"/>
                <w:szCs w:val="24"/>
              </w:rPr>
            </w:pPr>
            <w:r w:rsidRPr="00A049AB">
              <w:rPr>
                <w:sz w:val="24"/>
                <w:szCs w:val="24"/>
              </w:rPr>
              <w:t>Директор</w:t>
            </w:r>
          </w:p>
        </w:tc>
        <w:tc>
          <w:tcPr>
            <w:tcW w:w="1838" w:type="dxa"/>
          </w:tcPr>
          <w:p w:rsidR="0067031B" w:rsidRPr="00A049AB" w:rsidRDefault="0067031B" w:rsidP="005A21F4">
            <w:pPr>
              <w:pStyle w:val="TableParagraph"/>
              <w:spacing w:before="8"/>
              <w:ind w:left="147" w:right="114"/>
              <w:jc w:val="center"/>
              <w:rPr>
                <w:sz w:val="24"/>
                <w:szCs w:val="24"/>
              </w:rPr>
            </w:pPr>
            <w:r w:rsidRPr="00A049AB">
              <w:rPr>
                <w:sz w:val="24"/>
                <w:szCs w:val="24"/>
              </w:rPr>
              <w:t>2024 год</w:t>
            </w:r>
          </w:p>
        </w:tc>
        <w:tc>
          <w:tcPr>
            <w:tcW w:w="3944" w:type="dxa"/>
            <w:gridSpan w:val="2"/>
          </w:tcPr>
          <w:p w:rsidR="0067031B" w:rsidRPr="00A049AB" w:rsidRDefault="0067031B" w:rsidP="005A21F4">
            <w:pPr>
              <w:pStyle w:val="TableParagraph"/>
              <w:spacing w:before="8"/>
              <w:ind w:left="108"/>
              <w:rPr>
                <w:sz w:val="24"/>
                <w:szCs w:val="24"/>
                <w:lang w:val="ru-RU"/>
              </w:rPr>
            </w:pPr>
            <w:r w:rsidRPr="00A049AB">
              <w:rPr>
                <w:sz w:val="24"/>
                <w:szCs w:val="24"/>
                <w:lang w:val="ru-RU"/>
              </w:rPr>
              <w:t>Улучшение</w:t>
            </w:r>
            <w:r w:rsidRPr="00A049AB">
              <w:rPr>
                <w:spacing w:val="27"/>
                <w:sz w:val="24"/>
                <w:szCs w:val="24"/>
                <w:lang w:val="ru-RU"/>
              </w:rPr>
              <w:t xml:space="preserve"> </w:t>
            </w:r>
            <w:r w:rsidRPr="00A049AB">
              <w:rPr>
                <w:sz w:val="24"/>
                <w:szCs w:val="24"/>
                <w:lang w:val="ru-RU"/>
              </w:rPr>
              <w:t>образовательной</w:t>
            </w:r>
            <w:r w:rsidRPr="00A049AB">
              <w:rPr>
                <w:spacing w:val="28"/>
                <w:sz w:val="24"/>
                <w:szCs w:val="24"/>
                <w:lang w:val="ru-RU"/>
              </w:rPr>
              <w:t xml:space="preserve"> </w:t>
            </w:r>
            <w:r w:rsidRPr="00A049AB">
              <w:rPr>
                <w:sz w:val="24"/>
                <w:szCs w:val="24"/>
                <w:lang w:val="ru-RU"/>
              </w:rPr>
              <w:t>среды</w:t>
            </w:r>
            <w:r w:rsidRPr="00A049AB">
              <w:rPr>
                <w:spacing w:val="28"/>
                <w:sz w:val="24"/>
                <w:szCs w:val="24"/>
                <w:lang w:val="ru-RU"/>
              </w:rPr>
              <w:t xml:space="preserve"> </w:t>
            </w:r>
            <w:r w:rsidRPr="00A049AB">
              <w:rPr>
                <w:sz w:val="24"/>
                <w:szCs w:val="24"/>
                <w:lang w:val="ru-RU"/>
              </w:rPr>
              <w:t>и</w:t>
            </w:r>
          </w:p>
          <w:p w:rsidR="0067031B" w:rsidRPr="00A049AB" w:rsidRDefault="0067031B" w:rsidP="005A21F4">
            <w:pPr>
              <w:pStyle w:val="TableParagraph"/>
              <w:spacing w:before="8"/>
              <w:ind w:left="108"/>
              <w:rPr>
                <w:sz w:val="24"/>
                <w:szCs w:val="24"/>
                <w:lang w:val="ru-RU"/>
              </w:rPr>
            </w:pPr>
            <w:r w:rsidRPr="00A049AB">
              <w:rPr>
                <w:sz w:val="24"/>
                <w:szCs w:val="24"/>
                <w:lang w:val="ru-RU"/>
              </w:rPr>
              <w:t>обеспечение</w:t>
            </w:r>
            <w:r w:rsidRPr="00A049AB">
              <w:rPr>
                <w:spacing w:val="-8"/>
                <w:sz w:val="24"/>
                <w:szCs w:val="24"/>
                <w:lang w:val="ru-RU"/>
              </w:rPr>
              <w:t xml:space="preserve"> </w:t>
            </w:r>
            <w:r w:rsidRPr="00A049AB">
              <w:rPr>
                <w:sz w:val="24"/>
                <w:szCs w:val="24"/>
                <w:lang w:val="ru-RU"/>
              </w:rPr>
              <w:t>безопасности</w:t>
            </w:r>
          </w:p>
        </w:tc>
      </w:tr>
    </w:tbl>
    <w:p w:rsidR="00D62B76" w:rsidRDefault="00D62B76" w:rsidP="007B0385">
      <w:pPr>
        <w:pStyle w:val="af3"/>
        <w:spacing w:before="9" w:line="276" w:lineRule="auto"/>
        <w:jc w:val="both"/>
        <w:rPr>
          <w:sz w:val="28"/>
          <w:szCs w:val="28"/>
        </w:rPr>
      </w:pPr>
    </w:p>
    <w:p w:rsidR="00D62B76" w:rsidRPr="00CB3FD7" w:rsidRDefault="00D62B76" w:rsidP="00CB3FD7">
      <w:pPr>
        <w:tabs>
          <w:tab w:val="left" w:pos="13440"/>
        </w:tabs>
      </w:pPr>
      <w:r w:rsidRPr="00A049AB">
        <w:rPr>
          <w:rFonts w:ascii="Times New Roman" w:hAnsi="Times New Roman" w:cs="Times New Roman"/>
          <w:sz w:val="24"/>
          <w:szCs w:val="24"/>
        </w:rPr>
        <w:t>Цели стратегического планирования обеспечиваются за счет высокого профессионализма и творчества педагогических работников, тесной связи учреждения с внешней средой, вариативных дополнительных услуг, реализации текущих планов.</w:t>
      </w:r>
    </w:p>
    <w:p w:rsidR="00D62B76" w:rsidRDefault="00D62B76" w:rsidP="00D62B76">
      <w:pPr>
        <w:tabs>
          <w:tab w:val="left" w:pos="1512"/>
        </w:tabs>
        <w:rPr>
          <w:rFonts w:ascii="Times New Roman" w:hAnsi="Times New Roman" w:cs="Times New Roman"/>
          <w:sz w:val="24"/>
          <w:szCs w:val="24"/>
        </w:rPr>
      </w:pPr>
      <w:r w:rsidRPr="00A049AB">
        <w:rPr>
          <w:rFonts w:ascii="Times New Roman" w:hAnsi="Times New Roman" w:cs="Times New Roman"/>
          <w:sz w:val="24"/>
          <w:szCs w:val="24"/>
        </w:rPr>
        <w:t>Срыв реализации стратегического плана может произойти из-за непредвиденных изменений в социальной среде, неверно проведенного проблемно-диагностического анализа, административных ошибок, связанных с недостаточной реализацией кадрового потенциала.</w:t>
      </w:r>
    </w:p>
    <w:p w:rsidR="00D62B76" w:rsidRDefault="00D62B76" w:rsidP="00D62B76">
      <w:pPr>
        <w:tabs>
          <w:tab w:val="left" w:pos="1512"/>
        </w:tabs>
        <w:rPr>
          <w:rFonts w:ascii="Times New Roman" w:hAnsi="Times New Roman" w:cs="Times New Roman"/>
          <w:sz w:val="24"/>
          <w:szCs w:val="24"/>
        </w:rPr>
      </w:pPr>
    </w:p>
    <w:p w:rsidR="00D62B76" w:rsidRDefault="00D62B76" w:rsidP="00D62B76">
      <w:pPr>
        <w:tabs>
          <w:tab w:val="left" w:pos="1512"/>
        </w:tabs>
        <w:rPr>
          <w:rFonts w:ascii="Times New Roman" w:hAnsi="Times New Roman" w:cs="Times New Roman"/>
          <w:sz w:val="24"/>
          <w:szCs w:val="24"/>
        </w:rPr>
      </w:pPr>
    </w:p>
    <w:p w:rsidR="00065275" w:rsidRPr="00065275" w:rsidRDefault="00CB3FD7" w:rsidP="00065275">
      <w:pPr>
        <w:tabs>
          <w:tab w:val="left" w:pos="13440"/>
        </w:tabs>
        <w:rPr>
          <w:rFonts w:ascii="Times New Roman" w:hAnsi="Times New Roman" w:cs="Times New Roman"/>
          <w:sz w:val="24"/>
          <w:szCs w:val="24"/>
        </w:rPr>
        <w:sectPr w:rsidR="00065275" w:rsidRPr="00065275" w:rsidSect="0067031B">
          <w:headerReference w:type="even" r:id="rId8"/>
          <w:headerReference w:type="default" r:id="rId9"/>
          <w:footerReference w:type="even" r:id="rId10"/>
          <w:footerReference w:type="default" r:id="rId11"/>
          <w:headerReference w:type="first" r:id="rId12"/>
          <w:footerReference w:type="first" r:id="rId13"/>
          <w:pgSz w:w="16840" w:h="11920" w:orient="landscape"/>
          <w:pgMar w:top="1134" w:right="1701" w:bottom="1134" w:left="851" w:header="720" w:footer="720" w:gutter="0"/>
          <w:cols w:space="720"/>
          <w:docGrid w:linePitch="299"/>
        </w:sectPr>
      </w:pPr>
      <w:r>
        <w:t xml:space="preserve">                                                                                                                                                                                 </w:t>
      </w:r>
      <w:r w:rsidR="00065275" w:rsidRPr="00065275">
        <w:rPr>
          <w:rFonts w:ascii="Times New Roman" w:hAnsi="Times New Roman" w:cs="Times New Roman"/>
          <w:sz w:val="24"/>
          <w:szCs w:val="24"/>
        </w:rPr>
        <w:t>Тимофеева  Н.В.</w:t>
      </w:r>
    </w:p>
    <w:p w:rsidR="00C949CD" w:rsidRDefault="00C949CD" w:rsidP="00AD301A">
      <w:pPr>
        <w:rPr>
          <w:rFonts w:ascii="Times New Roman" w:hAnsi="Times New Roman" w:cs="Times New Roman"/>
          <w:b/>
          <w:sz w:val="24"/>
          <w:szCs w:val="24"/>
        </w:rPr>
        <w:sectPr w:rsidR="00C949CD" w:rsidSect="007B0385">
          <w:pgSz w:w="16840" w:h="11920" w:orient="landscape"/>
          <w:pgMar w:top="1134" w:right="851" w:bottom="1134" w:left="1701" w:header="709" w:footer="709" w:gutter="0"/>
          <w:cols w:space="708"/>
          <w:docGrid w:linePitch="360"/>
        </w:sectPr>
      </w:pPr>
    </w:p>
    <w:p w:rsidR="006756D3" w:rsidRDefault="006756D3" w:rsidP="007D5481">
      <w:pPr>
        <w:widowControl/>
        <w:autoSpaceDE/>
        <w:autoSpaceDN/>
        <w:adjustRightInd/>
        <w:spacing w:before="184" w:after="184"/>
        <w:rPr>
          <w:rFonts w:ascii="Times New Roman" w:hAnsi="Times New Roman" w:cs="Times New Roman"/>
          <w:color w:val="322C20"/>
          <w:sz w:val="24"/>
          <w:szCs w:val="24"/>
        </w:rPr>
      </w:pPr>
    </w:p>
    <w:p w:rsidR="00D56548" w:rsidRDefault="00D56548" w:rsidP="00CC5ED7">
      <w:pPr>
        <w:widowControl/>
        <w:autoSpaceDE/>
        <w:autoSpaceDN/>
        <w:adjustRightInd/>
        <w:spacing w:before="184" w:after="184"/>
        <w:jc w:val="center"/>
        <w:rPr>
          <w:rFonts w:ascii="Times New Roman" w:hAnsi="Times New Roman" w:cs="Times New Roman"/>
          <w:color w:val="322C20"/>
          <w:sz w:val="24"/>
          <w:szCs w:val="24"/>
        </w:rPr>
      </w:pPr>
    </w:p>
    <w:p w:rsidR="00D56548" w:rsidRDefault="00D56548" w:rsidP="00CC5ED7">
      <w:pPr>
        <w:widowControl/>
        <w:autoSpaceDE/>
        <w:autoSpaceDN/>
        <w:adjustRightInd/>
        <w:spacing w:before="184" w:after="184"/>
        <w:jc w:val="center"/>
        <w:rPr>
          <w:rFonts w:ascii="Times New Roman" w:hAnsi="Times New Roman" w:cs="Times New Roman"/>
          <w:color w:val="322C20"/>
          <w:sz w:val="24"/>
          <w:szCs w:val="24"/>
        </w:rPr>
      </w:pPr>
    </w:p>
    <w:sectPr w:rsidR="00D56548" w:rsidSect="007B0385">
      <w:pgSz w:w="16840" w:h="11920" w:orient="landscape"/>
      <w:pgMar w:top="1134" w:right="85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05EB" w:rsidRDefault="004C05EB" w:rsidP="006756D3">
      <w:r>
        <w:separator/>
      </w:r>
    </w:p>
  </w:endnote>
  <w:endnote w:type="continuationSeparator" w:id="0">
    <w:p w:rsidR="004C05EB" w:rsidRDefault="004C05EB" w:rsidP="006756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49AB" w:rsidRDefault="00A049AB">
    <w:pPr>
      <w:pStyle w:val="a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1585734"/>
      <w:docPartObj>
        <w:docPartGallery w:val="Page Numbers (Bottom of Page)"/>
        <w:docPartUnique/>
      </w:docPartObj>
    </w:sdtPr>
    <w:sdtEndPr/>
    <w:sdtContent>
      <w:p w:rsidR="00A049AB" w:rsidRDefault="00A049AB">
        <w:pPr>
          <w:pStyle w:val="ae"/>
          <w:jc w:val="right"/>
        </w:pPr>
        <w:r>
          <w:fldChar w:fldCharType="begin"/>
        </w:r>
        <w:r>
          <w:instrText>PAGE   \* MERGEFORMAT</w:instrText>
        </w:r>
        <w:r>
          <w:fldChar w:fldCharType="separate"/>
        </w:r>
        <w:r w:rsidR="008C38F7">
          <w:rPr>
            <w:noProof/>
          </w:rPr>
          <w:t>25</w:t>
        </w:r>
        <w:r>
          <w:fldChar w:fldCharType="end"/>
        </w:r>
      </w:p>
    </w:sdtContent>
  </w:sdt>
  <w:p w:rsidR="00A049AB" w:rsidRDefault="00A049AB">
    <w:pPr>
      <w:pStyle w:val="a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49AB" w:rsidRDefault="00A049AB">
    <w:pPr>
      <w:pStyle w:val="a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05EB" w:rsidRDefault="004C05EB" w:rsidP="006756D3">
      <w:r>
        <w:separator/>
      </w:r>
    </w:p>
  </w:footnote>
  <w:footnote w:type="continuationSeparator" w:id="0">
    <w:p w:rsidR="004C05EB" w:rsidRDefault="004C05EB" w:rsidP="006756D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49AB" w:rsidRDefault="00A049AB">
    <w:pPr>
      <w:pStyle w:val="ac"/>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49AB" w:rsidRDefault="00A049AB">
    <w:pPr>
      <w:pStyle w:val="ac"/>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49AB" w:rsidRDefault="00A049AB">
    <w:pPr>
      <w:pStyle w:val="ac"/>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A7E1A"/>
    <w:multiLevelType w:val="hybridMultilevel"/>
    <w:tmpl w:val="521A10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52064E"/>
    <w:multiLevelType w:val="hybridMultilevel"/>
    <w:tmpl w:val="083EB4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BDD4284"/>
    <w:multiLevelType w:val="multilevel"/>
    <w:tmpl w:val="0DEA4A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CB677E"/>
    <w:multiLevelType w:val="hybridMultilevel"/>
    <w:tmpl w:val="062073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7943D7A"/>
    <w:multiLevelType w:val="hybridMultilevel"/>
    <w:tmpl w:val="482664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C157D2D"/>
    <w:multiLevelType w:val="hybridMultilevel"/>
    <w:tmpl w:val="7820BE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F9E2C9F"/>
    <w:multiLevelType w:val="hybridMultilevel"/>
    <w:tmpl w:val="6FC08A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FD602C9"/>
    <w:multiLevelType w:val="hybridMultilevel"/>
    <w:tmpl w:val="BF00DB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FD97A82"/>
    <w:multiLevelType w:val="hybridMultilevel"/>
    <w:tmpl w:val="47F2A2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59D2872"/>
    <w:multiLevelType w:val="hybridMultilevel"/>
    <w:tmpl w:val="CF569886"/>
    <w:lvl w:ilvl="0" w:tplc="E6BC5F3A">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10" w15:restartNumberingAfterBreak="0">
    <w:nsid w:val="28EF1A37"/>
    <w:multiLevelType w:val="hybridMultilevel"/>
    <w:tmpl w:val="725A85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B396A6D"/>
    <w:multiLevelType w:val="hybridMultilevel"/>
    <w:tmpl w:val="EA6E3B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22D216B"/>
    <w:multiLevelType w:val="hybridMultilevel"/>
    <w:tmpl w:val="02DE71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3CE2D9D"/>
    <w:multiLevelType w:val="hybridMultilevel"/>
    <w:tmpl w:val="F68AC6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C386109"/>
    <w:multiLevelType w:val="hybridMultilevel"/>
    <w:tmpl w:val="288858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142434A"/>
    <w:multiLevelType w:val="hybridMultilevel"/>
    <w:tmpl w:val="5268ED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9440380"/>
    <w:multiLevelType w:val="hybridMultilevel"/>
    <w:tmpl w:val="01A68F72"/>
    <w:lvl w:ilvl="0" w:tplc="C820E92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4AA42799"/>
    <w:multiLevelType w:val="hybridMultilevel"/>
    <w:tmpl w:val="45507B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D626F47"/>
    <w:multiLevelType w:val="hybridMultilevel"/>
    <w:tmpl w:val="9E3C0B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E956A24"/>
    <w:multiLevelType w:val="hybridMultilevel"/>
    <w:tmpl w:val="BD2A8E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EA84D44"/>
    <w:multiLevelType w:val="hybridMultilevel"/>
    <w:tmpl w:val="98C2EB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F7163AC"/>
    <w:multiLevelType w:val="hybridMultilevel"/>
    <w:tmpl w:val="2250BA3E"/>
    <w:lvl w:ilvl="0" w:tplc="6484800A">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55306B73"/>
    <w:multiLevelType w:val="multilevel"/>
    <w:tmpl w:val="B6962042"/>
    <w:lvl w:ilvl="0">
      <w:start w:val="1"/>
      <w:numFmt w:val="decimal"/>
      <w:lvlText w:val="%1."/>
      <w:lvlJc w:val="left"/>
      <w:pPr>
        <w:ind w:left="360" w:hanging="360"/>
      </w:pPr>
      <w:rPr>
        <w:rFonts w:hint="default"/>
      </w:rPr>
    </w:lvl>
    <w:lvl w:ilvl="1">
      <w:start w:val="1"/>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23" w15:restartNumberingAfterBreak="0">
    <w:nsid w:val="565B26DC"/>
    <w:multiLevelType w:val="hybridMultilevel"/>
    <w:tmpl w:val="1D7A22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7174605"/>
    <w:multiLevelType w:val="hybridMultilevel"/>
    <w:tmpl w:val="8028F0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1500695"/>
    <w:multiLevelType w:val="hybridMultilevel"/>
    <w:tmpl w:val="3AF641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232673E"/>
    <w:multiLevelType w:val="hybridMultilevel"/>
    <w:tmpl w:val="154ECE20"/>
    <w:lvl w:ilvl="0" w:tplc="2028F6E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65CA3A2C"/>
    <w:multiLevelType w:val="multilevel"/>
    <w:tmpl w:val="B0E82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6214B72"/>
    <w:multiLevelType w:val="hybridMultilevel"/>
    <w:tmpl w:val="9222C1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BEC038C"/>
    <w:multiLevelType w:val="hybridMultilevel"/>
    <w:tmpl w:val="FD9609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57E306D"/>
    <w:multiLevelType w:val="hybridMultilevel"/>
    <w:tmpl w:val="40C432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7"/>
  </w:num>
  <w:num w:numId="2">
    <w:abstractNumId w:val="9"/>
  </w:num>
  <w:num w:numId="3">
    <w:abstractNumId w:val="21"/>
  </w:num>
  <w:num w:numId="4">
    <w:abstractNumId w:val="22"/>
  </w:num>
  <w:num w:numId="5">
    <w:abstractNumId w:val="2"/>
  </w:num>
  <w:num w:numId="6">
    <w:abstractNumId w:val="18"/>
  </w:num>
  <w:num w:numId="7">
    <w:abstractNumId w:val="26"/>
  </w:num>
  <w:num w:numId="8">
    <w:abstractNumId w:val="3"/>
  </w:num>
  <w:num w:numId="9">
    <w:abstractNumId w:val="1"/>
  </w:num>
  <w:num w:numId="10">
    <w:abstractNumId w:val="15"/>
  </w:num>
  <w:num w:numId="11">
    <w:abstractNumId w:val="4"/>
  </w:num>
  <w:num w:numId="12">
    <w:abstractNumId w:val="23"/>
  </w:num>
  <w:num w:numId="13">
    <w:abstractNumId w:val="5"/>
  </w:num>
  <w:num w:numId="14">
    <w:abstractNumId w:val="8"/>
  </w:num>
  <w:num w:numId="15">
    <w:abstractNumId w:val="24"/>
  </w:num>
  <w:num w:numId="16">
    <w:abstractNumId w:val="14"/>
  </w:num>
  <w:num w:numId="17">
    <w:abstractNumId w:val="11"/>
  </w:num>
  <w:num w:numId="18">
    <w:abstractNumId w:val="0"/>
  </w:num>
  <w:num w:numId="19">
    <w:abstractNumId w:val="17"/>
  </w:num>
  <w:num w:numId="20">
    <w:abstractNumId w:val="30"/>
  </w:num>
  <w:num w:numId="21">
    <w:abstractNumId w:val="29"/>
  </w:num>
  <w:num w:numId="22">
    <w:abstractNumId w:val="6"/>
  </w:num>
  <w:num w:numId="23">
    <w:abstractNumId w:val="7"/>
  </w:num>
  <w:num w:numId="24">
    <w:abstractNumId w:val="19"/>
  </w:num>
  <w:num w:numId="25">
    <w:abstractNumId w:val="13"/>
  </w:num>
  <w:num w:numId="26">
    <w:abstractNumId w:val="12"/>
  </w:num>
  <w:num w:numId="27">
    <w:abstractNumId w:val="10"/>
  </w:num>
  <w:num w:numId="28">
    <w:abstractNumId w:val="28"/>
  </w:num>
  <w:num w:numId="29">
    <w:abstractNumId w:val="25"/>
  </w:num>
  <w:num w:numId="30">
    <w:abstractNumId w:val="20"/>
  </w:num>
  <w:num w:numId="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7"/>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CC5ED7"/>
    <w:rsid w:val="000037EC"/>
    <w:rsid w:val="00020481"/>
    <w:rsid w:val="000464DC"/>
    <w:rsid w:val="00050BC7"/>
    <w:rsid w:val="00051958"/>
    <w:rsid w:val="00065275"/>
    <w:rsid w:val="00075F49"/>
    <w:rsid w:val="00080E5A"/>
    <w:rsid w:val="000A1038"/>
    <w:rsid w:val="000B321E"/>
    <w:rsid w:val="000C7AF5"/>
    <w:rsid w:val="000D688B"/>
    <w:rsid w:val="00100EAC"/>
    <w:rsid w:val="00113348"/>
    <w:rsid w:val="00114B69"/>
    <w:rsid w:val="001347AF"/>
    <w:rsid w:val="001409E6"/>
    <w:rsid w:val="00153D92"/>
    <w:rsid w:val="0016217C"/>
    <w:rsid w:val="001765C3"/>
    <w:rsid w:val="00192100"/>
    <w:rsid w:val="001B48C4"/>
    <w:rsid w:val="00220AA1"/>
    <w:rsid w:val="0022409C"/>
    <w:rsid w:val="0022700A"/>
    <w:rsid w:val="00231E8A"/>
    <w:rsid w:val="00244956"/>
    <w:rsid w:val="0026581D"/>
    <w:rsid w:val="00285696"/>
    <w:rsid w:val="00290A2F"/>
    <w:rsid w:val="002911B4"/>
    <w:rsid w:val="002A20D0"/>
    <w:rsid w:val="002A5935"/>
    <w:rsid w:val="002F304A"/>
    <w:rsid w:val="00307730"/>
    <w:rsid w:val="00324512"/>
    <w:rsid w:val="0033314D"/>
    <w:rsid w:val="00333180"/>
    <w:rsid w:val="003337FB"/>
    <w:rsid w:val="0033420F"/>
    <w:rsid w:val="00360579"/>
    <w:rsid w:val="0038432A"/>
    <w:rsid w:val="003A654F"/>
    <w:rsid w:val="003D44CE"/>
    <w:rsid w:val="003D5A39"/>
    <w:rsid w:val="003E0975"/>
    <w:rsid w:val="003F6A84"/>
    <w:rsid w:val="00420331"/>
    <w:rsid w:val="00452930"/>
    <w:rsid w:val="00474745"/>
    <w:rsid w:val="004853D9"/>
    <w:rsid w:val="004C05EB"/>
    <w:rsid w:val="004E50C8"/>
    <w:rsid w:val="00507EB3"/>
    <w:rsid w:val="00550327"/>
    <w:rsid w:val="005637CE"/>
    <w:rsid w:val="005733F1"/>
    <w:rsid w:val="00574C04"/>
    <w:rsid w:val="00590545"/>
    <w:rsid w:val="00596949"/>
    <w:rsid w:val="005D5987"/>
    <w:rsid w:val="005F3EAB"/>
    <w:rsid w:val="005F6998"/>
    <w:rsid w:val="00622B03"/>
    <w:rsid w:val="00632C33"/>
    <w:rsid w:val="00643030"/>
    <w:rsid w:val="00653A4B"/>
    <w:rsid w:val="00655F10"/>
    <w:rsid w:val="006667D2"/>
    <w:rsid w:val="0067031B"/>
    <w:rsid w:val="006756D3"/>
    <w:rsid w:val="006C0AE8"/>
    <w:rsid w:val="006C1DEF"/>
    <w:rsid w:val="006D1F70"/>
    <w:rsid w:val="006D57C5"/>
    <w:rsid w:val="00704C69"/>
    <w:rsid w:val="007160D5"/>
    <w:rsid w:val="0075383A"/>
    <w:rsid w:val="00757D5D"/>
    <w:rsid w:val="0076073D"/>
    <w:rsid w:val="00761337"/>
    <w:rsid w:val="0077490C"/>
    <w:rsid w:val="007B0385"/>
    <w:rsid w:val="007D1F64"/>
    <w:rsid w:val="007D2BE2"/>
    <w:rsid w:val="007D5481"/>
    <w:rsid w:val="00812FBF"/>
    <w:rsid w:val="00821BBD"/>
    <w:rsid w:val="00832204"/>
    <w:rsid w:val="008524E4"/>
    <w:rsid w:val="00860460"/>
    <w:rsid w:val="00892A76"/>
    <w:rsid w:val="008A7742"/>
    <w:rsid w:val="008A7C22"/>
    <w:rsid w:val="008C38C8"/>
    <w:rsid w:val="008C38F7"/>
    <w:rsid w:val="008E7A99"/>
    <w:rsid w:val="008F199C"/>
    <w:rsid w:val="008F7D5E"/>
    <w:rsid w:val="00911750"/>
    <w:rsid w:val="0091728C"/>
    <w:rsid w:val="00921607"/>
    <w:rsid w:val="00921C59"/>
    <w:rsid w:val="00931D76"/>
    <w:rsid w:val="00940125"/>
    <w:rsid w:val="0094651B"/>
    <w:rsid w:val="00966D1F"/>
    <w:rsid w:val="009A3F1D"/>
    <w:rsid w:val="009B4DC4"/>
    <w:rsid w:val="009C30E4"/>
    <w:rsid w:val="009C5CB4"/>
    <w:rsid w:val="009C6DBC"/>
    <w:rsid w:val="009D3C5F"/>
    <w:rsid w:val="009D5EDE"/>
    <w:rsid w:val="00A049AB"/>
    <w:rsid w:val="00A142E8"/>
    <w:rsid w:val="00A16BB8"/>
    <w:rsid w:val="00A61A17"/>
    <w:rsid w:val="00A64D2B"/>
    <w:rsid w:val="00A7125D"/>
    <w:rsid w:val="00AB541F"/>
    <w:rsid w:val="00AC4BC8"/>
    <w:rsid w:val="00AD0F90"/>
    <w:rsid w:val="00AD301A"/>
    <w:rsid w:val="00AE0063"/>
    <w:rsid w:val="00B13A40"/>
    <w:rsid w:val="00B13EBD"/>
    <w:rsid w:val="00B179E1"/>
    <w:rsid w:val="00B2174D"/>
    <w:rsid w:val="00B55B53"/>
    <w:rsid w:val="00B61C91"/>
    <w:rsid w:val="00B7190A"/>
    <w:rsid w:val="00B76145"/>
    <w:rsid w:val="00BC1C9C"/>
    <w:rsid w:val="00BD5995"/>
    <w:rsid w:val="00BE3B7D"/>
    <w:rsid w:val="00C2181A"/>
    <w:rsid w:val="00C24D32"/>
    <w:rsid w:val="00C26044"/>
    <w:rsid w:val="00C30E76"/>
    <w:rsid w:val="00C31DF6"/>
    <w:rsid w:val="00C80FCB"/>
    <w:rsid w:val="00C83CEF"/>
    <w:rsid w:val="00C949CD"/>
    <w:rsid w:val="00C97D0C"/>
    <w:rsid w:val="00CB3FD7"/>
    <w:rsid w:val="00CC2DFC"/>
    <w:rsid w:val="00CC5ED7"/>
    <w:rsid w:val="00CC7082"/>
    <w:rsid w:val="00CE44D1"/>
    <w:rsid w:val="00CF4447"/>
    <w:rsid w:val="00D04288"/>
    <w:rsid w:val="00D04C92"/>
    <w:rsid w:val="00D218C0"/>
    <w:rsid w:val="00D50114"/>
    <w:rsid w:val="00D56548"/>
    <w:rsid w:val="00D62B76"/>
    <w:rsid w:val="00D70648"/>
    <w:rsid w:val="00D726AF"/>
    <w:rsid w:val="00D738BD"/>
    <w:rsid w:val="00D773E6"/>
    <w:rsid w:val="00D81E5C"/>
    <w:rsid w:val="00D9065A"/>
    <w:rsid w:val="00DB3503"/>
    <w:rsid w:val="00DC403A"/>
    <w:rsid w:val="00DD337A"/>
    <w:rsid w:val="00DE7BD1"/>
    <w:rsid w:val="00E035A4"/>
    <w:rsid w:val="00E064B2"/>
    <w:rsid w:val="00E411FE"/>
    <w:rsid w:val="00E466DF"/>
    <w:rsid w:val="00E75555"/>
    <w:rsid w:val="00E90F46"/>
    <w:rsid w:val="00EB2E03"/>
    <w:rsid w:val="00EC263A"/>
    <w:rsid w:val="00ED6539"/>
    <w:rsid w:val="00EE2056"/>
    <w:rsid w:val="00EE61B9"/>
    <w:rsid w:val="00EE695D"/>
    <w:rsid w:val="00EF1FDD"/>
    <w:rsid w:val="00EF5FB0"/>
    <w:rsid w:val="00F05F72"/>
    <w:rsid w:val="00F40563"/>
    <w:rsid w:val="00F42C1E"/>
    <w:rsid w:val="00F46586"/>
    <w:rsid w:val="00F74776"/>
    <w:rsid w:val="00F909A9"/>
    <w:rsid w:val="00F955A4"/>
    <w:rsid w:val="00FD5D8C"/>
    <w:rsid w:val="00FF0917"/>
    <w:rsid w:val="00FF75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8DC6E"/>
  <w15:docId w15:val="{F3984A32-8B84-4C52-843F-40523C9E7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3A40"/>
    <w:pPr>
      <w:widowControl w:val="0"/>
      <w:autoSpaceDE w:val="0"/>
      <w:autoSpaceDN w:val="0"/>
      <w:adjustRightInd w:val="0"/>
    </w:pPr>
    <w:rPr>
      <w:rFonts w:ascii="Arial" w:hAnsi="Arial" w:cs="Arial"/>
    </w:rPr>
  </w:style>
  <w:style w:type="paragraph" w:styleId="1">
    <w:name w:val="heading 1"/>
    <w:basedOn w:val="a"/>
    <w:link w:val="10"/>
    <w:uiPriority w:val="9"/>
    <w:qFormat/>
    <w:rsid w:val="00B13A40"/>
    <w:pPr>
      <w:widowControl/>
      <w:autoSpaceDE/>
      <w:autoSpaceDN/>
      <w:adjustRightInd/>
      <w:spacing w:before="100" w:beforeAutospacing="1" w:after="100" w:afterAutospacing="1"/>
      <w:outlineLvl w:val="0"/>
    </w:pPr>
    <w:rPr>
      <w:rFonts w:ascii="Times New Roman" w:hAnsi="Times New Roman" w:cs="Times New Roman"/>
      <w:b/>
      <w:bCs/>
      <w:kern w:val="36"/>
      <w:sz w:val="48"/>
      <w:szCs w:val="48"/>
    </w:rPr>
  </w:style>
  <w:style w:type="paragraph" w:styleId="2">
    <w:name w:val="heading 2"/>
    <w:basedOn w:val="a"/>
    <w:next w:val="a"/>
    <w:link w:val="20"/>
    <w:semiHidden/>
    <w:unhideWhenUsed/>
    <w:qFormat/>
    <w:rsid w:val="00B13A4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B13A40"/>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13A40"/>
    <w:rPr>
      <w:b/>
      <w:bCs/>
      <w:kern w:val="36"/>
      <w:sz w:val="48"/>
      <w:szCs w:val="48"/>
    </w:rPr>
  </w:style>
  <w:style w:type="character" w:customStyle="1" w:styleId="20">
    <w:name w:val="Заголовок 2 Знак"/>
    <w:basedOn w:val="a0"/>
    <w:link w:val="2"/>
    <w:semiHidden/>
    <w:rsid w:val="00B13A40"/>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semiHidden/>
    <w:rsid w:val="00B13A40"/>
    <w:rPr>
      <w:rFonts w:asciiTheme="majorHAnsi" w:eastAsiaTheme="majorEastAsia" w:hAnsiTheme="majorHAnsi" w:cstheme="majorBidi"/>
      <w:b/>
      <w:bCs/>
      <w:color w:val="4F81BD" w:themeColor="accent1"/>
    </w:rPr>
  </w:style>
  <w:style w:type="character" w:styleId="a3">
    <w:name w:val="Strong"/>
    <w:basedOn w:val="a0"/>
    <w:uiPriority w:val="22"/>
    <w:qFormat/>
    <w:rsid w:val="00B13A40"/>
    <w:rPr>
      <w:b/>
      <w:bCs/>
    </w:rPr>
  </w:style>
  <w:style w:type="character" w:styleId="a4">
    <w:name w:val="Emphasis"/>
    <w:basedOn w:val="a0"/>
    <w:uiPriority w:val="20"/>
    <w:qFormat/>
    <w:rsid w:val="00B13A40"/>
    <w:rPr>
      <w:i/>
      <w:iCs/>
    </w:rPr>
  </w:style>
  <w:style w:type="paragraph" w:styleId="a5">
    <w:name w:val="List Paragraph"/>
    <w:basedOn w:val="a"/>
    <w:uiPriority w:val="34"/>
    <w:qFormat/>
    <w:rsid w:val="00B13A40"/>
    <w:pPr>
      <w:ind w:left="720"/>
      <w:contextualSpacing/>
    </w:pPr>
  </w:style>
  <w:style w:type="character" w:customStyle="1" w:styleId="apple-converted-space">
    <w:name w:val="apple-converted-space"/>
    <w:basedOn w:val="a0"/>
    <w:rsid w:val="00CC5ED7"/>
  </w:style>
  <w:style w:type="paragraph" w:styleId="a6">
    <w:name w:val="Normal (Web)"/>
    <w:basedOn w:val="a"/>
    <w:uiPriority w:val="99"/>
    <w:semiHidden/>
    <w:unhideWhenUsed/>
    <w:rsid w:val="00CC5ED7"/>
    <w:pPr>
      <w:widowControl/>
      <w:autoSpaceDE/>
      <w:autoSpaceDN/>
      <w:adjustRightInd/>
      <w:spacing w:before="100" w:beforeAutospacing="1" w:after="100" w:afterAutospacing="1"/>
    </w:pPr>
    <w:rPr>
      <w:rFonts w:ascii="Times New Roman" w:hAnsi="Times New Roman" w:cs="Times New Roman"/>
      <w:sz w:val="24"/>
      <w:szCs w:val="24"/>
    </w:rPr>
  </w:style>
  <w:style w:type="paragraph" w:styleId="21">
    <w:name w:val="Body Text 2"/>
    <w:basedOn w:val="a"/>
    <w:link w:val="22"/>
    <w:uiPriority w:val="99"/>
    <w:semiHidden/>
    <w:unhideWhenUsed/>
    <w:rsid w:val="00CC5ED7"/>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22">
    <w:name w:val="Основной текст 2 Знак"/>
    <w:basedOn w:val="a0"/>
    <w:link w:val="21"/>
    <w:uiPriority w:val="99"/>
    <w:semiHidden/>
    <w:rsid w:val="00CC5ED7"/>
    <w:rPr>
      <w:sz w:val="24"/>
      <w:szCs w:val="24"/>
    </w:rPr>
  </w:style>
  <w:style w:type="paragraph" w:styleId="a7">
    <w:name w:val="Title"/>
    <w:basedOn w:val="a"/>
    <w:link w:val="a8"/>
    <w:uiPriority w:val="1"/>
    <w:qFormat/>
    <w:rsid w:val="00CC5ED7"/>
    <w:pPr>
      <w:widowControl/>
      <w:autoSpaceDE/>
      <w:autoSpaceDN/>
      <w:adjustRightInd/>
      <w:jc w:val="center"/>
    </w:pPr>
    <w:rPr>
      <w:rFonts w:ascii="Times New Roman" w:hAnsi="Times New Roman" w:cs="Times New Roman"/>
      <w:b/>
      <w:bCs/>
      <w:sz w:val="28"/>
      <w:szCs w:val="24"/>
    </w:rPr>
  </w:style>
  <w:style w:type="character" w:customStyle="1" w:styleId="a8">
    <w:name w:val="Заголовок Знак"/>
    <w:basedOn w:val="a0"/>
    <w:link w:val="a7"/>
    <w:rsid w:val="00CC5ED7"/>
    <w:rPr>
      <w:b/>
      <w:bCs/>
      <w:sz w:val="28"/>
      <w:szCs w:val="24"/>
    </w:rPr>
  </w:style>
  <w:style w:type="paragraph" w:styleId="a9">
    <w:name w:val="Body Text Indent"/>
    <w:basedOn w:val="a"/>
    <w:link w:val="aa"/>
    <w:rsid w:val="00CC5ED7"/>
    <w:pPr>
      <w:widowControl/>
      <w:autoSpaceDE/>
      <w:autoSpaceDN/>
      <w:adjustRightInd/>
      <w:spacing w:after="120"/>
      <w:ind w:left="283"/>
    </w:pPr>
    <w:rPr>
      <w:rFonts w:ascii="Times New Roman" w:hAnsi="Times New Roman" w:cs="Times New Roman"/>
      <w:sz w:val="24"/>
      <w:szCs w:val="24"/>
    </w:rPr>
  </w:style>
  <w:style w:type="character" w:customStyle="1" w:styleId="aa">
    <w:name w:val="Основной текст с отступом Знак"/>
    <w:basedOn w:val="a0"/>
    <w:link w:val="a9"/>
    <w:rsid w:val="00CC5ED7"/>
    <w:rPr>
      <w:sz w:val="24"/>
      <w:szCs w:val="24"/>
    </w:rPr>
  </w:style>
  <w:style w:type="character" w:styleId="ab">
    <w:name w:val="Hyperlink"/>
    <w:basedOn w:val="a0"/>
    <w:rsid w:val="00757D5D"/>
    <w:rPr>
      <w:color w:val="000000"/>
      <w:u w:val="single"/>
    </w:rPr>
  </w:style>
  <w:style w:type="paragraph" w:styleId="ac">
    <w:name w:val="header"/>
    <w:basedOn w:val="a"/>
    <w:link w:val="ad"/>
    <w:uiPriority w:val="99"/>
    <w:unhideWhenUsed/>
    <w:rsid w:val="006756D3"/>
    <w:pPr>
      <w:tabs>
        <w:tab w:val="center" w:pos="4677"/>
        <w:tab w:val="right" w:pos="9355"/>
      </w:tabs>
    </w:pPr>
  </w:style>
  <w:style w:type="character" w:customStyle="1" w:styleId="ad">
    <w:name w:val="Верхний колонтитул Знак"/>
    <w:basedOn w:val="a0"/>
    <w:link w:val="ac"/>
    <w:uiPriority w:val="99"/>
    <w:rsid w:val="006756D3"/>
    <w:rPr>
      <w:rFonts w:ascii="Arial" w:hAnsi="Arial" w:cs="Arial"/>
    </w:rPr>
  </w:style>
  <w:style w:type="paragraph" w:styleId="ae">
    <w:name w:val="footer"/>
    <w:basedOn w:val="a"/>
    <w:link w:val="af"/>
    <w:uiPriority w:val="99"/>
    <w:unhideWhenUsed/>
    <w:rsid w:val="006756D3"/>
    <w:pPr>
      <w:tabs>
        <w:tab w:val="center" w:pos="4677"/>
        <w:tab w:val="right" w:pos="9355"/>
      </w:tabs>
    </w:pPr>
  </w:style>
  <w:style w:type="character" w:customStyle="1" w:styleId="af">
    <w:name w:val="Нижний колонтитул Знак"/>
    <w:basedOn w:val="a0"/>
    <w:link w:val="ae"/>
    <w:uiPriority w:val="99"/>
    <w:rsid w:val="006756D3"/>
    <w:rPr>
      <w:rFonts w:ascii="Arial" w:hAnsi="Arial" w:cs="Arial"/>
    </w:rPr>
  </w:style>
  <w:style w:type="table" w:styleId="af0">
    <w:name w:val="Table Grid"/>
    <w:basedOn w:val="a1"/>
    <w:uiPriority w:val="59"/>
    <w:rsid w:val="008A774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1">
    <w:name w:val="Balloon Text"/>
    <w:basedOn w:val="a"/>
    <w:link w:val="af2"/>
    <w:uiPriority w:val="99"/>
    <w:semiHidden/>
    <w:unhideWhenUsed/>
    <w:rsid w:val="00B76145"/>
    <w:rPr>
      <w:rFonts w:ascii="Tahoma" w:hAnsi="Tahoma" w:cs="Tahoma"/>
      <w:sz w:val="16"/>
      <w:szCs w:val="16"/>
    </w:rPr>
  </w:style>
  <w:style w:type="character" w:customStyle="1" w:styleId="af2">
    <w:name w:val="Текст выноски Знак"/>
    <w:basedOn w:val="a0"/>
    <w:link w:val="af1"/>
    <w:uiPriority w:val="99"/>
    <w:semiHidden/>
    <w:rsid w:val="00B76145"/>
    <w:rPr>
      <w:rFonts w:ascii="Tahoma" w:hAnsi="Tahoma" w:cs="Tahoma"/>
      <w:sz w:val="16"/>
      <w:szCs w:val="16"/>
    </w:rPr>
  </w:style>
  <w:style w:type="paragraph" w:styleId="af3">
    <w:name w:val="Body Text"/>
    <w:basedOn w:val="a"/>
    <w:link w:val="af4"/>
    <w:uiPriority w:val="99"/>
    <w:semiHidden/>
    <w:unhideWhenUsed/>
    <w:rsid w:val="007B0385"/>
    <w:pPr>
      <w:spacing w:after="120"/>
    </w:pPr>
  </w:style>
  <w:style w:type="character" w:customStyle="1" w:styleId="af4">
    <w:name w:val="Основной текст Знак"/>
    <w:basedOn w:val="a0"/>
    <w:link w:val="af3"/>
    <w:uiPriority w:val="99"/>
    <w:semiHidden/>
    <w:rsid w:val="007B0385"/>
    <w:rPr>
      <w:rFonts w:ascii="Arial" w:hAnsi="Arial" w:cs="Arial"/>
    </w:rPr>
  </w:style>
  <w:style w:type="table" w:customStyle="1" w:styleId="TableNormal">
    <w:name w:val="Table Normal"/>
    <w:uiPriority w:val="2"/>
    <w:semiHidden/>
    <w:unhideWhenUsed/>
    <w:qFormat/>
    <w:rsid w:val="007B0385"/>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7B0385"/>
    <w:pPr>
      <w:adjustRightInd/>
      <w:ind w:left="99"/>
    </w:pPr>
    <w:rPr>
      <w:rFonts w:ascii="Times New Roman" w:hAnsi="Times New Roman"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5055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C1BB89-77BA-41D5-B49F-504AC0328B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1653</TotalTime>
  <Pages>1</Pages>
  <Words>7785</Words>
  <Characters>44379</Characters>
  <Application>Microsoft Office Word</Application>
  <DocSecurity>0</DocSecurity>
  <Lines>369</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DDT</dc:creator>
  <cp:keywords/>
  <dc:description/>
  <cp:lastModifiedBy>ДДТ</cp:lastModifiedBy>
  <cp:revision>63</cp:revision>
  <cp:lastPrinted>2023-10-26T14:22:00Z</cp:lastPrinted>
  <dcterms:created xsi:type="dcterms:W3CDTF">2016-10-06T02:28:00Z</dcterms:created>
  <dcterms:modified xsi:type="dcterms:W3CDTF">2023-10-27T07:39:00Z</dcterms:modified>
</cp:coreProperties>
</file>