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258" w:rsidRPr="00EF6F02" w:rsidRDefault="00DB36A8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Учреждения дополнительного </w:t>
      </w:r>
      <w:r w:rsidR="00901258"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образования: ДДТ И ДЮСШ</w:t>
      </w:r>
    </w:p>
    <w:p w:rsidR="0064318B" w:rsidRDefault="0064318B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202</w:t>
      </w:r>
      <w:r w:rsidR="00EF6F02"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</w:t>
      </w: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EF6F02"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</w:t>
      </w: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EF6F02" w:rsidRPr="00EF6F02" w:rsidRDefault="00EF6F02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44C3C" w:rsidRPr="00EF6F02" w:rsidRDefault="00444C3C" w:rsidP="00EF6F0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F6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1.Эффективность процесса образования</w:t>
      </w:r>
    </w:p>
    <w:tbl>
      <w:tblPr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694"/>
        <w:gridCol w:w="4960"/>
        <w:gridCol w:w="4962"/>
      </w:tblGrid>
      <w:tr w:rsidR="00444C3C" w:rsidRPr="00EF6F02" w:rsidTr="00444C3C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1.1</w:t>
            </w:r>
          </w:p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Обеспечение наполняемости групп, объединений, кружков, секций (по журналам учета посещаемости детей)</w:t>
            </w:r>
          </w:p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1.2</w:t>
            </w:r>
          </w:p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Реализация программ для детей с особыми потребностями в образовании (одаренные дети, дет</w:t>
            </w:r>
            <w:proofErr w:type="gramStart"/>
            <w:r w:rsidRPr="00EF6F02">
              <w:rPr>
                <w:rFonts w:ascii="Times New Roman" w:hAnsi="Times New Roman" w:cs="Times New Roman"/>
              </w:rPr>
              <w:t>и-</w:t>
            </w:r>
            <w:proofErr w:type="gramEnd"/>
            <w:r w:rsidRPr="00EF6F02">
              <w:rPr>
                <w:rFonts w:ascii="Times New Roman" w:hAnsi="Times New Roman" w:cs="Times New Roman"/>
              </w:rPr>
              <w:t xml:space="preserve"> инвалиды, дети с ОВЗ, дети -сироты). Наличие внешних отзывов, рецензий, дипломов, грамот, благодарственных писем, отчеты о реализации программ</w:t>
            </w:r>
          </w:p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1.3</w:t>
            </w:r>
          </w:p>
          <w:p w:rsidR="00EF6F02" w:rsidRDefault="00444C3C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F02">
              <w:rPr>
                <w:rFonts w:ascii="Times New Roman" w:hAnsi="Times New Roman" w:cs="Times New Roman"/>
              </w:rPr>
              <w:t xml:space="preserve">Удовлетворенность </w:t>
            </w:r>
            <w:r w:rsidR="00EF6F02">
              <w:rPr>
                <w:rFonts w:ascii="Times New Roman" w:hAnsi="Times New Roman" w:cs="Times New Roman"/>
              </w:rPr>
              <w:t xml:space="preserve">родителей </w:t>
            </w:r>
            <w:r w:rsidRPr="00EF6F02">
              <w:rPr>
                <w:rFonts w:ascii="Times New Roman" w:hAnsi="Times New Roman" w:cs="Times New Roman"/>
              </w:rPr>
              <w:t xml:space="preserve">качеством </w:t>
            </w:r>
            <w:r w:rsidR="00EF6F02" w:rsidRPr="001100F1">
              <w:rPr>
                <w:rFonts w:ascii="Times New Roman" w:hAnsi="Times New Roman"/>
                <w:sz w:val="24"/>
                <w:szCs w:val="24"/>
              </w:rPr>
              <w:t>образовательной деятельности (по итогам проведения независимой оценки качества образования)</w:t>
            </w:r>
          </w:p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C3C" w:rsidRPr="00EF6F02" w:rsidTr="00444C3C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D47C4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515A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D47C43" w:rsidP="00EF6F02">
            <w:pPr>
              <w:pStyle w:val="a4"/>
              <w:tabs>
                <w:tab w:val="left" w:pos="15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44C3C" w:rsidRPr="00EF6F02" w:rsidTr="00444C3C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EF6F02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F6F02">
              <w:rPr>
                <w:rFonts w:ascii="Times New Roman" w:eastAsiaTheme="minorEastAsia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AF42DB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515A8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D47C4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</w:tbl>
    <w:p w:rsidR="008A2D94" w:rsidRPr="00EF6F02" w:rsidRDefault="008A2D94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 xml:space="preserve">2.Эффективность воспитательной работы </w:t>
      </w:r>
    </w:p>
    <w:tbl>
      <w:tblPr>
        <w:tblW w:w="144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843"/>
        <w:gridCol w:w="2834"/>
        <w:gridCol w:w="1843"/>
        <w:gridCol w:w="2551"/>
        <w:gridCol w:w="3261"/>
      </w:tblGrid>
      <w:tr w:rsidR="00EF6F02" w:rsidRPr="00EF6F02" w:rsidTr="00EF6F02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2.1</w:t>
            </w:r>
          </w:p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Общее количество проведенных мероприятий</w:t>
            </w:r>
          </w:p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2.2</w:t>
            </w:r>
          </w:p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 xml:space="preserve">Реализация социально-значимых проектов совместно с другими образовательными организациями, молодежными и детскими организациями, родителями, </w:t>
            </w:r>
            <w:proofErr w:type="spellStart"/>
            <w:r w:rsidRPr="00EF6F02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EF6F02">
              <w:rPr>
                <w:rFonts w:ascii="Times New Roman" w:hAnsi="Times New Roman" w:cs="Times New Roman"/>
              </w:rPr>
              <w:t xml:space="preserve"> программ (наличие внешних отзывов, рецензий, дипломов, грамот, благодарственных писем, отчетов о реализации проектов).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2.3</w:t>
            </w:r>
          </w:p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 xml:space="preserve">Организация работы с детьми </w:t>
            </w:r>
            <w:proofErr w:type="spellStart"/>
            <w:r w:rsidRPr="00EF6F02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EF6F02">
              <w:rPr>
                <w:rFonts w:ascii="Times New Roman" w:hAnsi="Times New Roman" w:cs="Times New Roman"/>
              </w:rPr>
              <w:t xml:space="preserve"> поведения, в </w:t>
            </w:r>
            <w:proofErr w:type="spellStart"/>
            <w:r w:rsidRPr="00EF6F02">
              <w:rPr>
                <w:rFonts w:ascii="Times New Roman" w:hAnsi="Times New Roman" w:cs="Times New Roman"/>
              </w:rPr>
              <w:t>т.ч</w:t>
            </w:r>
            <w:proofErr w:type="spellEnd"/>
            <w:r w:rsidRPr="00EF6F02">
              <w:rPr>
                <w:rFonts w:ascii="Times New Roman" w:hAnsi="Times New Roman" w:cs="Times New Roman"/>
              </w:rPr>
              <w:t>. состоящими на учете в КДН, ПДН (отчет о работе с  детьми данной категории при наличии).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2.4</w:t>
            </w:r>
          </w:p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F6F0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конкурсах, фестивалях, конференциях, соревнованиях, состязаниях  </w:t>
            </w:r>
            <w:proofErr w:type="spellStart"/>
            <w:r w:rsidRPr="00EF6F02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EF6F02">
              <w:rPr>
                <w:rFonts w:ascii="Times New Roman" w:hAnsi="Times New Roman" w:cs="Times New Roman"/>
                <w:sz w:val="24"/>
                <w:szCs w:val="24"/>
              </w:rPr>
              <w:t>.  (дипломы, грамоты).</w:t>
            </w:r>
            <w:proofErr w:type="gramEnd"/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:rsidR="00EF6F02" w:rsidRPr="001100F1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>Активность участия обучающихся в общественн</w:t>
            </w:r>
            <w:proofErr w:type="gramStart"/>
            <w:r w:rsidRPr="001100F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1100F1">
              <w:rPr>
                <w:rFonts w:ascii="Times New Roman" w:hAnsi="Times New Roman"/>
                <w:sz w:val="24"/>
                <w:szCs w:val="24"/>
              </w:rPr>
              <w:t xml:space="preserve"> значимых мероприятиях для детей и молодежи, утвержденных в годовом календарном плане мероприятий Министерства образования и науки Республики Бурятия: </w:t>
            </w:r>
            <w:proofErr w:type="gramStart"/>
            <w:r w:rsidRPr="001100F1">
              <w:rPr>
                <w:rFonts w:ascii="Times New Roman" w:hAnsi="Times New Roman"/>
                <w:sz w:val="24"/>
                <w:szCs w:val="24"/>
              </w:rPr>
              <w:t xml:space="preserve">«Безопасное колесо», «Ученик года», «Президентские игры», «Президентские состязания», «Живая классика», «Южный пожарный», «Подрост», «Зеленая планета» конкурс юных исследователей окружающей среды, </w:t>
            </w:r>
            <w:r w:rsidRPr="001100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фестиваль ВФСК ГТО (зимний и летний), </w:t>
            </w:r>
            <w:proofErr w:type="spellStart"/>
            <w:r w:rsidRPr="001100F1">
              <w:rPr>
                <w:rFonts w:ascii="Times New Roman" w:hAnsi="Times New Roman"/>
                <w:sz w:val="24"/>
                <w:szCs w:val="24"/>
              </w:rPr>
              <w:t>Давыдовские</w:t>
            </w:r>
            <w:proofErr w:type="spellEnd"/>
            <w:r w:rsidRPr="001100F1">
              <w:rPr>
                <w:rFonts w:ascii="Times New Roman" w:hAnsi="Times New Roman"/>
                <w:sz w:val="24"/>
                <w:szCs w:val="24"/>
              </w:rPr>
              <w:t xml:space="preserve"> чтения,   «Моя Малая Родина: природа, культура, этнос», олимпиада по робототехнике, «Инженерные кадры», «Наследники Победы», «Сполох», олимпиада по </w:t>
            </w:r>
            <w:proofErr w:type="spellStart"/>
            <w:r w:rsidRPr="001100F1">
              <w:rPr>
                <w:rFonts w:ascii="Times New Roman" w:hAnsi="Times New Roman"/>
                <w:sz w:val="24"/>
                <w:szCs w:val="24"/>
              </w:rPr>
              <w:t>Байкаловедению</w:t>
            </w:r>
            <w:proofErr w:type="spellEnd"/>
            <w:r w:rsidRPr="001100F1">
              <w:rPr>
                <w:rFonts w:ascii="Times New Roman" w:hAnsi="Times New Roman"/>
                <w:sz w:val="24"/>
                <w:szCs w:val="24"/>
              </w:rPr>
              <w:t>, «Юннат», «Дети Бурятии – граждане России», «Юнармеец Бурятии», «Сохраним леса Байкала», «Школа безопасности», «Вместе ярче», участие</w:t>
            </w:r>
            <w:proofErr w:type="gramEnd"/>
            <w:r w:rsidRPr="001100F1">
              <w:rPr>
                <w:rFonts w:ascii="Times New Roman" w:hAnsi="Times New Roman"/>
                <w:sz w:val="24"/>
                <w:szCs w:val="24"/>
              </w:rPr>
              <w:t xml:space="preserve"> в мероприятиях патриотической направленности в центре «Авангард»</w:t>
            </w:r>
          </w:p>
        </w:tc>
      </w:tr>
      <w:tr w:rsidR="00EF6F02" w:rsidRPr="00EF6F02" w:rsidTr="00EF6F02">
        <w:trPr>
          <w:trHeight w:val="46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Pr="00EF6F02" w:rsidRDefault="00D47C4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Pr="00EF6F02" w:rsidRDefault="00D47C4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Pr="00EF6F02" w:rsidRDefault="00D47C4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Pr="00EF6F02" w:rsidRDefault="00D47C4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Pr="00EF6F02" w:rsidRDefault="00D47C4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EF6F02" w:rsidRPr="00EF6F02" w:rsidTr="00EF6F02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Pr="00EF6F02" w:rsidRDefault="00AF42DB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Pr="00EF6F02" w:rsidRDefault="00D47C43" w:rsidP="00EF6F02">
            <w:pPr>
              <w:tabs>
                <w:tab w:val="center" w:pos="1381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Pr="00EF6F02" w:rsidRDefault="00D47C4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Pr="00EF6F02" w:rsidRDefault="00D47C4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F02" w:rsidRPr="00EF6F02" w:rsidRDefault="00D47C4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</w:tbl>
    <w:p w:rsidR="00C235C6" w:rsidRPr="00EF6F02" w:rsidRDefault="00C235C6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color w:val="FF0000"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3.Эффективность использования современных технологий в образовательном процессе и деятельности учреждения</w:t>
      </w:r>
    </w:p>
    <w:tbl>
      <w:tblPr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560"/>
        <w:gridCol w:w="2976"/>
        <w:gridCol w:w="2835"/>
        <w:gridCol w:w="3543"/>
        <w:gridCol w:w="3402"/>
      </w:tblGrid>
      <w:tr w:rsidR="00444C3C" w:rsidRPr="00EF6F02" w:rsidTr="00C235C6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3.1</w:t>
            </w:r>
          </w:p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</w:rPr>
              <w:t>Организация и проведение семинаров, совещаний по вопросам повышения качества образования на уровне района, республики (дипломы, грамоты).</w:t>
            </w: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 xml:space="preserve"> </w:t>
            </w:r>
          </w:p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3.2</w:t>
            </w:r>
          </w:p>
          <w:p w:rsidR="00444C3C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>Ведение инновационной и экспериментальной работы, внедрение программ профильного образования</w:t>
            </w:r>
          </w:p>
          <w:p w:rsidR="00444C3C" w:rsidRPr="00EF6F02" w:rsidRDefault="00444C3C" w:rsidP="003B729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3.3</w:t>
            </w:r>
          </w:p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Представление опыта образовательной организации на публичных мероприятиях в сфере образования (форумах, конгрессах, конференциях, семинарах и других мероприятиях), СМИ (публикации в СМИ, сборники, программы публичных мероприятий)</w:t>
            </w:r>
          </w:p>
          <w:p w:rsidR="00444C3C" w:rsidRPr="00EF6F02" w:rsidRDefault="00444C3C" w:rsidP="003B729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</w:t>
            </w:r>
            <w:r w:rsidR="00C235C6" w:rsidRPr="00EF6F02">
              <w:rPr>
                <w:rFonts w:ascii="Times New Roman" w:hAnsi="Times New Roman" w:cs="Times New Roman"/>
              </w:rPr>
              <w:t>.4</w:t>
            </w:r>
          </w:p>
          <w:p w:rsidR="00EF6F02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>Наличие позитивных материалов в СМИ о деятельности учреждения.</w:t>
            </w:r>
          </w:p>
          <w:p w:rsidR="00C235C6" w:rsidRPr="00EF6F02" w:rsidRDefault="00C235C6" w:rsidP="003B729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C3C" w:rsidRPr="00EF6F02" w:rsidTr="00C235C6">
        <w:trPr>
          <w:trHeight w:val="46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A718B2" w:rsidP="00EF6F02">
            <w:pPr>
              <w:pStyle w:val="a4"/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D049A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D049A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44C3C" w:rsidRPr="00EF6F02" w:rsidTr="00C235C6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D049A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C3C" w:rsidRPr="00EF6F02" w:rsidRDefault="00D049A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4.Эффект</w:t>
      </w:r>
      <w:r w:rsidR="00402797" w:rsidRPr="00EF6F02">
        <w:rPr>
          <w:rFonts w:ascii="Times New Roman" w:hAnsi="Times New Roman" w:cs="Times New Roman"/>
          <w:b/>
          <w:lang w:eastAsia="ru-RU"/>
        </w:rPr>
        <w:t xml:space="preserve">ивность обеспечения </w:t>
      </w:r>
      <w:r w:rsidRPr="00EF6F02">
        <w:rPr>
          <w:rFonts w:ascii="Times New Roman" w:hAnsi="Times New Roman" w:cs="Times New Roman"/>
          <w:b/>
          <w:lang w:eastAsia="ru-RU"/>
        </w:rPr>
        <w:t>качественного образования</w:t>
      </w:r>
    </w:p>
    <w:tbl>
      <w:tblPr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241"/>
        <w:gridCol w:w="6800"/>
      </w:tblGrid>
      <w:tr w:rsidR="00901258" w:rsidRPr="00EF6F02" w:rsidTr="00B555AA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4.1</w:t>
            </w:r>
          </w:p>
          <w:p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Изменение доли учащихся по окончании учебного года от их общего числа в начале учебного года.   %</w:t>
            </w:r>
          </w:p>
          <w:p w:rsidR="00901258" w:rsidRPr="00EF6F02" w:rsidRDefault="00901258" w:rsidP="003B729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4.2</w:t>
            </w:r>
          </w:p>
          <w:p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Наличие авторских программ, собственных методических и дидактических разработок, рекомендаций, учебных пособий т.п.</w:t>
            </w:r>
          </w:p>
          <w:p w:rsidR="00901258" w:rsidRPr="00EF6F02" w:rsidRDefault="00901258" w:rsidP="003B729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258" w:rsidRPr="00EF6F02" w:rsidTr="00B555AA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258" w:rsidRPr="00EF6F02" w:rsidRDefault="00883012" w:rsidP="00EF6F02">
            <w:pPr>
              <w:pStyle w:val="a4"/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258" w:rsidRPr="00EF6F02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1258" w:rsidRPr="00EF6F02" w:rsidTr="00B555AA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258" w:rsidRPr="00EF6F02" w:rsidRDefault="0088301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258" w:rsidRPr="00EF6F02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B555AA" w:rsidRPr="00EF6F02" w:rsidRDefault="00B555AA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5.Эффективность управленческой деятельности</w:t>
      </w:r>
    </w:p>
    <w:tbl>
      <w:tblPr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2977"/>
        <w:gridCol w:w="1559"/>
        <w:gridCol w:w="2126"/>
        <w:gridCol w:w="2126"/>
        <w:gridCol w:w="2127"/>
        <w:gridCol w:w="1701"/>
      </w:tblGrid>
      <w:tr w:rsidR="00593BC7" w:rsidRPr="00EF6F02" w:rsidTr="00593BC7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F02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 xml:space="preserve">-Управляющий совет (для автономных организаций Наблюдательный совет); </w:t>
            </w:r>
          </w:p>
          <w:p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 Совет родителей (законных представителей);</w:t>
            </w:r>
          </w:p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5.2</w:t>
            </w:r>
          </w:p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Наличие действующей программы развития (срок действия - не менее 3-х лет), утверждённой органом самоуправления образовательного учреждения</w:t>
            </w:r>
          </w:p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5.3</w:t>
            </w:r>
          </w:p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F6F02">
              <w:rPr>
                <w:rFonts w:ascii="Times New Roman" w:hAnsi="Times New Roman" w:cs="Times New Roman"/>
              </w:rPr>
              <w:t>Призовые места образовательной организации в смотрах, конкурсах муниципального, республиканского (федерального) уровней (Дипломы, грамоты, сертификаты)</w:t>
            </w:r>
            <w:proofErr w:type="gramEnd"/>
          </w:p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5.4</w:t>
            </w:r>
          </w:p>
          <w:p w:rsidR="00593BC7" w:rsidRDefault="00593BC7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 xml:space="preserve">Ведение официального сайта в соответствии с установленными требованиями  </w:t>
            </w:r>
          </w:p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5.5</w:t>
            </w:r>
          </w:p>
          <w:p w:rsidR="00593BC7" w:rsidRPr="00EF6F02" w:rsidRDefault="00593BC7" w:rsidP="003B72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 обоснованных обращений граждан по вопросам обеспечения качества образования</w:t>
            </w:r>
            <w:r w:rsidRPr="00EF6F02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5.6</w:t>
            </w:r>
          </w:p>
          <w:p w:rsidR="00593BC7" w:rsidRDefault="00593BC7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 xml:space="preserve">Участие руководителя образовательного учреждения в составе экспертных (рабочих и т.п.) групп, </w:t>
            </w:r>
            <w:proofErr w:type="spellStart"/>
            <w:r w:rsidRPr="001100F1">
              <w:rPr>
                <w:rFonts w:ascii="Times New Roman" w:hAnsi="Times New Roman"/>
                <w:sz w:val="24"/>
                <w:szCs w:val="24"/>
              </w:rPr>
              <w:t>в.т.ч</w:t>
            </w:r>
            <w:proofErr w:type="spellEnd"/>
            <w:r w:rsidRPr="001100F1">
              <w:rPr>
                <w:rFonts w:ascii="Times New Roman" w:hAnsi="Times New Roman"/>
                <w:sz w:val="24"/>
                <w:szCs w:val="24"/>
              </w:rPr>
              <w:t xml:space="preserve">. при проведении аттестации руководителей  </w:t>
            </w:r>
          </w:p>
          <w:p w:rsidR="00593BC7" w:rsidRPr="00593BC7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93BC7" w:rsidRPr="00EF6F02" w:rsidTr="00593BC7">
        <w:trPr>
          <w:trHeight w:val="46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4F3E3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5B112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08557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3B729F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5B112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93BC7" w:rsidRPr="00EF6F02" w:rsidTr="00593BC7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4F3E3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5B112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08557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3B729F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5B112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BC7" w:rsidRPr="00EF6F02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 xml:space="preserve">6.Эффективность обеспечения условий, направленных на </w:t>
      </w:r>
      <w:proofErr w:type="spellStart"/>
      <w:r w:rsidRPr="00EF6F02">
        <w:rPr>
          <w:rFonts w:ascii="Times New Roman" w:hAnsi="Times New Roman" w:cs="Times New Roman"/>
          <w:b/>
          <w:lang w:eastAsia="ru-RU"/>
        </w:rPr>
        <w:t>здоровьесбережение</w:t>
      </w:r>
      <w:proofErr w:type="spellEnd"/>
      <w:r w:rsidRPr="00EF6F02">
        <w:rPr>
          <w:rFonts w:ascii="Times New Roman" w:hAnsi="Times New Roman" w:cs="Times New Roman"/>
          <w:b/>
          <w:lang w:eastAsia="ru-RU"/>
        </w:rPr>
        <w:t xml:space="preserve"> и безопасность</w:t>
      </w:r>
    </w:p>
    <w:p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color w:val="FF0000"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lastRenderedPageBreak/>
        <w:t>участников образовательного процесса</w:t>
      </w:r>
    </w:p>
    <w:tbl>
      <w:tblPr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701"/>
        <w:gridCol w:w="3969"/>
        <w:gridCol w:w="2410"/>
        <w:gridCol w:w="2551"/>
        <w:gridCol w:w="2268"/>
      </w:tblGrid>
      <w:tr w:rsidR="00B555AA" w:rsidRPr="00EF6F02" w:rsidTr="000D499D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6.1</w:t>
            </w:r>
          </w:p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Обеспечение санитарно-гигиенических условий, требований пожарной безопасности</w:t>
            </w:r>
          </w:p>
          <w:p w:rsidR="00B555AA" w:rsidRPr="00EF6F02" w:rsidRDefault="00B555AA" w:rsidP="003B729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6.2</w:t>
            </w:r>
          </w:p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 xml:space="preserve">Организация и проведение мероприятий, способствующих сохранению и восстановлению психического и физического здоровья обучающихся и педагогов (в </w:t>
            </w:r>
            <w:proofErr w:type="spellStart"/>
            <w:r w:rsidRPr="00EF6F02">
              <w:rPr>
                <w:rFonts w:ascii="Times New Roman" w:hAnsi="Times New Roman" w:cs="Times New Roman"/>
              </w:rPr>
              <w:t>т.ч</w:t>
            </w:r>
            <w:proofErr w:type="spellEnd"/>
            <w:r w:rsidRPr="00EF6F02">
              <w:rPr>
                <w:rFonts w:ascii="Times New Roman" w:hAnsi="Times New Roman" w:cs="Times New Roman"/>
              </w:rPr>
              <w:t>. всех форм  организации летнего отдыха детей). Наличие дипломов, грамот, благодарственных писем, печатных СМИ, отчетов о проведении мероприятий</w:t>
            </w:r>
          </w:p>
          <w:p w:rsidR="00B555AA" w:rsidRPr="00EF6F02" w:rsidRDefault="00B555AA" w:rsidP="003B729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6.3</w:t>
            </w:r>
          </w:p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Отсутствие травматизма среди обучающихся и работников учреждения во время образовательного процесса.</w:t>
            </w:r>
          </w:p>
          <w:p w:rsidR="00B555AA" w:rsidRPr="00EF6F02" w:rsidRDefault="00B555AA" w:rsidP="003B729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6.4</w:t>
            </w:r>
          </w:p>
          <w:p w:rsidR="00B555AA" w:rsidRPr="00EF6F02" w:rsidRDefault="00402797" w:rsidP="003B72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  <w:r w:rsidRPr="00EF6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6.5</w:t>
            </w:r>
          </w:p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2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402797" w:rsidRPr="00EF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актуализированного </w:t>
            </w:r>
            <w:r w:rsidRPr="00EF6F02">
              <w:rPr>
                <w:rFonts w:ascii="Times New Roman" w:hAnsi="Times New Roman" w:cs="Times New Roman"/>
                <w:sz w:val="24"/>
                <w:szCs w:val="24"/>
              </w:rPr>
              <w:t>паспорта комплексной безопасности</w:t>
            </w:r>
          </w:p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5AA" w:rsidRPr="00EF6F02" w:rsidTr="000D499D">
        <w:trPr>
          <w:trHeight w:val="46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515A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515A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515A81" w:rsidP="00EF6F02">
            <w:pPr>
              <w:pStyle w:val="a4"/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515A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55AA" w:rsidRPr="00EF6F02" w:rsidTr="000D499D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515A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515A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515A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5AA" w:rsidRPr="00EF6F02" w:rsidRDefault="00515A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A2D94" w:rsidRPr="00EF6F02" w:rsidRDefault="008A2D94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lang w:eastAsia="ru-RU"/>
        </w:rPr>
        <w:t>7</w:t>
      </w:r>
      <w:r w:rsidRPr="00EF6F02">
        <w:rPr>
          <w:rFonts w:ascii="Times New Roman" w:hAnsi="Times New Roman" w:cs="Times New Roman"/>
          <w:b/>
          <w:lang w:eastAsia="ru-RU"/>
        </w:rPr>
        <w:t>. Эффективность использования и развития ресурсного обеспечения</w:t>
      </w:r>
    </w:p>
    <w:tbl>
      <w:tblPr>
        <w:tblW w:w="13136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3638"/>
        <w:gridCol w:w="1559"/>
        <w:gridCol w:w="2410"/>
        <w:gridCol w:w="1275"/>
        <w:gridCol w:w="2127"/>
      </w:tblGrid>
      <w:tr w:rsidR="00B2025E" w:rsidRPr="00FA0550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 (штатное расписание, тарификационный список)</w:t>
            </w:r>
          </w:p>
          <w:p w:rsidR="00B2025E" w:rsidRPr="00FA0550" w:rsidRDefault="00B2025E" w:rsidP="003B72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:rsidR="00B2025E" w:rsidRPr="00FA0550" w:rsidRDefault="00B2025E" w:rsidP="003B72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не менее чем у 50 % педагогических работников (включая совместителей) квалификационных категорий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:rsidR="00B2025E" w:rsidRPr="00FA0550" w:rsidRDefault="005B1123" w:rsidP="003B72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педагогов, получивших </w:t>
            </w:r>
            <w:r w:rsidR="00B2025E" w:rsidRPr="00FA0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почетное звание, ученую степень (удостоверение, свидетельство) государственные награды Республики Бурятия, ведомственные награды Российской Федерации,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профессионального мастерства и творчества (дипломы, грамоты).</w:t>
            </w:r>
          </w:p>
          <w:p w:rsidR="00B2025E" w:rsidRPr="00FA0550" w:rsidRDefault="00B2025E" w:rsidP="003B72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повышение квалификации, обучение на курсах за отчетный период (удостоверение, свидетельство</w:t>
            </w:r>
            <w:proofErr w:type="gramStart"/>
            <w:r w:rsidRPr="00FA0550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B2025E" w:rsidRPr="00FA0550" w:rsidRDefault="00B2025E" w:rsidP="003B72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25E" w:rsidRPr="00FA0550" w:rsidTr="00A718B2">
        <w:trPr>
          <w:trHeight w:val="566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«ДДТ»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5B1123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5B1123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025E" w:rsidRPr="00FA0550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5B1123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5B1123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A718B2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2025E" w:rsidRDefault="00B2025E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A0550" w:rsidRDefault="00FA0550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2998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2575"/>
        <w:gridCol w:w="2201"/>
        <w:gridCol w:w="1768"/>
        <w:gridCol w:w="1775"/>
        <w:gridCol w:w="2552"/>
      </w:tblGrid>
      <w:tr w:rsidR="00B2025E" w:rsidRPr="00FA0550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со стажем работы до 3-х лет</w:t>
            </w:r>
          </w:p>
          <w:p w:rsidR="00B2025E" w:rsidRPr="00FA0550" w:rsidRDefault="00B2025E" w:rsidP="003B72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7.7 Наличие программы педагогического сопровождения или педагогического наставничества.</w:t>
            </w:r>
          </w:p>
          <w:p w:rsidR="00B2025E" w:rsidRPr="00FA0550" w:rsidRDefault="00B2025E" w:rsidP="003B72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Формирование управленческого кадрового резерва</w:t>
            </w:r>
          </w:p>
          <w:p w:rsidR="00B2025E" w:rsidRPr="00FA0550" w:rsidRDefault="00B2025E" w:rsidP="003B729F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Улучшение МТБ организации за счет привлечения различных источников финансирования (внебюджетные средства)</w:t>
            </w:r>
          </w:p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 xml:space="preserve">7.10 </w:t>
            </w:r>
          </w:p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Отсутствие   замечаний по итогам ревизий и других проверок по вопросам финансово-хозяйственной деятельности</w:t>
            </w:r>
          </w:p>
          <w:p w:rsidR="00FA0550" w:rsidRPr="00FA0550" w:rsidRDefault="00FA0550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025E" w:rsidRPr="00FA0550" w:rsidTr="00FA0550">
        <w:trPr>
          <w:trHeight w:val="467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«ДДТ»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5B112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A718B2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4F3E31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CA73DB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0B0E56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025E" w:rsidRPr="00FA0550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5B112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A718B2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4F3E31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CA73DB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25E" w:rsidRPr="00FA0550" w:rsidRDefault="000B0E56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2025E" w:rsidRDefault="00B2025E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1258" w:rsidRPr="00EF6F02" w:rsidRDefault="00901258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Максимально возможное суммарное количество  б</w:t>
      </w:r>
      <w:r w:rsidR="00B555AA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аллов по всем направлениям –  </w:t>
      </w:r>
      <w:r w:rsidR="00DB36A8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D499D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121,5</w:t>
      </w:r>
      <w:r w:rsidR="00DB36A8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="000D499D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балла</w:t>
      </w: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01258" w:rsidRPr="00EF6F02" w:rsidRDefault="00901258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Суммарная оценка определяется следующим образом: оценивается каждый показатель деятельности руководителя ОО в баллах, затем баллы по каждому критерию оценивания </w:t>
      </w:r>
      <w:proofErr w:type="spellStart"/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ссумируются</w:t>
      </w:r>
      <w:proofErr w:type="spellEnd"/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01258" w:rsidRPr="00EF6F02" w:rsidRDefault="00901258" w:rsidP="00EF6F02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  <w:lang w:eastAsia="ru-RU"/>
        </w:rPr>
      </w:pPr>
    </w:p>
    <w:p w:rsidR="00901258" w:rsidRPr="00EF6F02" w:rsidRDefault="00901258" w:rsidP="00EF6F0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75CD" w:rsidRPr="00EF6F02" w:rsidRDefault="00ED75CD" w:rsidP="00EF6F0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75CD" w:rsidRPr="00EF6F02" w:rsidSect="00C260AD">
      <w:footerReference w:type="default" r:id="rId8"/>
      <w:pgSz w:w="16838" w:h="11906" w:orient="landscape"/>
      <w:pgMar w:top="426" w:right="1134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9D2" w:rsidRDefault="006249D2" w:rsidP="00884681">
      <w:pPr>
        <w:spacing w:after="0" w:line="240" w:lineRule="auto"/>
      </w:pPr>
      <w:r>
        <w:separator/>
      </w:r>
    </w:p>
  </w:endnote>
  <w:endnote w:type="continuationSeparator" w:id="0">
    <w:p w:rsidR="006249D2" w:rsidRDefault="006249D2" w:rsidP="00884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0226138"/>
      <w:docPartObj>
        <w:docPartGallery w:val="Page Numbers (Bottom of Page)"/>
        <w:docPartUnique/>
      </w:docPartObj>
    </w:sdtPr>
    <w:sdtEndPr/>
    <w:sdtContent>
      <w:p w:rsidR="00AE4141" w:rsidRDefault="00AE41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29F">
          <w:rPr>
            <w:noProof/>
          </w:rPr>
          <w:t>3</w:t>
        </w:r>
        <w:r>
          <w:fldChar w:fldCharType="end"/>
        </w:r>
      </w:p>
    </w:sdtContent>
  </w:sdt>
  <w:p w:rsidR="00AE4141" w:rsidRDefault="00AE41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9D2" w:rsidRDefault="006249D2" w:rsidP="00884681">
      <w:pPr>
        <w:spacing w:after="0" w:line="240" w:lineRule="auto"/>
      </w:pPr>
      <w:r>
        <w:separator/>
      </w:r>
    </w:p>
  </w:footnote>
  <w:footnote w:type="continuationSeparator" w:id="0">
    <w:p w:rsidR="006249D2" w:rsidRDefault="006249D2" w:rsidP="00884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4CB4"/>
    <w:multiLevelType w:val="hybridMultilevel"/>
    <w:tmpl w:val="931C3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2E25"/>
    <w:rsid w:val="000103BA"/>
    <w:rsid w:val="00085572"/>
    <w:rsid w:val="000B0E56"/>
    <w:rsid w:val="000D499D"/>
    <w:rsid w:val="000E1FBF"/>
    <w:rsid w:val="00102C37"/>
    <w:rsid w:val="00175C30"/>
    <w:rsid w:val="001A2913"/>
    <w:rsid w:val="001C7491"/>
    <w:rsid w:val="001F6644"/>
    <w:rsid w:val="002203E5"/>
    <w:rsid w:val="002B660A"/>
    <w:rsid w:val="002F43FD"/>
    <w:rsid w:val="00376CF7"/>
    <w:rsid w:val="003B729F"/>
    <w:rsid w:val="003D7594"/>
    <w:rsid w:val="003F150D"/>
    <w:rsid w:val="00402797"/>
    <w:rsid w:val="00444C3C"/>
    <w:rsid w:val="004A1BD6"/>
    <w:rsid w:val="004C064B"/>
    <w:rsid w:val="004F3E31"/>
    <w:rsid w:val="00515A81"/>
    <w:rsid w:val="005230CA"/>
    <w:rsid w:val="005332CC"/>
    <w:rsid w:val="00587F5B"/>
    <w:rsid w:val="005921E0"/>
    <w:rsid w:val="00593BC7"/>
    <w:rsid w:val="005B0968"/>
    <w:rsid w:val="005B1123"/>
    <w:rsid w:val="005F2203"/>
    <w:rsid w:val="006249D2"/>
    <w:rsid w:val="0064318B"/>
    <w:rsid w:val="00654A3B"/>
    <w:rsid w:val="0066727C"/>
    <w:rsid w:val="00767ECD"/>
    <w:rsid w:val="007A510F"/>
    <w:rsid w:val="008557E6"/>
    <w:rsid w:val="00883012"/>
    <w:rsid w:val="00884681"/>
    <w:rsid w:val="008A2D94"/>
    <w:rsid w:val="008C4678"/>
    <w:rsid w:val="008F6F19"/>
    <w:rsid w:val="00901258"/>
    <w:rsid w:val="009162B5"/>
    <w:rsid w:val="009337DF"/>
    <w:rsid w:val="009741C7"/>
    <w:rsid w:val="00A112F5"/>
    <w:rsid w:val="00A24577"/>
    <w:rsid w:val="00A63CE5"/>
    <w:rsid w:val="00A718B2"/>
    <w:rsid w:val="00A96329"/>
    <w:rsid w:val="00AB4CEA"/>
    <w:rsid w:val="00AE183B"/>
    <w:rsid w:val="00AE4141"/>
    <w:rsid w:val="00AE65E5"/>
    <w:rsid w:val="00AF42DB"/>
    <w:rsid w:val="00B2025E"/>
    <w:rsid w:val="00B449AC"/>
    <w:rsid w:val="00B555AA"/>
    <w:rsid w:val="00B74772"/>
    <w:rsid w:val="00BA5807"/>
    <w:rsid w:val="00BE4590"/>
    <w:rsid w:val="00C235C6"/>
    <w:rsid w:val="00C260AD"/>
    <w:rsid w:val="00C4715A"/>
    <w:rsid w:val="00C56AB1"/>
    <w:rsid w:val="00C64029"/>
    <w:rsid w:val="00CA73DB"/>
    <w:rsid w:val="00CB6C21"/>
    <w:rsid w:val="00CE0C3B"/>
    <w:rsid w:val="00CE45C5"/>
    <w:rsid w:val="00D01C91"/>
    <w:rsid w:val="00D049A8"/>
    <w:rsid w:val="00D12588"/>
    <w:rsid w:val="00D20C55"/>
    <w:rsid w:val="00D44A9F"/>
    <w:rsid w:val="00D47C43"/>
    <w:rsid w:val="00D56919"/>
    <w:rsid w:val="00D97290"/>
    <w:rsid w:val="00DB36A8"/>
    <w:rsid w:val="00DF2E25"/>
    <w:rsid w:val="00E40075"/>
    <w:rsid w:val="00E508AB"/>
    <w:rsid w:val="00ED75CD"/>
    <w:rsid w:val="00EF6F02"/>
    <w:rsid w:val="00F14791"/>
    <w:rsid w:val="00F3457D"/>
    <w:rsid w:val="00F36A51"/>
    <w:rsid w:val="00F64A8F"/>
    <w:rsid w:val="00FA0550"/>
    <w:rsid w:val="00FC78BE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3BA"/>
    <w:pPr>
      <w:ind w:left="720"/>
      <w:contextualSpacing/>
    </w:pPr>
  </w:style>
  <w:style w:type="paragraph" w:styleId="a4">
    <w:name w:val="No Spacing"/>
    <w:uiPriority w:val="1"/>
    <w:qFormat/>
    <w:rsid w:val="00444C3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84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4681"/>
  </w:style>
  <w:style w:type="paragraph" w:styleId="a7">
    <w:name w:val="footer"/>
    <w:basedOn w:val="a"/>
    <w:link w:val="a8"/>
    <w:uiPriority w:val="99"/>
    <w:unhideWhenUsed/>
    <w:rsid w:val="00884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4681"/>
  </w:style>
  <w:style w:type="paragraph" w:styleId="a9">
    <w:name w:val="Balloon Text"/>
    <w:basedOn w:val="a"/>
    <w:link w:val="aa"/>
    <w:uiPriority w:val="99"/>
    <w:semiHidden/>
    <w:unhideWhenUsed/>
    <w:rsid w:val="00884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46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PTM404</dc:creator>
  <cp:keywords/>
  <dc:description/>
  <cp:lastModifiedBy>1</cp:lastModifiedBy>
  <cp:revision>48</cp:revision>
  <cp:lastPrinted>2021-10-05T06:23:00Z</cp:lastPrinted>
  <dcterms:created xsi:type="dcterms:W3CDTF">2019-09-19T07:42:00Z</dcterms:created>
  <dcterms:modified xsi:type="dcterms:W3CDTF">2022-11-07T05:48:00Z</dcterms:modified>
</cp:coreProperties>
</file>