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E9" w:rsidRDefault="008C0AE9" w:rsidP="00DA3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AE9" w:rsidRDefault="008C0AE9" w:rsidP="00DA3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C0AE9" w:rsidRDefault="008C0AE9" w:rsidP="00DA3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DEC" w:rsidRPr="00DA3DEC" w:rsidRDefault="00DA3DEC" w:rsidP="00DA3DEC">
      <w:pPr>
        <w:jc w:val="center"/>
        <w:rPr>
          <w:rFonts w:ascii="Times New Roman" w:hAnsi="Times New Roman" w:cs="Times New Roman"/>
          <w:sz w:val="28"/>
          <w:szCs w:val="28"/>
        </w:rPr>
      </w:pPr>
      <w:r w:rsidRPr="00DA3DEC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DA3DEC" w:rsidRPr="00DA3DEC" w:rsidRDefault="00DA3DEC" w:rsidP="00DA3DE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3DEC" w:rsidRPr="00DA3DEC" w:rsidRDefault="00DA3DEC" w:rsidP="00DA3DEC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3DEC">
        <w:rPr>
          <w:rFonts w:ascii="Times New Roman" w:hAnsi="Times New Roman" w:cs="Times New Roman"/>
          <w:sz w:val="28"/>
          <w:szCs w:val="28"/>
        </w:rPr>
        <w:t xml:space="preserve">к проекту </w:t>
      </w:r>
      <w:proofErr w:type="gramStart"/>
      <w:r w:rsidRPr="00DA3DEC">
        <w:rPr>
          <w:rFonts w:ascii="Times New Roman" w:hAnsi="Times New Roman" w:cs="Times New Roman"/>
          <w:sz w:val="28"/>
          <w:szCs w:val="28"/>
        </w:rPr>
        <w:t>постановления  МКУ</w:t>
      </w:r>
      <w:proofErr w:type="gramEnd"/>
      <w:r w:rsidRPr="00DA3DEC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 «Бичурский район» </w:t>
      </w:r>
      <w:r w:rsidRPr="00DA3DE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 Администрации  муниципального образования «Бичурский район» от 24 ноября 2014 года № 73  «Об утверждении муниципальной программы «Развитие образования муниципального образования «Бичурский район» на 2015 - 2017 годы и на период до 202</w:t>
      </w:r>
      <w:r w:rsidR="00FF3450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A3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  </w:t>
      </w:r>
    </w:p>
    <w:p w:rsidR="00DA3DEC" w:rsidRPr="00DA3DEC" w:rsidRDefault="00DA3DEC" w:rsidP="00DA3DEC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4442" w:rsidRDefault="00DA3DEC" w:rsidP="00DA3DEC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A3DEC">
        <w:rPr>
          <w:rFonts w:ascii="Times New Roman" w:hAnsi="Times New Roman" w:cs="Times New Roman"/>
          <w:sz w:val="28"/>
          <w:szCs w:val="28"/>
        </w:rPr>
        <w:t xml:space="preserve">          Настоящий проект постановления разработан в целях приведения нормативно правовых актов в соответствие с решениями Совета депутатов МО «Бичурский район» от 25.04.2019. № 80«О бюджете Муниципального образования «Бичурский район» на 2019 </w:t>
      </w:r>
      <w:proofErr w:type="gramStart"/>
      <w:r w:rsidRPr="00DA3DEC">
        <w:rPr>
          <w:rFonts w:ascii="Times New Roman" w:hAnsi="Times New Roman" w:cs="Times New Roman"/>
          <w:sz w:val="28"/>
          <w:szCs w:val="28"/>
        </w:rPr>
        <w:t>год  и</w:t>
      </w:r>
      <w:proofErr w:type="gramEnd"/>
      <w:r w:rsidRPr="00DA3DEC">
        <w:rPr>
          <w:rFonts w:ascii="Times New Roman" w:hAnsi="Times New Roman" w:cs="Times New Roman"/>
          <w:sz w:val="28"/>
          <w:szCs w:val="28"/>
        </w:rPr>
        <w:t xml:space="preserve"> плановый период 2020-2021 годов»,  руководствуясь постановлением МКУ Администрация Муниципального образования  «Бичурский район» от 10.04.2017г. №12(в редакции от 29.01.2018г. № 2)</w:t>
      </w:r>
      <w:r w:rsidRPr="00DA3D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A3DEC">
        <w:rPr>
          <w:rFonts w:ascii="Times New Roman" w:hAnsi="Times New Roman" w:cs="Times New Roman"/>
          <w:bCs/>
          <w:sz w:val="28"/>
          <w:szCs w:val="28"/>
        </w:rPr>
        <w:t xml:space="preserve">«Об утверждении Порядка </w:t>
      </w:r>
      <w:r w:rsidRPr="00DA3DEC">
        <w:rPr>
          <w:rFonts w:ascii="Times New Roman" w:hAnsi="Times New Roman" w:cs="Times New Roman"/>
          <w:sz w:val="28"/>
          <w:szCs w:val="28"/>
        </w:rPr>
        <w:t>разработки, реализации и оценки эффективности муниципальных программ муниципального образования «Бичурский район». Изменения и дополнения вносились в части изменения объемов финансирования</w:t>
      </w:r>
      <w:r w:rsidR="00791810">
        <w:rPr>
          <w:rFonts w:ascii="Times New Roman" w:hAnsi="Times New Roman" w:cs="Times New Roman"/>
          <w:sz w:val="28"/>
          <w:szCs w:val="28"/>
        </w:rPr>
        <w:t xml:space="preserve"> во всех подпрограммах программы,</w:t>
      </w:r>
      <w:r w:rsidRPr="00DA3DEC">
        <w:rPr>
          <w:rFonts w:ascii="Times New Roman" w:hAnsi="Times New Roman" w:cs="Times New Roman"/>
          <w:sz w:val="28"/>
          <w:szCs w:val="28"/>
        </w:rPr>
        <w:t xml:space="preserve"> дополнен</w:t>
      </w:r>
      <w:r w:rsidR="00791810">
        <w:rPr>
          <w:rFonts w:ascii="Times New Roman" w:hAnsi="Times New Roman" w:cs="Times New Roman"/>
          <w:sz w:val="28"/>
          <w:szCs w:val="28"/>
        </w:rPr>
        <w:t>ы</w:t>
      </w:r>
      <w:r w:rsidRPr="00DA3DEC">
        <w:rPr>
          <w:rFonts w:ascii="Times New Roman" w:hAnsi="Times New Roman" w:cs="Times New Roman"/>
          <w:sz w:val="28"/>
          <w:szCs w:val="28"/>
        </w:rPr>
        <w:t xml:space="preserve"> отдельны</w:t>
      </w:r>
      <w:r w:rsidR="00791810">
        <w:rPr>
          <w:rFonts w:ascii="Times New Roman" w:hAnsi="Times New Roman" w:cs="Times New Roman"/>
          <w:sz w:val="28"/>
          <w:szCs w:val="28"/>
        </w:rPr>
        <w:t>е</w:t>
      </w:r>
      <w:r w:rsidRPr="00DA3DE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791810">
        <w:rPr>
          <w:rFonts w:ascii="Times New Roman" w:hAnsi="Times New Roman" w:cs="Times New Roman"/>
          <w:sz w:val="28"/>
          <w:szCs w:val="28"/>
        </w:rPr>
        <w:t>я</w:t>
      </w:r>
      <w:r w:rsidRPr="00DA3DEC">
        <w:rPr>
          <w:rFonts w:ascii="Times New Roman" w:hAnsi="Times New Roman" w:cs="Times New Roman"/>
          <w:sz w:val="28"/>
          <w:szCs w:val="28"/>
        </w:rPr>
        <w:t xml:space="preserve"> </w:t>
      </w:r>
      <w:r w:rsidR="00764687">
        <w:rPr>
          <w:rFonts w:ascii="Times New Roman" w:hAnsi="Times New Roman" w:cs="Times New Roman"/>
          <w:sz w:val="28"/>
          <w:szCs w:val="28"/>
        </w:rPr>
        <w:t xml:space="preserve"> подпрограмм </w:t>
      </w:r>
      <w:r w:rsidRPr="00DA3DEC">
        <w:rPr>
          <w:rFonts w:ascii="Times New Roman" w:hAnsi="Times New Roman" w:cs="Times New Roman"/>
          <w:sz w:val="28"/>
          <w:szCs w:val="28"/>
        </w:rPr>
        <w:t>в разрезе</w:t>
      </w:r>
      <w:r w:rsidR="008F4442">
        <w:rPr>
          <w:rFonts w:ascii="Times New Roman" w:hAnsi="Times New Roman" w:cs="Times New Roman"/>
          <w:sz w:val="28"/>
          <w:szCs w:val="28"/>
        </w:rPr>
        <w:t xml:space="preserve"> общеобразовательных учреждений - 1.3.15,  2.4.19,  2.4.20</w:t>
      </w:r>
      <w:r w:rsidR="00764687">
        <w:rPr>
          <w:rFonts w:ascii="Times New Roman" w:hAnsi="Times New Roman" w:cs="Times New Roman"/>
          <w:sz w:val="28"/>
          <w:szCs w:val="28"/>
        </w:rPr>
        <w:t>.</w:t>
      </w:r>
    </w:p>
    <w:p w:rsidR="00DA3DEC" w:rsidRPr="00DA3DEC" w:rsidRDefault="00DA3DEC" w:rsidP="00DA3DEC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A3DEC">
        <w:rPr>
          <w:rFonts w:ascii="Times New Roman" w:hAnsi="Times New Roman" w:cs="Times New Roman"/>
          <w:sz w:val="28"/>
          <w:szCs w:val="28"/>
        </w:rPr>
        <w:tab/>
        <w:t>Принятие настоящего постановления  не потребует отмены, изменений иных нормативных правовых актов.</w:t>
      </w:r>
      <w:r w:rsidRPr="00DA3DEC">
        <w:rPr>
          <w:rFonts w:ascii="Times New Roman" w:hAnsi="Times New Roman" w:cs="Times New Roman"/>
          <w:sz w:val="28"/>
          <w:szCs w:val="28"/>
        </w:rPr>
        <w:tab/>
      </w:r>
    </w:p>
    <w:p w:rsidR="00DA3DEC" w:rsidRPr="00DA3DEC" w:rsidRDefault="00DA3DEC" w:rsidP="00DA3DEC">
      <w:pPr>
        <w:tabs>
          <w:tab w:val="left" w:pos="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A3DEC">
        <w:rPr>
          <w:rFonts w:ascii="Times New Roman" w:hAnsi="Times New Roman" w:cs="Times New Roman"/>
          <w:sz w:val="28"/>
          <w:szCs w:val="28"/>
        </w:rPr>
        <w:tab/>
      </w:r>
    </w:p>
    <w:p w:rsidR="00DA3DEC" w:rsidRPr="00DA3DEC" w:rsidRDefault="00DA3DEC" w:rsidP="00DA3D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3DEC" w:rsidRPr="00DA3DEC" w:rsidRDefault="00DA3DEC" w:rsidP="00DA3D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3DEC" w:rsidRPr="00DA3DEC" w:rsidRDefault="00DA3DEC" w:rsidP="00DA3DEC">
      <w:pPr>
        <w:pStyle w:val="ConsPlusTitle"/>
        <w:widowControl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A3DEC" w:rsidRPr="00DA3DEC" w:rsidRDefault="00DA3DEC" w:rsidP="00DA3DEC">
      <w:pPr>
        <w:jc w:val="both"/>
        <w:rPr>
          <w:rFonts w:ascii="Times New Roman" w:hAnsi="Times New Roman" w:cs="Times New Roman"/>
          <w:sz w:val="28"/>
          <w:szCs w:val="28"/>
        </w:rPr>
      </w:pPr>
      <w:r w:rsidRPr="00DA3DEC">
        <w:rPr>
          <w:rFonts w:ascii="Times New Roman" w:hAnsi="Times New Roman" w:cs="Times New Roman"/>
          <w:sz w:val="28"/>
          <w:szCs w:val="28"/>
        </w:rPr>
        <w:t>Гл. экономист РУО                                                             Т.А. Андреева</w:t>
      </w:r>
    </w:p>
    <w:p w:rsidR="00DA3DEC" w:rsidRPr="00DA3DEC" w:rsidRDefault="00DA3DEC" w:rsidP="00DA3D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A3DEC" w:rsidRDefault="00DA3DEC" w:rsidP="00492F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378C" w:rsidRDefault="00C1378C" w:rsidP="00492F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378C" w:rsidRDefault="00C1378C" w:rsidP="00492F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378C" w:rsidRDefault="00C1378C" w:rsidP="00492F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378C" w:rsidRPr="00FD4204" w:rsidRDefault="00C1378C" w:rsidP="00C1378C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4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СПРАВКА</w:t>
      </w:r>
    </w:p>
    <w:p w:rsidR="00C1378C" w:rsidRPr="00FD4204" w:rsidRDefault="00C1378C" w:rsidP="00C13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обнародовании постановления Администрации муниципального образования «Бичурский район» 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475</w:t>
      </w: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постановление Администрации муниципального образования «Бичурский район» от 24 ноября 2014 года № 73 «Об утверждении Муниципальной программы «Развитие образования муниципального образования «Бичурский район» </w:t>
      </w:r>
    </w:p>
    <w:p w:rsidR="00C1378C" w:rsidRPr="00DF7BF0" w:rsidRDefault="00C1378C" w:rsidP="00C13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15-2017 годы и на период до 2020</w:t>
      </w: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1378C" w:rsidRPr="00FD4204" w:rsidRDefault="00C1378C" w:rsidP="00C13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8C" w:rsidRPr="00FD4204" w:rsidRDefault="00C1378C" w:rsidP="00C13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8C" w:rsidRPr="00FD4204" w:rsidRDefault="00C1378C" w:rsidP="00C13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8C" w:rsidRPr="00FD4204" w:rsidRDefault="00C1378C" w:rsidP="00C137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8C" w:rsidRPr="00FD4204" w:rsidRDefault="00C1378C" w:rsidP="00C1378C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МКУ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</w:t>
      </w:r>
      <w:proofErr w:type="gramEnd"/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«Бичурский район»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</w:t>
      </w: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постановление Администрации муниципального образования «Бичурский район» от 24 ноября 2014 года № 73 «Об утверждении Муниципальной программы «Развитие образования муниципального образования «Бичурский район»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15-2017 годы и на период до 2020</w:t>
      </w: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года» </w:t>
      </w:r>
      <w:r w:rsidR="00C2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C26E87" w:rsidRPr="00C26E87">
        <w:rPr>
          <w:rFonts w:ascii="Times New Roman" w:eastAsia="Times New Roman" w:hAnsi="Times New Roman" w:cs="Times New Roman"/>
          <w:sz w:val="28"/>
          <w:szCs w:val="28"/>
          <w:lang w:eastAsia="ru-RU"/>
        </w:rPr>
        <w:t>121</w:t>
      </w:r>
      <w:r w:rsidR="00C26E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обнародовано путем размещения текста постановления на информационном стенде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МКУ Администрация  МО «Бичурский район» от «</w:t>
      </w:r>
      <w:r w:rsidR="00C26E87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26E87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</w:t>
      </w:r>
      <w:r w:rsidR="00C24354" w:rsidRPr="00C2435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FD42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C1378C" w:rsidRPr="00FD4204" w:rsidRDefault="00C1378C" w:rsidP="00C137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8C" w:rsidRPr="00FD4204" w:rsidRDefault="00C1378C" w:rsidP="00C137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8C" w:rsidRPr="00FD4204" w:rsidRDefault="00C1378C" w:rsidP="00C137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1378C" w:rsidRDefault="00C1378C" w:rsidP="00C1378C"/>
    <w:p w:rsidR="00C1378C" w:rsidRDefault="00C1378C" w:rsidP="00C1378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C1378C" w:rsidRPr="00271885" w:rsidRDefault="00C1378C" w:rsidP="00C1378C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271885">
        <w:rPr>
          <w:rFonts w:ascii="Times New Roman" w:eastAsia="Times New Roman" w:hAnsi="Times New Roman" w:cs="Arial"/>
          <w:sz w:val="28"/>
          <w:szCs w:val="28"/>
          <w:lang w:eastAsia="ru-RU"/>
        </w:rPr>
        <w:t>Глава МО «Бичурский район»                                                    В.В. Смолин</w:t>
      </w:r>
    </w:p>
    <w:p w:rsidR="00C1378C" w:rsidRDefault="00C1378C" w:rsidP="00C1378C">
      <w:pPr>
        <w:pBdr>
          <w:bottom w:val="single" w:sz="12" w:space="1" w:color="auto"/>
        </w:pBdr>
        <w:ind w:firstLine="708"/>
      </w:pPr>
    </w:p>
    <w:p w:rsidR="00C1378C" w:rsidRDefault="00C1378C" w:rsidP="00C1378C">
      <w:pPr>
        <w:pBdr>
          <w:bottom w:val="single" w:sz="12" w:space="1" w:color="auto"/>
        </w:pBdr>
        <w:ind w:firstLine="708"/>
      </w:pPr>
    </w:p>
    <w:p w:rsidR="00C1378C" w:rsidRDefault="00C1378C" w:rsidP="00C1378C">
      <w:pPr>
        <w:pBdr>
          <w:bottom w:val="single" w:sz="12" w:space="1" w:color="auto"/>
        </w:pBdr>
        <w:ind w:firstLine="708"/>
      </w:pPr>
    </w:p>
    <w:p w:rsidR="00C1378C" w:rsidRDefault="00C1378C" w:rsidP="00C1378C">
      <w:pPr>
        <w:pBdr>
          <w:bottom w:val="single" w:sz="12" w:space="1" w:color="auto"/>
        </w:pBdr>
        <w:ind w:firstLine="708"/>
      </w:pPr>
    </w:p>
    <w:p w:rsidR="00C1378C" w:rsidRDefault="00C1378C" w:rsidP="00C1378C">
      <w:pPr>
        <w:pBdr>
          <w:bottom w:val="single" w:sz="12" w:space="1" w:color="auto"/>
        </w:pBdr>
        <w:ind w:firstLine="708"/>
      </w:pPr>
    </w:p>
    <w:p w:rsidR="00C1378C" w:rsidRDefault="00C1378C" w:rsidP="00C1378C">
      <w:pPr>
        <w:pBdr>
          <w:bottom w:val="single" w:sz="12" w:space="1" w:color="auto"/>
        </w:pBdr>
        <w:ind w:firstLine="708"/>
      </w:pPr>
    </w:p>
    <w:p w:rsidR="00C1378C" w:rsidRDefault="00C1378C" w:rsidP="00C1378C">
      <w:pPr>
        <w:pBdr>
          <w:bottom w:val="single" w:sz="12" w:space="1" w:color="auto"/>
        </w:pBdr>
        <w:ind w:firstLine="708"/>
      </w:pPr>
    </w:p>
    <w:p w:rsidR="00C1378C" w:rsidRDefault="00C1378C" w:rsidP="00C1378C">
      <w:pPr>
        <w:pBdr>
          <w:bottom w:val="single" w:sz="12" w:space="1" w:color="auto"/>
        </w:pBdr>
        <w:ind w:firstLine="708"/>
      </w:pPr>
    </w:p>
    <w:p w:rsidR="00C1378C" w:rsidRDefault="00C1378C" w:rsidP="00C1378C">
      <w:pPr>
        <w:pBdr>
          <w:bottom w:val="single" w:sz="12" w:space="1" w:color="auto"/>
        </w:pBdr>
        <w:ind w:firstLine="708"/>
      </w:pPr>
    </w:p>
    <w:p w:rsidR="00C1378C" w:rsidRPr="00DA3DEC" w:rsidRDefault="00C1378C" w:rsidP="00492F7D">
      <w:pPr>
        <w:jc w:val="both"/>
        <w:rPr>
          <w:rFonts w:ascii="Times New Roman" w:hAnsi="Times New Roman" w:cs="Times New Roman"/>
          <w:sz w:val="28"/>
          <w:szCs w:val="28"/>
        </w:rPr>
      </w:pPr>
      <w:r w:rsidRPr="000968B9">
        <w:rPr>
          <w:rFonts w:ascii="Times New Roman" w:hAnsi="Times New Roman" w:cs="Times New Roman"/>
          <w:sz w:val="18"/>
        </w:rPr>
        <w:t xml:space="preserve">Исп.: </w:t>
      </w:r>
      <w:proofErr w:type="gramStart"/>
      <w:r>
        <w:rPr>
          <w:rFonts w:ascii="Times New Roman" w:hAnsi="Times New Roman" w:cs="Times New Roman"/>
          <w:sz w:val="18"/>
        </w:rPr>
        <w:t>(</w:t>
      </w:r>
      <w:r w:rsidRPr="000968B9">
        <w:rPr>
          <w:rFonts w:ascii="Times New Roman" w:hAnsi="Times New Roman" w:cs="Times New Roman"/>
          <w:sz w:val="18"/>
        </w:rPr>
        <w:t xml:space="preserve"> Андреева</w:t>
      </w:r>
      <w:proofErr w:type="gramEnd"/>
      <w:r w:rsidRPr="000968B9">
        <w:rPr>
          <w:rFonts w:ascii="Times New Roman" w:hAnsi="Times New Roman" w:cs="Times New Roman"/>
          <w:sz w:val="18"/>
        </w:rPr>
        <w:t xml:space="preserve"> Т.А</w:t>
      </w:r>
      <w:r>
        <w:rPr>
          <w:rFonts w:ascii="Times New Roman" w:hAnsi="Times New Roman" w:cs="Times New Roman"/>
          <w:sz w:val="18"/>
        </w:rPr>
        <w:t xml:space="preserve">) </w:t>
      </w:r>
      <w:r w:rsidRPr="00940C7A">
        <w:rPr>
          <w:rFonts w:ascii="Times New Roman" w:hAnsi="Times New Roman" w:cs="Times New Roman"/>
          <w:sz w:val="18"/>
        </w:rPr>
        <w:t xml:space="preserve"> </w:t>
      </w:r>
      <w:r w:rsidRPr="000968B9">
        <w:rPr>
          <w:rFonts w:ascii="Times New Roman" w:hAnsi="Times New Roman" w:cs="Times New Roman"/>
          <w:sz w:val="18"/>
        </w:rPr>
        <w:t>главный  экономист</w:t>
      </w:r>
      <w:r w:rsidRPr="000968B9">
        <w:rPr>
          <w:rFonts w:ascii="Times New Roman" w:hAnsi="Times New Roman" w:cs="Times New Roman"/>
          <w:sz w:val="20"/>
        </w:rPr>
        <w:t>. МУ РУО Администрации МО «Бичурский район»</w:t>
      </w:r>
    </w:p>
    <w:sectPr w:rsidR="00C1378C" w:rsidRPr="00DA3DEC" w:rsidSect="00F774E8">
      <w:pgSz w:w="11906" w:h="16838"/>
      <w:pgMar w:top="142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3BB2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C1296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B434EB"/>
    <w:multiLevelType w:val="multilevel"/>
    <w:tmpl w:val="F880F27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ourier New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ourier New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cs="Courier New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ourier New" w:hint="default"/>
        <w:color w:val="000000"/>
        <w:sz w:val="28"/>
      </w:rPr>
    </w:lvl>
  </w:abstractNum>
  <w:abstractNum w:abstractNumId="3" w15:restartNumberingAfterBreak="0">
    <w:nsid w:val="10345256"/>
    <w:multiLevelType w:val="hybridMultilevel"/>
    <w:tmpl w:val="D5E2D16E"/>
    <w:lvl w:ilvl="0" w:tplc="437088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94452"/>
    <w:multiLevelType w:val="hybridMultilevel"/>
    <w:tmpl w:val="C8223E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5D2F1D"/>
    <w:multiLevelType w:val="multilevel"/>
    <w:tmpl w:val="40429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744E1"/>
    <w:multiLevelType w:val="hybridMultilevel"/>
    <w:tmpl w:val="44FE1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AA0E8E"/>
    <w:multiLevelType w:val="multilevel"/>
    <w:tmpl w:val="322E72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Courier New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cs="Courier New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Courier New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cs="Courier New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cs="Courier New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cs="Courier New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cs="Courier New" w:hint="default"/>
        <w:color w:val="000000"/>
        <w:sz w:val="28"/>
      </w:rPr>
    </w:lvl>
  </w:abstractNum>
  <w:abstractNum w:abstractNumId="8" w15:restartNumberingAfterBreak="0">
    <w:nsid w:val="21CF485E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A7D3089"/>
    <w:multiLevelType w:val="multilevel"/>
    <w:tmpl w:val="B2F03BB0"/>
    <w:lvl w:ilvl="0">
      <w:start w:val="1"/>
      <w:numFmt w:val="decimal"/>
      <w:lvlText w:val="%1."/>
      <w:lvlJc w:val="left"/>
      <w:pPr>
        <w:ind w:left="1191" w:hanging="76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6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76" w:hanging="2160"/>
      </w:pPr>
      <w:rPr>
        <w:rFonts w:hint="default"/>
      </w:rPr>
    </w:lvl>
  </w:abstractNum>
  <w:abstractNum w:abstractNumId="10" w15:restartNumberingAfterBreak="0">
    <w:nsid w:val="320C2909"/>
    <w:multiLevelType w:val="hybridMultilevel"/>
    <w:tmpl w:val="65C6F4C0"/>
    <w:lvl w:ilvl="0" w:tplc="46B033A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D0E69"/>
    <w:multiLevelType w:val="hybridMultilevel"/>
    <w:tmpl w:val="C23C3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226"/>
    <w:multiLevelType w:val="multilevel"/>
    <w:tmpl w:val="DE7613EA"/>
    <w:lvl w:ilvl="0">
      <w:start w:val="3"/>
      <w:numFmt w:val="decimal"/>
      <w:lvlText w:val="%1.0."/>
      <w:lvlJc w:val="left"/>
      <w:pPr>
        <w:ind w:left="1429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81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89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7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25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33" w:hanging="2160"/>
      </w:pPr>
      <w:rPr>
        <w:rFonts w:hint="default"/>
      </w:rPr>
    </w:lvl>
  </w:abstractNum>
  <w:abstractNum w:abstractNumId="13" w15:restartNumberingAfterBreak="0">
    <w:nsid w:val="3B142DC3"/>
    <w:multiLevelType w:val="hybridMultilevel"/>
    <w:tmpl w:val="624A4602"/>
    <w:lvl w:ilvl="0" w:tplc="9372F8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371839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B513E"/>
    <w:multiLevelType w:val="hybridMultilevel"/>
    <w:tmpl w:val="D950754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486463C6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D6B0B"/>
    <w:multiLevelType w:val="hybridMultilevel"/>
    <w:tmpl w:val="CB4245CC"/>
    <w:lvl w:ilvl="0" w:tplc="7B6EB308">
      <w:start w:val="1"/>
      <w:numFmt w:val="lowerRoman"/>
      <w:lvlText w:val="%1-"/>
      <w:lvlJc w:val="left"/>
      <w:pPr>
        <w:ind w:left="7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8" w15:restartNumberingAfterBreak="0">
    <w:nsid w:val="4B6D6765"/>
    <w:multiLevelType w:val="hybridMultilevel"/>
    <w:tmpl w:val="2C9CAA90"/>
    <w:lvl w:ilvl="0" w:tplc="5F105F5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BCA420B"/>
    <w:multiLevelType w:val="hybridMultilevel"/>
    <w:tmpl w:val="FB02FFFA"/>
    <w:lvl w:ilvl="0" w:tplc="578642C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A7E0D"/>
    <w:multiLevelType w:val="hybridMultilevel"/>
    <w:tmpl w:val="624A4602"/>
    <w:lvl w:ilvl="0" w:tplc="9372F87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B4B5D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4" w:hanging="360"/>
      </w:pPr>
    </w:lvl>
    <w:lvl w:ilvl="2" w:tplc="0419001B" w:tentative="1">
      <w:start w:val="1"/>
      <w:numFmt w:val="lowerRoman"/>
      <w:lvlText w:val="%3."/>
      <w:lvlJc w:val="right"/>
      <w:pPr>
        <w:ind w:left="176" w:hanging="180"/>
      </w:pPr>
    </w:lvl>
    <w:lvl w:ilvl="3" w:tplc="0419000F" w:tentative="1">
      <w:start w:val="1"/>
      <w:numFmt w:val="decimal"/>
      <w:lvlText w:val="%4."/>
      <w:lvlJc w:val="left"/>
      <w:pPr>
        <w:ind w:left="896" w:hanging="360"/>
      </w:pPr>
    </w:lvl>
    <w:lvl w:ilvl="4" w:tplc="04190019" w:tentative="1">
      <w:start w:val="1"/>
      <w:numFmt w:val="lowerLetter"/>
      <w:lvlText w:val="%5."/>
      <w:lvlJc w:val="left"/>
      <w:pPr>
        <w:ind w:left="1616" w:hanging="360"/>
      </w:pPr>
    </w:lvl>
    <w:lvl w:ilvl="5" w:tplc="0419001B" w:tentative="1">
      <w:start w:val="1"/>
      <w:numFmt w:val="lowerRoman"/>
      <w:lvlText w:val="%6."/>
      <w:lvlJc w:val="right"/>
      <w:pPr>
        <w:ind w:left="2336" w:hanging="180"/>
      </w:pPr>
    </w:lvl>
    <w:lvl w:ilvl="6" w:tplc="0419000F" w:tentative="1">
      <w:start w:val="1"/>
      <w:numFmt w:val="decimal"/>
      <w:lvlText w:val="%7."/>
      <w:lvlJc w:val="left"/>
      <w:pPr>
        <w:ind w:left="3056" w:hanging="360"/>
      </w:pPr>
    </w:lvl>
    <w:lvl w:ilvl="7" w:tplc="04190019" w:tentative="1">
      <w:start w:val="1"/>
      <w:numFmt w:val="lowerLetter"/>
      <w:lvlText w:val="%8."/>
      <w:lvlJc w:val="left"/>
      <w:pPr>
        <w:ind w:left="3776" w:hanging="360"/>
      </w:pPr>
    </w:lvl>
    <w:lvl w:ilvl="8" w:tplc="0419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22" w15:restartNumberingAfterBreak="0">
    <w:nsid w:val="54AB7897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ACB7815"/>
    <w:multiLevelType w:val="hybridMultilevel"/>
    <w:tmpl w:val="40C8C7BE"/>
    <w:lvl w:ilvl="0" w:tplc="66462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E74279"/>
    <w:multiLevelType w:val="multilevel"/>
    <w:tmpl w:val="F880F270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ourier New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ourier New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cs="Courier New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ourier New" w:hint="default"/>
        <w:color w:val="000000"/>
        <w:sz w:val="28"/>
      </w:rPr>
    </w:lvl>
  </w:abstractNum>
  <w:abstractNum w:abstractNumId="25" w15:restartNumberingAfterBreak="0">
    <w:nsid w:val="60392DE2"/>
    <w:multiLevelType w:val="hybridMultilevel"/>
    <w:tmpl w:val="043A8B32"/>
    <w:lvl w:ilvl="0" w:tplc="14F670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1CB0382"/>
    <w:multiLevelType w:val="hybridMultilevel"/>
    <w:tmpl w:val="78E68786"/>
    <w:lvl w:ilvl="0" w:tplc="91B0A57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10407"/>
    <w:multiLevelType w:val="hybridMultilevel"/>
    <w:tmpl w:val="CECCFD56"/>
    <w:lvl w:ilvl="0" w:tplc="6828579E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31344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544" w:hanging="360"/>
      </w:pPr>
    </w:lvl>
    <w:lvl w:ilvl="2" w:tplc="0419001B" w:tentative="1">
      <w:start w:val="1"/>
      <w:numFmt w:val="lowerRoman"/>
      <w:lvlText w:val="%3."/>
      <w:lvlJc w:val="right"/>
      <w:pPr>
        <w:ind w:left="176" w:hanging="180"/>
      </w:pPr>
    </w:lvl>
    <w:lvl w:ilvl="3" w:tplc="0419000F" w:tentative="1">
      <w:start w:val="1"/>
      <w:numFmt w:val="decimal"/>
      <w:lvlText w:val="%4."/>
      <w:lvlJc w:val="left"/>
      <w:pPr>
        <w:ind w:left="896" w:hanging="360"/>
      </w:pPr>
    </w:lvl>
    <w:lvl w:ilvl="4" w:tplc="04190019" w:tentative="1">
      <w:start w:val="1"/>
      <w:numFmt w:val="lowerLetter"/>
      <w:lvlText w:val="%5."/>
      <w:lvlJc w:val="left"/>
      <w:pPr>
        <w:ind w:left="1616" w:hanging="360"/>
      </w:pPr>
    </w:lvl>
    <w:lvl w:ilvl="5" w:tplc="0419001B" w:tentative="1">
      <w:start w:val="1"/>
      <w:numFmt w:val="lowerRoman"/>
      <w:lvlText w:val="%6."/>
      <w:lvlJc w:val="right"/>
      <w:pPr>
        <w:ind w:left="2336" w:hanging="180"/>
      </w:pPr>
    </w:lvl>
    <w:lvl w:ilvl="6" w:tplc="0419000F" w:tentative="1">
      <w:start w:val="1"/>
      <w:numFmt w:val="decimal"/>
      <w:lvlText w:val="%7."/>
      <w:lvlJc w:val="left"/>
      <w:pPr>
        <w:ind w:left="3056" w:hanging="360"/>
      </w:pPr>
    </w:lvl>
    <w:lvl w:ilvl="7" w:tplc="04190019" w:tentative="1">
      <w:start w:val="1"/>
      <w:numFmt w:val="lowerLetter"/>
      <w:lvlText w:val="%8."/>
      <w:lvlJc w:val="left"/>
      <w:pPr>
        <w:ind w:left="3776" w:hanging="360"/>
      </w:pPr>
    </w:lvl>
    <w:lvl w:ilvl="8" w:tplc="0419001B" w:tentative="1">
      <w:start w:val="1"/>
      <w:numFmt w:val="lowerRoman"/>
      <w:lvlText w:val="%9."/>
      <w:lvlJc w:val="right"/>
      <w:pPr>
        <w:ind w:left="4496" w:hanging="180"/>
      </w:pPr>
    </w:lvl>
  </w:abstractNum>
  <w:abstractNum w:abstractNumId="29" w15:restartNumberingAfterBreak="0">
    <w:nsid w:val="6D662AAF"/>
    <w:multiLevelType w:val="multilevel"/>
    <w:tmpl w:val="D9F063FE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146" w:hanging="720"/>
      </w:pPr>
      <w:rPr>
        <w:rFonts w:cs="Courier New" w:hint="default"/>
        <w:b w:val="0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Courier New" w:hint="default"/>
        <w:color w:val="000000"/>
        <w:sz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Courier New" w:hint="default"/>
        <w:color w:val="000000"/>
        <w:sz w:val="28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Courier New" w:hint="default"/>
        <w:color w:val="000000"/>
        <w:sz w:val="28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Courier New" w:hint="default"/>
        <w:color w:val="00000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869" w:hanging="2160"/>
      </w:pPr>
      <w:rPr>
        <w:rFonts w:cs="Courier New" w:hint="default"/>
        <w:color w:val="00000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Courier New" w:hint="default"/>
        <w:color w:val="000000"/>
        <w:sz w:val="28"/>
      </w:rPr>
    </w:lvl>
  </w:abstractNum>
  <w:abstractNum w:abstractNumId="30" w15:restartNumberingAfterBreak="0">
    <w:nsid w:val="6DE52C70"/>
    <w:multiLevelType w:val="hybridMultilevel"/>
    <w:tmpl w:val="F2648B6E"/>
    <w:lvl w:ilvl="0" w:tplc="0419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8"/>
  </w:num>
  <w:num w:numId="4">
    <w:abstractNumId w:val="15"/>
  </w:num>
  <w:num w:numId="5">
    <w:abstractNumId w:val="29"/>
  </w:num>
  <w:num w:numId="6">
    <w:abstractNumId w:val="25"/>
  </w:num>
  <w:num w:numId="7">
    <w:abstractNumId w:val="0"/>
  </w:num>
  <w:num w:numId="8">
    <w:abstractNumId w:val="7"/>
  </w:num>
  <w:num w:numId="9">
    <w:abstractNumId w:val="14"/>
  </w:num>
  <w:num w:numId="10">
    <w:abstractNumId w:val="30"/>
  </w:num>
  <w:num w:numId="11">
    <w:abstractNumId w:val="2"/>
  </w:num>
  <w:num w:numId="12">
    <w:abstractNumId w:val="24"/>
  </w:num>
  <w:num w:numId="13">
    <w:abstractNumId w:val="12"/>
  </w:num>
  <w:num w:numId="14">
    <w:abstractNumId w:val="16"/>
  </w:num>
  <w:num w:numId="15">
    <w:abstractNumId w:val="11"/>
  </w:num>
  <w:num w:numId="16">
    <w:abstractNumId w:val="28"/>
  </w:num>
  <w:num w:numId="17">
    <w:abstractNumId w:val="21"/>
  </w:num>
  <w:num w:numId="18">
    <w:abstractNumId w:val="4"/>
  </w:num>
  <w:num w:numId="19">
    <w:abstractNumId w:val="27"/>
  </w:num>
  <w:num w:numId="20">
    <w:abstractNumId w:val="20"/>
  </w:num>
  <w:num w:numId="21">
    <w:abstractNumId w:val="19"/>
  </w:num>
  <w:num w:numId="22">
    <w:abstractNumId w:val="26"/>
  </w:num>
  <w:num w:numId="23">
    <w:abstractNumId w:val="3"/>
  </w:num>
  <w:num w:numId="24">
    <w:abstractNumId w:val="17"/>
  </w:num>
  <w:num w:numId="25">
    <w:abstractNumId w:val="5"/>
  </w:num>
  <w:num w:numId="26">
    <w:abstractNumId w:val="13"/>
  </w:num>
  <w:num w:numId="27">
    <w:abstractNumId w:val="23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</w:num>
  <w:num w:numId="30">
    <w:abstractNumId w:val="1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48B"/>
    <w:rsid w:val="000804F6"/>
    <w:rsid w:val="00084043"/>
    <w:rsid w:val="000968B9"/>
    <w:rsid w:val="001E348B"/>
    <w:rsid w:val="001E7B49"/>
    <w:rsid w:val="0024627D"/>
    <w:rsid w:val="0026072C"/>
    <w:rsid w:val="003150B8"/>
    <w:rsid w:val="00346C66"/>
    <w:rsid w:val="00367673"/>
    <w:rsid w:val="003F44AA"/>
    <w:rsid w:val="004513C2"/>
    <w:rsid w:val="004701BD"/>
    <w:rsid w:val="00492F7D"/>
    <w:rsid w:val="004A1B6A"/>
    <w:rsid w:val="004D6F02"/>
    <w:rsid w:val="0058135B"/>
    <w:rsid w:val="005F314D"/>
    <w:rsid w:val="006230B7"/>
    <w:rsid w:val="00695498"/>
    <w:rsid w:val="006B446D"/>
    <w:rsid w:val="006B56AB"/>
    <w:rsid w:val="006D458C"/>
    <w:rsid w:val="00764687"/>
    <w:rsid w:val="00791810"/>
    <w:rsid w:val="008411CD"/>
    <w:rsid w:val="008839C4"/>
    <w:rsid w:val="008C0AE9"/>
    <w:rsid w:val="008E3958"/>
    <w:rsid w:val="008F4442"/>
    <w:rsid w:val="00940C7A"/>
    <w:rsid w:val="009D43D5"/>
    <w:rsid w:val="00A97182"/>
    <w:rsid w:val="00AA76CE"/>
    <w:rsid w:val="00AF1586"/>
    <w:rsid w:val="00B43D3D"/>
    <w:rsid w:val="00B95732"/>
    <w:rsid w:val="00BB1223"/>
    <w:rsid w:val="00BD57AD"/>
    <w:rsid w:val="00C01EB4"/>
    <w:rsid w:val="00C1378C"/>
    <w:rsid w:val="00C24354"/>
    <w:rsid w:val="00C26E87"/>
    <w:rsid w:val="00C448D6"/>
    <w:rsid w:val="00C602BF"/>
    <w:rsid w:val="00C7485E"/>
    <w:rsid w:val="00D8458F"/>
    <w:rsid w:val="00D8490B"/>
    <w:rsid w:val="00DA3DEC"/>
    <w:rsid w:val="00DC3CBD"/>
    <w:rsid w:val="00DF7BF0"/>
    <w:rsid w:val="00E7033E"/>
    <w:rsid w:val="00EE28AF"/>
    <w:rsid w:val="00F774E8"/>
    <w:rsid w:val="00FA63BC"/>
    <w:rsid w:val="00FB5EED"/>
    <w:rsid w:val="00FD4204"/>
    <w:rsid w:val="00FF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6A15E"/>
  <w15:docId w15:val="{8C06DE86-8111-49AB-A49E-49E1DDE99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20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D4204"/>
  </w:style>
  <w:style w:type="character" w:styleId="a3">
    <w:name w:val="Hyperlink"/>
    <w:uiPriority w:val="99"/>
    <w:unhideWhenUsed/>
    <w:rsid w:val="00FD4204"/>
    <w:rPr>
      <w:color w:val="0000FF"/>
      <w:u w:val="single"/>
    </w:rPr>
  </w:style>
  <w:style w:type="paragraph" w:styleId="a4">
    <w:name w:val="No Spacing"/>
    <w:uiPriority w:val="1"/>
    <w:qFormat/>
    <w:rsid w:val="00FD420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FD4204"/>
    <w:pPr>
      <w:ind w:left="708"/>
    </w:pPr>
    <w:rPr>
      <w:rFonts w:ascii="Calibri" w:eastAsia="Times New Roman" w:hAnsi="Calibri" w:cs="Times New Roman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FD4204"/>
    <w:rPr>
      <w:rFonts w:ascii="Arial" w:hAnsi="Arial" w:cs="Arial"/>
    </w:rPr>
  </w:style>
  <w:style w:type="paragraph" w:customStyle="1" w:styleId="ConsPlusNormal0">
    <w:name w:val="ConsPlusNormal"/>
    <w:link w:val="ConsPlusNormal"/>
    <w:uiPriority w:val="99"/>
    <w:rsid w:val="00FD4204"/>
    <w:pPr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Cell">
    <w:name w:val="ConsPlusCell"/>
    <w:uiPriority w:val="99"/>
    <w:rsid w:val="00FD420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table" w:styleId="a6">
    <w:name w:val="Table Grid"/>
    <w:basedOn w:val="a1"/>
    <w:rsid w:val="00FD4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D420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D420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FD420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420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FD4204"/>
  </w:style>
  <w:style w:type="table" w:customStyle="1" w:styleId="10">
    <w:name w:val="Сетка таблицы1"/>
    <w:basedOn w:val="a1"/>
    <w:next w:val="a6"/>
    <w:rsid w:val="00FD42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rsid w:val="00FD4204"/>
    <w:pPr>
      <w:suppressAutoHyphens/>
      <w:spacing w:before="280" w:after="280" w:line="240" w:lineRule="auto"/>
    </w:pPr>
    <w:rPr>
      <w:rFonts w:ascii="Arial" w:eastAsia="Times New Roman" w:hAnsi="Arial" w:cs="Arial"/>
      <w:color w:val="000066"/>
      <w:sz w:val="18"/>
      <w:szCs w:val="18"/>
      <w:lang w:eastAsia="ar-SA"/>
    </w:rPr>
  </w:style>
  <w:style w:type="paragraph" w:styleId="aa">
    <w:name w:val="header"/>
    <w:basedOn w:val="a"/>
    <w:link w:val="ab"/>
    <w:uiPriority w:val="99"/>
    <w:semiHidden/>
    <w:unhideWhenUsed/>
    <w:rsid w:val="00FD42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FD4204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FD420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Courier New"/>
      <w:sz w:val="28"/>
      <w:szCs w:val="20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FD4204"/>
    <w:rPr>
      <w:rFonts w:ascii="Times New Roman" w:eastAsia="Times New Roman" w:hAnsi="Times New Roman" w:cs="Courier New"/>
      <w:sz w:val="28"/>
      <w:szCs w:val="20"/>
      <w:lang w:eastAsia="ru-RU"/>
    </w:rPr>
  </w:style>
  <w:style w:type="paragraph" w:customStyle="1" w:styleId="ConsPlusTitle">
    <w:name w:val="ConsPlusTitle"/>
    <w:rsid w:val="00FD42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D42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FD4204"/>
  </w:style>
  <w:style w:type="numbering" w:customStyle="1" w:styleId="11">
    <w:name w:val="Нет списка11"/>
    <w:next w:val="a2"/>
    <w:uiPriority w:val="99"/>
    <w:semiHidden/>
    <w:unhideWhenUsed/>
    <w:rsid w:val="00FD4204"/>
  </w:style>
  <w:style w:type="character" w:styleId="af">
    <w:name w:val="FollowedHyperlink"/>
    <w:basedOn w:val="a0"/>
    <w:uiPriority w:val="99"/>
    <w:semiHidden/>
    <w:unhideWhenUsed/>
    <w:rsid w:val="00FD4204"/>
    <w:rPr>
      <w:color w:val="800080"/>
      <w:u w:val="single"/>
    </w:rPr>
  </w:style>
  <w:style w:type="paragraph" w:customStyle="1" w:styleId="xl66">
    <w:name w:val="xl66"/>
    <w:basedOn w:val="a"/>
    <w:rsid w:val="00FD420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67">
    <w:name w:val="xl67"/>
    <w:basedOn w:val="a"/>
    <w:rsid w:val="00FD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68">
    <w:name w:val="xl68"/>
    <w:basedOn w:val="a"/>
    <w:rsid w:val="00FD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D420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D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73">
    <w:name w:val="xl73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8">
    <w:name w:val="xl78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D4204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xl88">
    <w:name w:val="xl88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D42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D42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6AD62-EEEC-44AE-9425-3DE42ED04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PTM404</dc:creator>
  <cp:lastModifiedBy>Татьяна Андреевна</cp:lastModifiedBy>
  <cp:revision>8</cp:revision>
  <cp:lastPrinted>2020-03-13T05:46:00Z</cp:lastPrinted>
  <dcterms:created xsi:type="dcterms:W3CDTF">2020-02-04T05:46:00Z</dcterms:created>
  <dcterms:modified xsi:type="dcterms:W3CDTF">2020-03-16T08:38:00Z</dcterms:modified>
</cp:coreProperties>
</file>