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FE6" w:rsidRPr="00A25FE6" w:rsidRDefault="00A25FE6" w:rsidP="00A25FE6">
      <w:pPr>
        <w:spacing w:after="0"/>
        <w:jc w:val="center"/>
        <w:rPr>
          <w:rFonts w:eastAsia="Calibri" w:cs="Times New Roman"/>
          <w:b/>
          <w:szCs w:val="28"/>
        </w:rPr>
      </w:pPr>
      <w:r w:rsidRPr="00A25FE6">
        <w:rPr>
          <w:rFonts w:eastAsia="Calibri" w:cs="Times New Roman"/>
          <w:b/>
          <w:szCs w:val="28"/>
        </w:rPr>
        <w:t>Аналитическая справка</w:t>
      </w:r>
    </w:p>
    <w:p w:rsidR="00A25FE6" w:rsidRPr="00A25FE6" w:rsidRDefault="00A25FE6" w:rsidP="00A25FE6">
      <w:pPr>
        <w:spacing w:after="0"/>
        <w:jc w:val="center"/>
        <w:rPr>
          <w:rFonts w:eastAsia="Calibri" w:cs="Times New Roman"/>
          <w:b/>
          <w:szCs w:val="28"/>
        </w:rPr>
      </w:pPr>
      <w:proofErr w:type="gramStart"/>
      <w:r w:rsidRPr="00A25FE6">
        <w:rPr>
          <w:rFonts w:eastAsia="Calibri" w:cs="Times New Roman"/>
          <w:b/>
          <w:szCs w:val="28"/>
        </w:rPr>
        <w:t>по</w:t>
      </w:r>
      <w:proofErr w:type="gramEnd"/>
      <w:r w:rsidRPr="00A25FE6">
        <w:rPr>
          <w:rFonts w:eastAsia="Calibri" w:cs="Times New Roman"/>
          <w:b/>
          <w:szCs w:val="28"/>
        </w:rPr>
        <w:t xml:space="preserve"> результатам экспертизы планирования деятельности </w:t>
      </w:r>
      <w:r w:rsidR="0040751B">
        <w:rPr>
          <w:rFonts w:eastAsia="Calibri" w:cs="Times New Roman"/>
          <w:b/>
          <w:szCs w:val="28"/>
        </w:rPr>
        <w:t xml:space="preserve">ДОУ </w:t>
      </w:r>
      <w:r w:rsidRPr="00A25FE6">
        <w:rPr>
          <w:rFonts w:eastAsia="Calibri" w:cs="Times New Roman"/>
          <w:b/>
          <w:szCs w:val="28"/>
        </w:rPr>
        <w:t xml:space="preserve"> </w:t>
      </w:r>
    </w:p>
    <w:p w:rsidR="00A25FE6" w:rsidRPr="00A25FE6" w:rsidRDefault="0040751B" w:rsidP="00A25FE6">
      <w:pPr>
        <w:spacing w:after="0"/>
        <w:jc w:val="center"/>
        <w:rPr>
          <w:rFonts w:eastAsia="Calibri" w:cs="Times New Roman"/>
          <w:b/>
          <w:szCs w:val="28"/>
        </w:rPr>
      </w:pPr>
      <w:proofErr w:type="gramStart"/>
      <w:r>
        <w:rPr>
          <w:rFonts w:eastAsia="Calibri" w:cs="Times New Roman"/>
          <w:b/>
          <w:szCs w:val="28"/>
        </w:rPr>
        <w:t>на</w:t>
      </w:r>
      <w:proofErr w:type="gramEnd"/>
      <w:r>
        <w:rPr>
          <w:rFonts w:eastAsia="Calibri" w:cs="Times New Roman"/>
          <w:b/>
          <w:szCs w:val="28"/>
        </w:rPr>
        <w:t xml:space="preserve"> 2020-2021</w:t>
      </w:r>
      <w:r w:rsidR="00A25FE6" w:rsidRPr="00A25FE6">
        <w:rPr>
          <w:rFonts w:eastAsia="Calibri" w:cs="Times New Roman"/>
          <w:b/>
          <w:szCs w:val="28"/>
        </w:rPr>
        <w:t xml:space="preserve">  учебный год</w:t>
      </w:r>
    </w:p>
    <w:p w:rsidR="00A25FE6" w:rsidRPr="00A25FE6" w:rsidRDefault="00A25FE6" w:rsidP="00A25FE6">
      <w:pPr>
        <w:spacing w:after="0"/>
        <w:jc w:val="center"/>
        <w:rPr>
          <w:rFonts w:eastAsia="Calibri" w:cs="Times New Roman"/>
          <w:sz w:val="22"/>
        </w:rPr>
      </w:pPr>
    </w:p>
    <w:p w:rsidR="0040751B" w:rsidRPr="0040751B" w:rsidRDefault="0040751B" w:rsidP="0040751B">
      <w:pPr>
        <w:spacing w:after="0"/>
        <w:ind w:firstLine="708"/>
        <w:jc w:val="both"/>
        <w:rPr>
          <w:rFonts w:eastAsia="Calibri" w:cs="Times New Roman"/>
          <w:szCs w:val="28"/>
        </w:rPr>
      </w:pPr>
      <w:r w:rsidRPr="0040751B">
        <w:rPr>
          <w:rFonts w:eastAsia="Calibri" w:cs="Times New Roman"/>
          <w:szCs w:val="28"/>
        </w:rPr>
        <w:t>Экспертиза планирования образовательной деятельности МБДОУ д\с «Ромашка»», МБДОУ д/с «Радуга», МБДОУ д/с «</w:t>
      </w:r>
      <w:proofErr w:type="spellStart"/>
      <w:r w:rsidRPr="0040751B">
        <w:rPr>
          <w:rFonts w:eastAsia="Calibri" w:cs="Times New Roman"/>
          <w:szCs w:val="28"/>
        </w:rPr>
        <w:t>Аяганга</w:t>
      </w:r>
      <w:proofErr w:type="spellEnd"/>
      <w:proofErr w:type="gramStart"/>
      <w:r w:rsidRPr="0040751B">
        <w:rPr>
          <w:rFonts w:eastAsia="Calibri" w:cs="Times New Roman"/>
          <w:szCs w:val="28"/>
        </w:rPr>
        <w:t>»,  МБДОУ</w:t>
      </w:r>
      <w:proofErr w:type="gramEnd"/>
      <w:r w:rsidRPr="0040751B">
        <w:rPr>
          <w:rFonts w:eastAsia="Calibri" w:cs="Times New Roman"/>
          <w:szCs w:val="28"/>
        </w:rPr>
        <w:t xml:space="preserve"> д/с «Елочка», МБДОУ д/с «Ручеек</w:t>
      </w:r>
      <w:r>
        <w:rPr>
          <w:rFonts w:eastAsia="Calibri" w:cs="Times New Roman"/>
          <w:szCs w:val="28"/>
        </w:rPr>
        <w:t xml:space="preserve">», </w:t>
      </w:r>
      <w:r w:rsidRPr="0040751B">
        <w:rPr>
          <w:rFonts w:eastAsia="Calibri" w:cs="Times New Roman"/>
          <w:szCs w:val="28"/>
        </w:rPr>
        <w:t xml:space="preserve"> проводилась на основании  приказа МУ РУО от 10.07.2019г. №593 «О проведении </w:t>
      </w:r>
      <w:r>
        <w:rPr>
          <w:rFonts w:eastAsia="Calibri" w:cs="Times New Roman"/>
          <w:szCs w:val="28"/>
        </w:rPr>
        <w:t>м</w:t>
      </w:r>
      <w:r w:rsidRPr="0040751B">
        <w:rPr>
          <w:rFonts w:eastAsia="Calibri" w:cs="Times New Roman"/>
          <w:szCs w:val="28"/>
        </w:rPr>
        <w:t xml:space="preserve">ониторинга» </w:t>
      </w:r>
      <w:r>
        <w:rPr>
          <w:rFonts w:eastAsia="Calibri" w:cs="Times New Roman"/>
          <w:szCs w:val="28"/>
        </w:rPr>
        <w:t>в соответствии с планом – заданием.</w:t>
      </w:r>
      <w:r w:rsidRPr="0040751B">
        <w:rPr>
          <w:rFonts w:eastAsia="Calibri" w:cs="Times New Roman"/>
          <w:szCs w:val="28"/>
        </w:rPr>
        <w:t xml:space="preserve"> </w:t>
      </w:r>
    </w:p>
    <w:p w:rsidR="00A25FE6" w:rsidRPr="00A25FE6" w:rsidRDefault="00A25FE6" w:rsidP="00A25FE6">
      <w:pPr>
        <w:spacing w:after="0"/>
        <w:jc w:val="center"/>
        <w:rPr>
          <w:rFonts w:eastAsia="Calibri" w:cs="Times New Roman"/>
          <w:b/>
        </w:rPr>
      </w:pPr>
    </w:p>
    <w:p w:rsidR="00A25FE6" w:rsidRPr="00A25FE6" w:rsidRDefault="00A25FE6" w:rsidP="0040751B">
      <w:pPr>
        <w:spacing w:after="0"/>
        <w:jc w:val="center"/>
        <w:rPr>
          <w:rFonts w:eastAsia="Calibri" w:cs="Times New Roman"/>
          <w:b/>
        </w:rPr>
      </w:pPr>
      <w:r w:rsidRPr="00A25FE6">
        <w:rPr>
          <w:rFonts w:eastAsia="Calibri" w:cs="Times New Roman"/>
          <w:b/>
        </w:rPr>
        <w:t xml:space="preserve">Экспертиза планирования деятельности </w:t>
      </w:r>
      <w:r w:rsidR="0040751B" w:rsidRPr="0040751B">
        <w:rPr>
          <w:rFonts w:eastAsia="Calibri" w:cs="Times New Roman"/>
          <w:b/>
        </w:rPr>
        <w:t>МБДОУ д\с «Ромашка»», МБДОУ д/с «Радуга», МБДОУ д/с «</w:t>
      </w:r>
      <w:proofErr w:type="spellStart"/>
      <w:r w:rsidR="0040751B" w:rsidRPr="0040751B">
        <w:rPr>
          <w:rFonts w:eastAsia="Calibri" w:cs="Times New Roman"/>
          <w:b/>
        </w:rPr>
        <w:t>Аяганга</w:t>
      </w:r>
      <w:proofErr w:type="spellEnd"/>
      <w:proofErr w:type="gramStart"/>
      <w:r w:rsidR="0040751B" w:rsidRPr="0040751B">
        <w:rPr>
          <w:rFonts w:eastAsia="Calibri" w:cs="Times New Roman"/>
          <w:b/>
        </w:rPr>
        <w:t>»,  МБДОУ</w:t>
      </w:r>
      <w:proofErr w:type="gramEnd"/>
      <w:r w:rsidR="0040751B" w:rsidRPr="0040751B">
        <w:rPr>
          <w:rFonts w:eastAsia="Calibri" w:cs="Times New Roman"/>
          <w:b/>
        </w:rPr>
        <w:t xml:space="preserve"> д/с «Елочка», МБДОУ д/с «Ручеек», </w:t>
      </w:r>
      <w:r w:rsidRPr="00A25FE6">
        <w:rPr>
          <w:rFonts w:eastAsia="Calibri" w:cs="Times New Roman"/>
          <w:b/>
        </w:rPr>
        <w:t>за 201</w:t>
      </w:r>
      <w:r w:rsidR="0040751B">
        <w:rPr>
          <w:rFonts w:eastAsia="Calibri" w:cs="Times New Roman"/>
          <w:b/>
        </w:rPr>
        <w:t>9</w:t>
      </w:r>
      <w:r w:rsidRPr="00A25FE6">
        <w:rPr>
          <w:rFonts w:eastAsia="Calibri" w:cs="Times New Roman"/>
          <w:b/>
        </w:rPr>
        <w:t>- 20</w:t>
      </w:r>
      <w:r w:rsidR="0040751B">
        <w:rPr>
          <w:rFonts w:eastAsia="Calibri" w:cs="Times New Roman"/>
          <w:b/>
        </w:rPr>
        <w:t>20</w:t>
      </w:r>
      <w:r w:rsidRPr="00A25FE6">
        <w:rPr>
          <w:rFonts w:eastAsia="Calibri" w:cs="Times New Roman"/>
          <w:b/>
        </w:rPr>
        <w:t xml:space="preserve"> учебный год</w:t>
      </w:r>
      <w:r w:rsidRPr="00A25FE6">
        <w:rPr>
          <w:rFonts w:eastAsia="Calibri" w:cs="Times New Roman"/>
          <w:b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0"/>
        <w:gridCol w:w="135"/>
        <w:gridCol w:w="2630"/>
        <w:gridCol w:w="2383"/>
        <w:gridCol w:w="402"/>
        <w:gridCol w:w="3022"/>
        <w:gridCol w:w="3423"/>
      </w:tblGrid>
      <w:tr w:rsidR="00A25FE6" w:rsidRPr="00A25FE6" w:rsidTr="0068376C">
        <w:tc>
          <w:tcPr>
            <w:tcW w:w="15354" w:type="dxa"/>
            <w:gridSpan w:val="7"/>
          </w:tcPr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b/>
              </w:rPr>
            </w:pPr>
            <w:r w:rsidRPr="00A25FE6">
              <w:rPr>
                <w:rFonts w:eastAsia="Calibri" w:cs="Times New Roman"/>
                <w:b/>
              </w:rPr>
              <w:t>№ МБОУ СОШ</w:t>
            </w:r>
          </w:p>
        </w:tc>
      </w:tr>
      <w:tr w:rsidR="00A13CD6" w:rsidRPr="00A25FE6" w:rsidTr="0068376C">
        <w:tc>
          <w:tcPr>
            <w:tcW w:w="3227" w:type="dxa"/>
            <w:gridSpan w:val="2"/>
          </w:tcPr>
          <w:p w:rsidR="00A25FE6" w:rsidRPr="00A25FE6" w:rsidRDefault="0040751B" w:rsidP="0040751B">
            <w:pPr>
              <w:spacing w:after="0"/>
              <w:rPr>
                <w:rFonts w:eastAsia="Calibri" w:cs="Times New Roman"/>
                <w:b/>
                <w:sz w:val="24"/>
              </w:rPr>
            </w:pPr>
            <w:r w:rsidRPr="0040751B">
              <w:rPr>
                <w:rFonts w:eastAsia="Calibri" w:cs="Times New Roman"/>
                <w:b/>
                <w:sz w:val="24"/>
              </w:rPr>
              <w:t>МБДОУ д/с «Ромашка»</w:t>
            </w:r>
          </w:p>
        </w:tc>
        <w:tc>
          <w:tcPr>
            <w:tcW w:w="2693" w:type="dxa"/>
          </w:tcPr>
          <w:p w:rsidR="00A25FE6" w:rsidRPr="00A25FE6" w:rsidRDefault="0040751B" w:rsidP="0040751B">
            <w:pPr>
              <w:spacing w:after="0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МБДОУ д/с «Радуга»</w:t>
            </w:r>
          </w:p>
        </w:tc>
        <w:tc>
          <w:tcPr>
            <w:tcW w:w="2835" w:type="dxa"/>
            <w:gridSpan w:val="2"/>
          </w:tcPr>
          <w:p w:rsidR="00A25FE6" w:rsidRPr="00A25FE6" w:rsidRDefault="0040751B" w:rsidP="0040751B">
            <w:pPr>
              <w:spacing w:after="0"/>
              <w:rPr>
                <w:rFonts w:eastAsia="Calibri" w:cs="Times New Roman"/>
                <w:b/>
                <w:sz w:val="24"/>
              </w:rPr>
            </w:pPr>
            <w:r w:rsidRPr="0040751B">
              <w:rPr>
                <w:rFonts w:eastAsia="Calibri" w:cs="Times New Roman"/>
                <w:b/>
                <w:sz w:val="24"/>
              </w:rPr>
              <w:t>МБДОУ д/с «</w:t>
            </w:r>
            <w:proofErr w:type="spellStart"/>
            <w:r w:rsidRPr="0040751B">
              <w:rPr>
                <w:rFonts w:eastAsia="Calibri" w:cs="Times New Roman"/>
                <w:b/>
                <w:sz w:val="24"/>
              </w:rPr>
              <w:t>Аяганга</w:t>
            </w:r>
            <w:proofErr w:type="spellEnd"/>
            <w:proofErr w:type="gramStart"/>
            <w:r w:rsidRPr="0040751B">
              <w:rPr>
                <w:rFonts w:eastAsia="Calibri" w:cs="Times New Roman"/>
                <w:b/>
                <w:sz w:val="24"/>
              </w:rPr>
              <w:t xml:space="preserve">»,  </w:t>
            </w:r>
            <w:proofErr w:type="gramEnd"/>
          </w:p>
        </w:tc>
        <w:tc>
          <w:tcPr>
            <w:tcW w:w="3087" w:type="dxa"/>
          </w:tcPr>
          <w:p w:rsidR="00A25FE6" w:rsidRPr="00A25FE6" w:rsidRDefault="0040751B" w:rsidP="0040751B">
            <w:pPr>
              <w:spacing w:after="0"/>
              <w:rPr>
                <w:rFonts w:eastAsia="Calibri" w:cs="Times New Roman"/>
                <w:b/>
                <w:sz w:val="24"/>
                <w:highlight w:val="yellow"/>
              </w:rPr>
            </w:pPr>
            <w:r w:rsidRPr="0040751B">
              <w:rPr>
                <w:rFonts w:eastAsia="Calibri" w:cs="Times New Roman"/>
                <w:b/>
                <w:sz w:val="24"/>
              </w:rPr>
              <w:t>МБДОУ д/с «</w:t>
            </w:r>
            <w:r>
              <w:rPr>
                <w:rFonts w:eastAsia="Calibri" w:cs="Times New Roman"/>
                <w:b/>
                <w:sz w:val="24"/>
              </w:rPr>
              <w:t>Елочка</w:t>
            </w:r>
            <w:proofErr w:type="gramStart"/>
            <w:r w:rsidRPr="0040751B">
              <w:rPr>
                <w:rFonts w:eastAsia="Calibri" w:cs="Times New Roman"/>
                <w:b/>
                <w:sz w:val="24"/>
              </w:rPr>
              <w:t xml:space="preserve">»,  </w:t>
            </w:r>
            <w:proofErr w:type="gramEnd"/>
          </w:p>
        </w:tc>
        <w:tc>
          <w:tcPr>
            <w:tcW w:w="3512" w:type="dxa"/>
          </w:tcPr>
          <w:p w:rsidR="00A25FE6" w:rsidRPr="00A25FE6" w:rsidRDefault="0040751B" w:rsidP="0040751B">
            <w:pPr>
              <w:spacing w:after="0"/>
              <w:rPr>
                <w:rFonts w:eastAsia="Calibri" w:cs="Times New Roman"/>
                <w:b/>
                <w:sz w:val="24"/>
              </w:rPr>
            </w:pPr>
            <w:r w:rsidRPr="0040751B">
              <w:rPr>
                <w:rFonts w:eastAsia="Calibri" w:cs="Times New Roman"/>
                <w:b/>
                <w:sz w:val="24"/>
              </w:rPr>
              <w:t>МБДОУ д/с «</w:t>
            </w:r>
            <w:r>
              <w:rPr>
                <w:rFonts w:eastAsia="Calibri" w:cs="Times New Roman"/>
                <w:b/>
                <w:sz w:val="24"/>
              </w:rPr>
              <w:t>Ручеек»</w:t>
            </w:r>
          </w:p>
        </w:tc>
      </w:tr>
      <w:tr w:rsidR="00A25FE6" w:rsidRPr="00A25FE6" w:rsidTr="0068376C">
        <w:tc>
          <w:tcPr>
            <w:tcW w:w="15354" w:type="dxa"/>
            <w:gridSpan w:val="7"/>
          </w:tcPr>
          <w:p w:rsidR="00A25FE6" w:rsidRPr="00A25FE6" w:rsidRDefault="00A25FE6" w:rsidP="0040751B">
            <w:pPr>
              <w:spacing w:after="0"/>
              <w:jc w:val="center"/>
              <w:rPr>
                <w:rFonts w:eastAsia="Calibri" w:cs="Times New Roman"/>
                <w:b/>
              </w:rPr>
            </w:pPr>
            <w:r w:rsidRPr="00A25FE6">
              <w:rPr>
                <w:rFonts w:eastAsia="Calibri" w:cs="Times New Roman"/>
                <w:b/>
                <w:sz w:val="24"/>
                <w:szCs w:val="28"/>
              </w:rPr>
              <w:t xml:space="preserve">Планирование деятельности </w:t>
            </w:r>
          </w:p>
        </w:tc>
      </w:tr>
      <w:tr w:rsidR="00A13CD6" w:rsidRPr="00A25FE6" w:rsidTr="00A13CD6">
        <w:trPr>
          <w:trHeight w:val="1330"/>
        </w:trPr>
        <w:tc>
          <w:tcPr>
            <w:tcW w:w="3227" w:type="dxa"/>
            <w:gridSpan w:val="2"/>
          </w:tcPr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b/>
                <w:sz w:val="22"/>
              </w:rPr>
            </w:pPr>
            <w:r w:rsidRPr="00A25FE6">
              <w:rPr>
                <w:rFonts w:eastAsia="Calibri" w:cs="Times New Roman"/>
                <w:b/>
                <w:sz w:val="22"/>
              </w:rPr>
              <w:t>+</w:t>
            </w:r>
          </w:p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b/>
                <w:sz w:val="22"/>
              </w:rPr>
            </w:pPr>
            <w:r w:rsidRPr="00A25FE6">
              <w:rPr>
                <w:rFonts w:eastAsia="Calibri" w:cs="Times New Roman"/>
                <w:sz w:val="22"/>
              </w:rPr>
              <w:t xml:space="preserve">В соответствии с нормативным актом образовательного учреждения, </w:t>
            </w:r>
          </w:p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2693" w:type="dxa"/>
          </w:tcPr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b/>
                <w:sz w:val="22"/>
              </w:rPr>
            </w:pPr>
            <w:r w:rsidRPr="00A25FE6">
              <w:rPr>
                <w:rFonts w:eastAsia="Calibri" w:cs="Times New Roman"/>
                <w:b/>
                <w:sz w:val="22"/>
              </w:rPr>
              <w:t>+</w:t>
            </w:r>
          </w:p>
          <w:p w:rsidR="00A25FE6" w:rsidRPr="00A25FE6" w:rsidRDefault="00A13CD6" w:rsidP="00A13CD6">
            <w:pPr>
              <w:spacing w:after="0"/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sz w:val="22"/>
              </w:rPr>
              <w:t>Отсутствует нормативно-правовой акт</w:t>
            </w:r>
            <w:r w:rsidR="00A25FE6" w:rsidRPr="00A25FE6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b/>
                <w:sz w:val="22"/>
              </w:rPr>
            </w:pPr>
            <w:r w:rsidRPr="00A25FE6">
              <w:rPr>
                <w:rFonts w:eastAsia="Calibri" w:cs="Times New Roman"/>
                <w:b/>
                <w:sz w:val="22"/>
              </w:rPr>
              <w:t>+</w:t>
            </w:r>
          </w:p>
          <w:p w:rsidR="00A25FE6" w:rsidRPr="00A25FE6" w:rsidRDefault="00A13CD6" w:rsidP="00A13CD6">
            <w:pPr>
              <w:spacing w:after="0"/>
              <w:jc w:val="center"/>
              <w:rPr>
                <w:rFonts w:eastAsia="Calibri" w:cs="Times New Roman"/>
                <w:b/>
                <w:sz w:val="22"/>
              </w:rPr>
            </w:pPr>
            <w:r w:rsidRPr="00A13CD6">
              <w:rPr>
                <w:rFonts w:eastAsia="Calibri" w:cs="Times New Roman"/>
                <w:sz w:val="22"/>
              </w:rPr>
              <w:t xml:space="preserve">Отсутствует нормативно-правовой </w:t>
            </w:r>
            <w:proofErr w:type="gramStart"/>
            <w:r w:rsidRPr="00A13CD6">
              <w:rPr>
                <w:rFonts w:eastAsia="Calibri" w:cs="Times New Roman"/>
                <w:sz w:val="22"/>
              </w:rPr>
              <w:t xml:space="preserve">акт  </w:t>
            </w:r>
            <w:r w:rsidR="00A25FE6" w:rsidRPr="00A25FE6">
              <w:rPr>
                <w:rFonts w:eastAsia="Calibri" w:cs="Times New Roman"/>
                <w:sz w:val="22"/>
              </w:rPr>
              <w:t>.</w:t>
            </w:r>
            <w:proofErr w:type="gramEnd"/>
          </w:p>
        </w:tc>
        <w:tc>
          <w:tcPr>
            <w:tcW w:w="3087" w:type="dxa"/>
          </w:tcPr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A25FE6">
              <w:rPr>
                <w:rFonts w:eastAsia="Calibri" w:cs="Times New Roman"/>
                <w:sz w:val="22"/>
              </w:rPr>
              <w:t xml:space="preserve"> </w:t>
            </w:r>
            <w:r w:rsidR="0040751B" w:rsidRPr="00A13CD6">
              <w:rPr>
                <w:rFonts w:eastAsia="Calibri" w:cs="Times New Roman"/>
                <w:sz w:val="22"/>
              </w:rPr>
              <w:t>+</w:t>
            </w:r>
          </w:p>
          <w:p w:rsidR="00A25FE6" w:rsidRPr="00A25FE6" w:rsidRDefault="00A13CD6" w:rsidP="00A25FE6">
            <w:pPr>
              <w:spacing w:after="0"/>
              <w:jc w:val="center"/>
              <w:rPr>
                <w:rFonts w:eastAsia="Calibri" w:cs="Times New Roman"/>
                <w:bCs/>
                <w:sz w:val="22"/>
              </w:rPr>
            </w:pPr>
            <w:r w:rsidRPr="00A13CD6">
              <w:rPr>
                <w:rFonts w:eastAsia="Calibri" w:cs="Times New Roman"/>
                <w:sz w:val="22"/>
              </w:rPr>
              <w:t xml:space="preserve">Отсутствует нормативно-правовой акт  </w:t>
            </w:r>
          </w:p>
        </w:tc>
        <w:tc>
          <w:tcPr>
            <w:tcW w:w="3512" w:type="dxa"/>
          </w:tcPr>
          <w:p w:rsidR="00A25FE6" w:rsidRDefault="0040751B" w:rsidP="00A25FE6">
            <w:pPr>
              <w:spacing w:after="0"/>
              <w:jc w:val="center"/>
              <w:rPr>
                <w:rFonts w:eastAsia="Calibri" w:cs="Times New Roman"/>
                <w:b/>
              </w:rPr>
            </w:pPr>
            <w:r w:rsidRPr="0040751B">
              <w:rPr>
                <w:rFonts w:eastAsia="Calibri" w:cs="Times New Roman"/>
                <w:b/>
              </w:rPr>
              <w:t>+</w:t>
            </w:r>
          </w:p>
          <w:p w:rsidR="00A13CD6" w:rsidRPr="00A25FE6" w:rsidRDefault="00A13CD6" w:rsidP="00A13CD6">
            <w:pPr>
              <w:spacing w:after="0"/>
              <w:jc w:val="center"/>
              <w:rPr>
                <w:rFonts w:eastAsia="Calibri" w:cs="Times New Roman"/>
                <w:b/>
                <w:color w:val="FF0000"/>
              </w:rPr>
            </w:pPr>
            <w:r w:rsidRPr="00A13CD6">
              <w:rPr>
                <w:rFonts w:eastAsia="Calibri" w:cs="Times New Roman"/>
                <w:sz w:val="22"/>
              </w:rPr>
              <w:t xml:space="preserve">В соответствии с нормативным актом образовательного учреждения, </w:t>
            </w:r>
          </w:p>
        </w:tc>
      </w:tr>
      <w:tr w:rsidR="00A25FE6" w:rsidRPr="00A25FE6" w:rsidTr="0068376C">
        <w:tc>
          <w:tcPr>
            <w:tcW w:w="15354" w:type="dxa"/>
            <w:gridSpan w:val="7"/>
          </w:tcPr>
          <w:p w:rsidR="00A25FE6" w:rsidRPr="00A25FE6" w:rsidRDefault="00A25FE6" w:rsidP="00A25FE6">
            <w:pPr>
              <w:autoSpaceDE w:val="0"/>
              <w:autoSpaceDN w:val="0"/>
              <w:adjustRightInd w:val="0"/>
              <w:spacing w:after="0"/>
              <w:ind w:left="73" w:hanging="39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25FE6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1.1.  Анализ деятельности </w:t>
            </w:r>
            <w:r w:rsidR="00A13CD6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Д</w:t>
            </w:r>
            <w:r w:rsidRPr="00A25FE6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 w:rsidR="00A13CD6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У за текущий 2019</w:t>
            </w:r>
            <w:r w:rsidRPr="00A25FE6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-20</w:t>
            </w:r>
            <w:r w:rsidR="00A13CD6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  <w:r w:rsidRPr="00A25FE6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учебный год и его достижений: </w:t>
            </w:r>
          </w:p>
          <w:p w:rsidR="00A25FE6" w:rsidRPr="00A25FE6" w:rsidRDefault="00A25FE6" w:rsidP="00A25FE6">
            <w:pPr>
              <w:spacing w:after="0"/>
              <w:ind w:left="1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5F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качество условий в </w:t>
            </w:r>
            <w:r w:rsidR="00A13CD6">
              <w:rPr>
                <w:rFonts w:eastAsia="Times New Roman" w:cs="Times New Roman"/>
                <w:sz w:val="24"/>
                <w:szCs w:val="24"/>
                <w:lang w:eastAsia="ru-RU"/>
              </w:rPr>
              <w:t>ДДОУ</w:t>
            </w:r>
            <w:r w:rsidRPr="00A25F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созданных и использованных </w:t>
            </w:r>
            <w:proofErr w:type="gramStart"/>
            <w:r w:rsidRPr="00A25FE6">
              <w:rPr>
                <w:rFonts w:eastAsia="Times New Roman" w:cs="Times New Roman"/>
                <w:sz w:val="24"/>
                <w:szCs w:val="24"/>
                <w:lang w:eastAsia="ru-RU"/>
              </w:rPr>
              <w:t>для  реализации</w:t>
            </w:r>
            <w:proofErr w:type="gramEnd"/>
            <w:r w:rsidRPr="00A25F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ОП ДО</w:t>
            </w:r>
            <w:r w:rsidR="00A13CD6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A25F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(динамика за три учебных года  в числовом выражении); </w:t>
            </w:r>
          </w:p>
          <w:p w:rsidR="00A25FE6" w:rsidRPr="00A25FE6" w:rsidRDefault="00A25FE6" w:rsidP="00A25FE6">
            <w:pPr>
              <w:spacing w:after="0"/>
              <w:ind w:left="1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5F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качество организации образовательной деятельности в </w:t>
            </w:r>
            <w:r w:rsidR="00A13CD6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A25FE6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A13CD6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A25F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(динамика за три учебных </w:t>
            </w:r>
            <w:proofErr w:type="gramStart"/>
            <w:r w:rsidRPr="00A25FE6">
              <w:rPr>
                <w:rFonts w:eastAsia="Times New Roman" w:cs="Times New Roman"/>
                <w:sz w:val="24"/>
                <w:szCs w:val="24"/>
                <w:lang w:eastAsia="ru-RU"/>
              </w:rPr>
              <w:t>года  в</w:t>
            </w:r>
            <w:proofErr w:type="gramEnd"/>
            <w:r w:rsidRPr="00A25F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числовом выражении) в соответствии с ОП ДО</w:t>
            </w:r>
            <w:r w:rsidR="00A13CD6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A25FE6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A25FE6" w:rsidRPr="00A25FE6" w:rsidRDefault="00A25FE6" w:rsidP="00A25FE6">
            <w:pPr>
              <w:spacing w:after="0"/>
              <w:ind w:left="1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5F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качество </w:t>
            </w:r>
            <w:proofErr w:type="gramStart"/>
            <w:r w:rsidRPr="00A25FE6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результатов  реализации</w:t>
            </w:r>
            <w:proofErr w:type="gramEnd"/>
            <w:r w:rsidRPr="00A25F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ОП ДО</w:t>
            </w:r>
            <w:r w:rsidR="00A13CD6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A25F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(динамика за три учебных года  в числовом выражении);</w:t>
            </w:r>
          </w:p>
          <w:p w:rsidR="00A25FE6" w:rsidRPr="00A25FE6" w:rsidRDefault="00A25FE6" w:rsidP="00A25FE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A25FE6">
              <w:rPr>
                <w:rFonts w:eastAsia="Calibri" w:cs="Times New Roman"/>
                <w:sz w:val="24"/>
                <w:szCs w:val="24"/>
              </w:rPr>
              <w:t xml:space="preserve">-достижение запланированных цели и реализация задач в </w:t>
            </w:r>
            <w:r w:rsidR="00A13CD6">
              <w:rPr>
                <w:rFonts w:eastAsia="Calibri" w:cs="Times New Roman"/>
                <w:sz w:val="24"/>
                <w:szCs w:val="24"/>
              </w:rPr>
              <w:t>Д</w:t>
            </w:r>
            <w:r w:rsidRPr="00A25FE6">
              <w:rPr>
                <w:rFonts w:eastAsia="Calibri" w:cs="Times New Roman"/>
                <w:sz w:val="24"/>
                <w:szCs w:val="24"/>
              </w:rPr>
              <w:t>О</w:t>
            </w:r>
            <w:r w:rsidR="00A13CD6">
              <w:rPr>
                <w:rFonts w:eastAsia="Calibri" w:cs="Times New Roman"/>
                <w:sz w:val="24"/>
                <w:szCs w:val="24"/>
              </w:rPr>
              <w:t>У</w:t>
            </w:r>
            <w:r w:rsidRPr="00A25FE6">
              <w:rPr>
                <w:rFonts w:eastAsia="Calibri" w:cs="Times New Roman"/>
                <w:sz w:val="24"/>
                <w:szCs w:val="24"/>
              </w:rPr>
              <w:t xml:space="preserve"> в 201</w:t>
            </w:r>
            <w:r w:rsidR="00A13CD6">
              <w:rPr>
                <w:rFonts w:eastAsia="Calibri" w:cs="Times New Roman"/>
                <w:sz w:val="24"/>
                <w:szCs w:val="24"/>
              </w:rPr>
              <w:t>9</w:t>
            </w:r>
            <w:r w:rsidRPr="00A25FE6">
              <w:rPr>
                <w:rFonts w:eastAsia="Calibri" w:cs="Times New Roman"/>
                <w:sz w:val="24"/>
                <w:szCs w:val="24"/>
              </w:rPr>
              <w:t>-20</w:t>
            </w:r>
            <w:r w:rsidR="00A13CD6">
              <w:rPr>
                <w:rFonts w:eastAsia="Calibri" w:cs="Times New Roman"/>
                <w:sz w:val="24"/>
                <w:szCs w:val="24"/>
              </w:rPr>
              <w:t>20</w:t>
            </w:r>
            <w:r w:rsidRPr="00A25FE6">
              <w:rPr>
                <w:rFonts w:eastAsia="Calibri" w:cs="Times New Roman"/>
                <w:sz w:val="24"/>
                <w:szCs w:val="24"/>
              </w:rPr>
              <w:t xml:space="preserve"> учебном году (степень их достижения и реализации, выявление проблемного поля</w:t>
            </w:r>
          </w:p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b/>
              </w:rPr>
            </w:pPr>
          </w:p>
        </w:tc>
      </w:tr>
      <w:tr w:rsidR="00A13CD6" w:rsidRPr="00A25FE6" w:rsidTr="0068376C">
        <w:tc>
          <w:tcPr>
            <w:tcW w:w="3227" w:type="dxa"/>
            <w:gridSpan w:val="2"/>
          </w:tcPr>
          <w:p w:rsidR="00A25FE6" w:rsidRPr="00A25FE6" w:rsidRDefault="00A25FE6" w:rsidP="00A13CD6">
            <w:pPr>
              <w:spacing w:after="0"/>
              <w:jc w:val="both"/>
              <w:rPr>
                <w:rFonts w:eastAsia="Calibri" w:cs="Times New Roman"/>
                <w:b/>
                <w:sz w:val="22"/>
              </w:rPr>
            </w:pPr>
            <w:r w:rsidRPr="00A25FE6">
              <w:rPr>
                <w:rFonts w:eastAsia="Calibri" w:cs="Times New Roman"/>
                <w:b/>
                <w:sz w:val="22"/>
              </w:rPr>
              <w:t>+</w:t>
            </w:r>
          </w:p>
          <w:p w:rsidR="00A25FE6" w:rsidRPr="00A25FE6" w:rsidRDefault="00A25FE6" w:rsidP="00A13CD6">
            <w:pPr>
              <w:tabs>
                <w:tab w:val="num" w:pos="1134"/>
              </w:tabs>
              <w:spacing w:after="0"/>
              <w:jc w:val="both"/>
              <w:rPr>
                <w:rFonts w:eastAsia="Calibri" w:cs="Times New Roman"/>
                <w:sz w:val="22"/>
              </w:rPr>
            </w:pPr>
            <w:r w:rsidRPr="00A25FE6">
              <w:rPr>
                <w:rFonts w:eastAsia="Calibri" w:cs="Times New Roman"/>
                <w:sz w:val="22"/>
              </w:rPr>
              <w:t xml:space="preserve">Анализ </w:t>
            </w:r>
            <w:proofErr w:type="gramStart"/>
            <w:r w:rsidRPr="00A25FE6">
              <w:rPr>
                <w:rFonts w:eastAsia="Calibri" w:cs="Times New Roman"/>
                <w:sz w:val="22"/>
              </w:rPr>
              <w:t>деятельности  выполнен</w:t>
            </w:r>
            <w:proofErr w:type="gramEnd"/>
            <w:r w:rsidRPr="00A25FE6">
              <w:rPr>
                <w:rFonts w:eastAsia="Calibri" w:cs="Times New Roman"/>
                <w:sz w:val="22"/>
              </w:rPr>
              <w:t xml:space="preserve"> по пунктам, но </w:t>
            </w:r>
            <w:r w:rsidR="00A13CD6" w:rsidRPr="00A13CD6">
              <w:rPr>
                <w:rFonts w:eastAsia="Calibri" w:cs="Times New Roman"/>
                <w:sz w:val="22"/>
              </w:rPr>
              <w:t>динамика только в сравнении 1 года</w:t>
            </w:r>
            <w:r w:rsidRPr="00A25FE6">
              <w:rPr>
                <w:rFonts w:eastAsia="Calibri" w:cs="Times New Roman"/>
                <w:sz w:val="22"/>
              </w:rPr>
              <w:t xml:space="preserve"> </w:t>
            </w:r>
          </w:p>
          <w:p w:rsidR="00A25FE6" w:rsidRPr="00A25FE6" w:rsidRDefault="00A25FE6" w:rsidP="00A13CD6">
            <w:pPr>
              <w:tabs>
                <w:tab w:val="num" w:pos="1134"/>
              </w:tabs>
              <w:spacing w:after="0"/>
              <w:jc w:val="both"/>
              <w:rPr>
                <w:rFonts w:eastAsia="Calibri" w:cs="Times New Roman"/>
                <w:sz w:val="22"/>
              </w:rPr>
            </w:pPr>
            <w:r w:rsidRPr="00A25FE6">
              <w:rPr>
                <w:rFonts w:eastAsia="Calibri" w:cs="Times New Roman"/>
                <w:sz w:val="22"/>
              </w:rPr>
              <w:t xml:space="preserve">В анализе обозначены проблемные зоны и </w:t>
            </w:r>
            <w:proofErr w:type="gramStart"/>
            <w:r w:rsidRPr="00A25FE6">
              <w:rPr>
                <w:rFonts w:eastAsia="Calibri" w:cs="Times New Roman"/>
                <w:sz w:val="22"/>
              </w:rPr>
              <w:t>указаны  выводы</w:t>
            </w:r>
            <w:proofErr w:type="gramEnd"/>
            <w:r w:rsidRPr="00A25FE6">
              <w:rPr>
                <w:rFonts w:eastAsia="Calibri" w:cs="Times New Roman"/>
                <w:sz w:val="22"/>
              </w:rPr>
              <w:t>, на основании которых  определены резервы    планирования деятельности на новый учебный год.</w:t>
            </w:r>
          </w:p>
          <w:p w:rsidR="00A25FE6" w:rsidRPr="00A25FE6" w:rsidRDefault="00A25FE6" w:rsidP="00A13CD6">
            <w:pPr>
              <w:spacing w:after="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2693" w:type="dxa"/>
          </w:tcPr>
          <w:p w:rsidR="00A25FE6" w:rsidRPr="00A25FE6" w:rsidRDefault="00A25FE6" w:rsidP="00A13CD6">
            <w:pPr>
              <w:spacing w:after="0"/>
              <w:jc w:val="both"/>
              <w:rPr>
                <w:rFonts w:eastAsia="Calibri" w:cs="Times New Roman"/>
                <w:b/>
                <w:sz w:val="22"/>
              </w:rPr>
            </w:pPr>
            <w:r w:rsidRPr="00A25FE6">
              <w:rPr>
                <w:rFonts w:eastAsia="Calibri" w:cs="Times New Roman"/>
                <w:b/>
                <w:sz w:val="22"/>
              </w:rPr>
              <w:t>+</w:t>
            </w:r>
          </w:p>
          <w:p w:rsidR="00A25FE6" w:rsidRPr="00A25FE6" w:rsidRDefault="00A25FE6" w:rsidP="00A13CD6">
            <w:pPr>
              <w:tabs>
                <w:tab w:val="num" w:pos="1134"/>
              </w:tabs>
              <w:spacing w:after="0"/>
              <w:jc w:val="both"/>
              <w:rPr>
                <w:rFonts w:eastAsia="Calibri" w:cs="Times New Roman"/>
                <w:sz w:val="22"/>
              </w:rPr>
            </w:pPr>
            <w:r w:rsidRPr="00A25FE6">
              <w:rPr>
                <w:rFonts w:eastAsia="Calibri" w:cs="Times New Roman"/>
                <w:sz w:val="22"/>
              </w:rPr>
              <w:t xml:space="preserve">Анализ </w:t>
            </w:r>
            <w:r w:rsidR="00A13CD6" w:rsidRPr="00A13CD6">
              <w:rPr>
                <w:rFonts w:eastAsia="Calibri" w:cs="Times New Roman"/>
                <w:sz w:val="22"/>
              </w:rPr>
              <w:t>не представлен</w:t>
            </w:r>
          </w:p>
          <w:p w:rsidR="00A25FE6" w:rsidRPr="00A25FE6" w:rsidRDefault="00A25FE6" w:rsidP="00A13CD6">
            <w:pPr>
              <w:spacing w:after="0"/>
              <w:jc w:val="both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2835" w:type="dxa"/>
            <w:gridSpan w:val="2"/>
          </w:tcPr>
          <w:p w:rsidR="00A25FE6" w:rsidRPr="00A25FE6" w:rsidRDefault="00A13CD6" w:rsidP="00A13CD6">
            <w:pPr>
              <w:spacing w:after="0"/>
              <w:jc w:val="both"/>
              <w:rPr>
                <w:rFonts w:eastAsia="Calibri" w:cs="Times New Roman"/>
                <w:b/>
                <w:sz w:val="22"/>
              </w:rPr>
            </w:pPr>
            <w:r w:rsidRPr="00A13CD6">
              <w:rPr>
                <w:rFonts w:eastAsia="Calibri" w:cs="Times New Roman"/>
                <w:b/>
                <w:sz w:val="22"/>
              </w:rPr>
              <w:t>+</w:t>
            </w:r>
          </w:p>
          <w:p w:rsidR="00A25FE6" w:rsidRPr="00A25FE6" w:rsidRDefault="00A25FE6" w:rsidP="00A13CD6">
            <w:pPr>
              <w:spacing w:after="0"/>
              <w:jc w:val="both"/>
              <w:rPr>
                <w:rFonts w:eastAsia="Calibri" w:cs="Times New Roman"/>
                <w:b/>
                <w:sz w:val="22"/>
              </w:rPr>
            </w:pPr>
            <w:r w:rsidRPr="00A25FE6">
              <w:rPr>
                <w:rFonts w:eastAsia="Calibri" w:cs="Times New Roman"/>
                <w:sz w:val="22"/>
              </w:rPr>
              <w:t xml:space="preserve">Анализ деятельности </w:t>
            </w:r>
            <w:r w:rsidR="00A13CD6" w:rsidRPr="00A13CD6">
              <w:rPr>
                <w:rFonts w:eastAsia="Calibri" w:cs="Times New Roman"/>
                <w:sz w:val="22"/>
              </w:rPr>
              <w:t>не раскрывает проблемные зоны, выводы не объективны</w:t>
            </w:r>
          </w:p>
        </w:tc>
        <w:tc>
          <w:tcPr>
            <w:tcW w:w="3087" w:type="dxa"/>
          </w:tcPr>
          <w:p w:rsidR="00A25FE6" w:rsidRPr="00A25FE6" w:rsidRDefault="00A25FE6" w:rsidP="00A13CD6">
            <w:pPr>
              <w:tabs>
                <w:tab w:val="num" w:pos="1134"/>
              </w:tabs>
              <w:spacing w:after="0"/>
              <w:jc w:val="both"/>
              <w:rPr>
                <w:rFonts w:eastAsia="Calibri" w:cs="Times New Roman"/>
                <w:sz w:val="22"/>
              </w:rPr>
            </w:pPr>
            <w:r w:rsidRPr="00A25FE6">
              <w:rPr>
                <w:rFonts w:eastAsia="Calibri" w:cs="Times New Roman"/>
                <w:sz w:val="22"/>
              </w:rPr>
              <w:t xml:space="preserve">Анализ деятельности </w:t>
            </w:r>
            <w:proofErr w:type="gramStart"/>
            <w:r w:rsidRPr="00A25FE6">
              <w:rPr>
                <w:rFonts w:eastAsia="Calibri" w:cs="Times New Roman"/>
                <w:sz w:val="22"/>
              </w:rPr>
              <w:t>ОУ  выполнен</w:t>
            </w:r>
            <w:proofErr w:type="gramEnd"/>
            <w:r w:rsidRPr="00A25FE6">
              <w:rPr>
                <w:rFonts w:eastAsia="Calibri" w:cs="Times New Roman"/>
                <w:sz w:val="22"/>
              </w:rPr>
              <w:t xml:space="preserve"> по пунктам, </w:t>
            </w:r>
            <w:r w:rsidR="00A13CD6" w:rsidRPr="00A13CD6">
              <w:rPr>
                <w:rFonts w:eastAsia="Calibri" w:cs="Times New Roman"/>
                <w:sz w:val="22"/>
              </w:rPr>
              <w:t>но в сравнении только 1 год</w:t>
            </w:r>
          </w:p>
          <w:p w:rsidR="00A25FE6" w:rsidRPr="00A25FE6" w:rsidRDefault="00A25FE6" w:rsidP="00A13CD6">
            <w:pPr>
              <w:tabs>
                <w:tab w:val="num" w:pos="1134"/>
              </w:tabs>
              <w:spacing w:after="0"/>
              <w:jc w:val="both"/>
              <w:rPr>
                <w:rFonts w:eastAsia="Calibri" w:cs="Times New Roman"/>
                <w:sz w:val="22"/>
              </w:rPr>
            </w:pPr>
            <w:r w:rsidRPr="00A25FE6">
              <w:rPr>
                <w:rFonts w:eastAsia="Calibri" w:cs="Times New Roman"/>
                <w:sz w:val="22"/>
              </w:rPr>
              <w:t xml:space="preserve">В анализе обозначены проблемные зоны и </w:t>
            </w:r>
            <w:proofErr w:type="gramStart"/>
            <w:r w:rsidRPr="00A25FE6">
              <w:rPr>
                <w:rFonts w:eastAsia="Calibri" w:cs="Times New Roman"/>
                <w:sz w:val="22"/>
              </w:rPr>
              <w:t>указаны  выводы</w:t>
            </w:r>
            <w:proofErr w:type="gramEnd"/>
            <w:r w:rsidRPr="00A25FE6">
              <w:rPr>
                <w:rFonts w:eastAsia="Calibri" w:cs="Times New Roman"/>
                <w:sz w:val="22"/>
              </w:rPr>
              <w:t xml:space="preserve">, на основании которых  определены </w:t>
            </w:r>
            <w:r w:rsidR="00A13CD6" w:rsidRPr="00A13CD6">
              <w:rPr>
                <w:rFonts w:eastAsia="Calibri" w:cs="Times New Roman"/>
                <w:sz w:val="22"/>
              </w:rPr>
              <w:t xml:space="preserve">значимые вопросы </w:t>
            </w:r>
            <w:r w:rsidRPr="00A25FE6">
              <w:rPr>
                <w:rFonts w:eastAsia="Calibri" w:cs="Times New Roman"/>
                <w:sz w:val="22"/>
              </w:rPr>
              <w:t xml:space="preserve">    планирования деятельности на новый учебный год.</w:t>
            </w:r>
          </w:p>
          <w:p w:rsidR="00A25FE6" w:rsidRPr="00A25FE6" w:rsidRDefault="00A25FE6" w:rsidP="00A13CD6">
            <w:pPr>
              <w:spacing w:after="0"/>
              <w:jc w:val="both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512" w:type="dxa"/>
          </w:tcPr>
          <w:p w:rsidR="00A25FE6" w:rsidRPr="00A13CD6" w:rsidRDefault="00A13CD6" w:rsidP="00A13CD6">
            <w:pPr>
              <w:spacing w:after="0"/>
              <w:jc w:val="both"/>
              <w:rPr>
                <w:rFonts w:eastAsia="Calibri" w:cs="Times New Roman"/>
                <w:sz w:val="22"/>
              </w:rPr>
            </w:pPr>
            <w:r w:rsidRPr="00A13CD6">
              <w:rPr>
                <w:rFonts w:eastAsia="Calibri" w:cs="Times New Roman"/>
                <w:sz w:val="22"/>
              </w:rPr>
              <w:t>+</w:t>
            </w:r>
          </w:p>
          <w:p w:rsidR="00A13CD6" w:rsidRPr="00A25FE6" w:rsidRDefault="00A13CD6" w:rsidP="00A13CD6">
            <w:pPr>
              <w:spacing w:after="0"/>
              <w:jc w:val="both"/>
              <w:rPr>
                <w:rFonts w:eastAsia="Calibri" w:cs="Times New Roman"/>
                <w:b/>
                <w:sz w:val="22"/>
              </w:rPr>
            </w:pPr>
            <w:r w:rsidRPr="00A13CD6">
              <w:rPr>
                <w:rFonts w:eastAsia="Calibri" w:cs="Times New Roman"/>
                <w:sz w:val="22"/>
              </w:rPr>
              <w:t>Анализ деятельности показывает динамику развития за 2 года. Раскрыты проблемы и запланированы вопросы для решения в этом учебном году</w:t>
            </w:r>
          </w:p>
        </w:tc>
      </w:tr>
      <w:tr w:rsidR="00A25FE6" w:rsidRPr="00A25FE6" w:rsidTr="0068376C">
        <w:tc>
          <w:tcPr>
            <w:tcW w:w="15354" w:type="dxa"/>
            <w:gridSpan w:val="7"/>
          </w:tcPr>
          <w:p w:rsidR="00A25FE6" w:rsidRPr="00A25FE6" w:rsidRDefault="00A25FE6" w:rsidP="00A25FE6">
            <w:pPr>
              <w:autoSpaceDE w:val="0"/>
              <w:autoSpaceDN w:val="0"/>
              <w:adjustRightInd w:val="0"/>
              <w:spacing w:after="0"/>
              <w:ind w:left="73"/>
              <w:jc w:val="both"/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</w:pPr>
            <w:r w:rsidRPr="00A25FE6"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lastRenderedPageBreak/>
              <w:t xml:space="preserve">1.2.Анализ результатов </w:t>
            </w:r>
            <w:proofErr w:type="gramStart"/>
            <w:r w:rsidRPr="00A25FE6"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деятельности  за</w:t>
            </w:r>
            <w:proofErr w:type="gramEnd"/>
            <w:r w:rsidRPr="00A25FE6"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 xml:space="preserve"> текущий  летний оздоровительный период:</w:t>
            </w:r>
          </w:p>
          <w:p w:rsidR="00A25FE6" w:rsidRPr="00A25FE6" w:rsidRDefault="00A25FE6" w:rsidP="00A25FE6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25FE6">
              <w:rPr>
                <w:rFonts w:eastAsia="Times New Roman" w:cs="Times New Roman"/>
                <w:color w:val="000000"/>
                <w:szCs w:val="28"/>
                <w:lang w:eastAsia="ru-RU"/>
              </w:rPr>
              <w:t>-степень и качество достижения цели и реализации запланированных задач на летний оздоровительный период в ОО;</w:t>
            </w:r>
          </w:p>
          <w:p w:rsidR="00A25FE6" w:rsidRPr="00A25FE6" w:rsidRDefault="00A25FE6" w:rsidP="00A25FE6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25FE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-создание благоприятных условий (кадровых, материально-технических, финансовых), их рациональное использование для развития, оздоровления и </w:t>
            </w:r>
            <w:proofErr w:type="gramStart"/>
            <w:r w:rsidRPr="00A25FE6">
              <w:rPr>
                <w:rFonts w:eastAsia="Times New Roman" w:cs="Times New Roman"/>
                <w:color w:val="000000"/>
                <w:szCs w:val="28"/>
                <w:lang w:eastAsia="ru-RU"/>
              </w:rPr>
              <w:t>воспитания  детей</w:t>
            </w:r>
            <w:proofErr w:type="gramEnd"/>
            <w:r w:rsidRPr="00A25FE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 соответствии с их возрастными и индивидуальными особенностями в летний оздоровительный период; </w:t>
            </w:r>
          </w:p>
          <w:p w:rsidR="00A25FE6" w:rsidRPr="00A25FE6" w:rsidRDefault="00A25FE6" w:rsidP="00A25FE6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25FE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-организация профилактической работы с детьми, двигательного </w:t>
            </w:r>
            <w:proofErr w:type="gramStart"/>
            <w:r w:rsidRPr="00A25FE6">
              <w:rPr>
                <w:rFonts w:eastAsia="Times New Roman" w:cs="Times New Roman"/>
                <w:color w:val="000000"/>
                <w:szCs w:val="28"/>
                <w:lang w:eastAsia="ru-RU"/>
              </w:rPr>
              <w:t>режима,  рационального</w:t>
            </w:r>
            <w:proofErr w:type="gramEnd"/>
            <w:r w:rsidRPr="00A25FE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питания дошкольников;</w:t>
            </w:r>
          </w:p>
          <w:p w:rsidR="00A25FE6" w:rsidRPr="00A25FE6" w:rsidRDefault="00A25FE6" w:rsidP="00A25FE6">
            <w:pPr>
              <w:widowControl w:val="0"/>
              <w:tabs>
                <w:tab w:val="left" w:pos="551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eastAsia="Calibri" w:cs="Times New Roman"/>
                <w:szCs w:val="28"/>
              </w:rPr>
            </w:pPr>
            <w:r w:rsidRPr="00A25FE6">
              <w:rPr>
                <w:rFonts w:eastAsia="Calibri" w:cs="Times New Roman"/>
                <w:szCs w:val="28"/>
              </w:rPr>
              <w:t>-организация системы работы с родителями воспитанников и социумом, направленных на реализации задач, запланированных на летний оздоровительный период;</w:t>
            </w:r>
          </w:p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b/>
              </w:rPr>
            </w:pPr>
          </w:p>
        </w:tc>
      </w:tr>
      <w:tr w:rsidR="00A13CD6" w:rsidRPr="00A25FE6" w:rsidTr="0068376C">
        <w:tc>
          <w:tcPr>
            <w:tcW w:w="3085" w:type="dxa"/>
          </w:tcPr>
          <w:p w:rsidR="00A25FE6" w:rsidRPr="00A25FE6" w:rsidRDefault="00A25FE6" w:rsidP="00A25FE6">
            <w:pPr>
              <w:tabs>
                <w:tab w:val="num" w:pos="1134"/>
              </w:tabs>
              <w:spacing w:after="0"/>
              <w:jc w:val="center"/>
              <w:rPr>
                <w:rFonts w:eastAsia="Calibri" w:cs="Times New Roman"/>
                <w:sz w:val="18"/>
                <w:szCs w:val="20"/>
              </w:rPr>
            </w:pPr>
            <w:r w:rsidRPr="00A25FE6">
              <w:rPr>
                <w:rFonts w:eastAsia="Calibri" w:cs="Times New Roman"/>
                <w:sz w:val="24"/>
              </w:rPr>
              <w:t>В летний период дошкольные группы отсутствуют</w:t>
            </w:r>
          </w:p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25FE6" w:rsidRPr="00A25FE6" w:rsidRDefault="00A25FE6" w:rsidP="00A25FE6">
            <w:pPr>
              <w:tabs>
                <w:tab w:val="num" w:pos="1134"/>
              </w:tabs>
              <w:spacing w:after="0"/>
              <w:jc w:val="center"/>
              <w:rPr>
                <w:rFonts w:eastAsia="Calibri" w:cs="Times New Roman"/>
                <w:sz w:val="18"/>
                <w:szCs w:val="20"/>
              </w:rPr>
            </w:pPr>
            <w:r w:rsidRPr="00A25FE6">
              <w:rPr>
                <w:rFonts w:eastAsia="Calibri" w:cs="Times New Roman"/>
                <w:sz w:val="24"/>
              </w:rPr>
              <w:t>В летний период дошкольные группы отсутствуют</w:t>
            </w:r>
          </w:p>
          <w:p w:rsidR="00A25FE6" w:rsidRPr="00A25FE6" w:rsidRDefault="00A25FE6" w:rsidP="00A25FE6">
            <w:pPr>
              <w:tabs>
                <w:tab w:val="num" w:pos="1134"/>
              </w:tabs>
              <w:spacing w:after="0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35" w:type="dxa"/>
            <w:gridSpan w:val="2"/>
          </w:tcPr>
          <w:p w:rsidR="00A25FE6" w:rsidRPr="00A25FE6" w:rsidRDefault="00A25FE6" w:rsidP="00A25FE6">
            <w:pPr>
              <w:tabs>
                <w:tab w:val="num" w:pos="1134"/>
              </w:tabs>
              <w:spacing w:after="0"/>
              <w:jc w:val="center"/>
              <w:rPr>
                <w:rFonts w:eastAsia="Calibri" w:cs="Times New Roman"/>
                <w:sz w:val="18"/>
                <w:szCs w:val="20"/>
              </w:rPr>
            </w:pPr>
            <w:r w:rsidRPr="00A25FE6">
              <w:rPr>
                <w:rFonts w:eastAsia="Calibri" w:cs="Times New Roman"/>
                <w:sz w:val="24"/>
              </w:rPr>
              <w:t>В летний период дошкольные группы отсутствуют</w:t>
            </w:r>
          </w:p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087" w:type="dxa"/>
          </w:tcPr>
          <w:p w:rsidR="00A25FE6" w:rsidRPr="00A25FE6" w:rsidRDefault="00A25FE6" w:rsidP="00A25FE6">
            <w:pPr>
              <w:tabs>
                <w:tab w:val="num" w:pos="1134"/>
              </w:tabs>
              <w:spacing w:after="0"/>
              <w:jc w:val="center"/>
              <w:rPr>
                <w:rFonts w:eastAsia="Calibri" w:cs="Times New Roman"/>
                <w:sz w:val="18"/>
                <w:szCs w:val="20"/>
              </w:rPr>
            </w:pPr>
            <w:r w:rsidRPr="00A25FE6">
              <w:rPr>
                <w:rFonts w:eastAsia="Calibri" w:cs="Times New Roman"/>
                <w:sz w:val="24"/>
              </w:rPr>
              <w:t>В летний период дошкольные группы отсутствуют</w:t>
            </w:r>
          </w:p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12" w:type="dxa"/>
          </w:tcPr>
          <w:p w:rsidR="00D75FF0" w:rsidRPr="00D75FF0" w:rsidRDefault="00D75FF0" w:rsidP="00D75FF0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75FF0">
              <w:rPr>
                <w:rFonts w:eastAsia="Calibri" w:cs="Times New Roman"/>
                <w:sz w:val="20"/>
                <w:szCs w:val="20"/>
              </w:rPr>
              <w:t>В летний период дошкольные группы отсутствуют</w:t>
            </w:r>
          </w:p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25FE6" w:rsidRPr="00A25FE6" w:rsidTr="0068376C">
        <w:tc>
          <w:tcPr>
            <w:tcW w:w="15354" w:type="dxa"/>
            <w:gridSpan w:val="7"/>
          </w:tcPr>
          <w:p w:rsidR="00A25FE6" w:rsidRPr="00A25FE6" w:rsidRDefault="00A25FE6" w:rsidP="00D75FF0">
            <w:pPr>
              <w:widowControl w:val="0"/>
              <w:tabs>
                <w:tab w:val="left" w:pos="551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eastAsia="Calibri" w:cs="Times New Roman"/>
                <w:b/>
              </w:rPr>
            </w:pPr>
            <w:r w:rsidRPr="00A25FE6">
              <w:rPr>
                <w:rFonts w:eastAsia="Calibri" w:cs="Times New Roman"/>
                <w:b/>
                <w:sz w:val="24"/>
                <w:szCs w:val="24"/>
              </w:rPr>
              <w:t>Общие выводы по итогам а</w:t>
            </w:r>
            <w:r w:rsidRPr="00A25FE6">
              <w:rPr>
                <w:rFonts w:eastAsia="Calibri" w:cs="Times New Roman"/>
                <w:b/>
                <w:bCs/>
                <w:sz w:val="24"/>
                <w:szCs w:val="24"/>
              </w:rPr>
              <w:t>нализа конечных результатов деятельности дошкольной группы за 201</w:t>
            </w:r>
            <w:r w:rsidR="00D75FF0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9– </w:t>
            </w:r>
            <w:proofErr w:type="gramStart"/>
            <w:r w:rsidR="00D75FF0">
              <w:rPr>
                <w:rFonts w:eastAsia="Calibri" w:cs="Times New Roman"/>
                <w:b/>
                <w:bCs/>
                <w:sz w:val="24"/>
                <w:szCs w:val="24"/>
              </w:rPr>
              <w:t>2020</w:t>
            </w:r>
            <w:r w:rsidRPr="00A25FE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 учебный</w:t>
            </w:r>
            <w:proofErr w:type="gramEnd"/>
            <w:r w:rsidRPr="00A25FE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год,</w:t>
            </w:r>
            <w:r w:rsidRPr="00A25FE6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r w:rsidRPr="00A25FE6">
              <w:rPr>
                <w:rFonts w:eastAsia="Calibri" w:cs="Times New Roman"/>
                <w:b/>
                <w:sz w:val="24"/>
                <w:szCs w:val="24"/>
              </w:rPr>
              <w:t xml:space="preserve">формулирование ведущих задач деятельности </w:t>
            </w:r>
            <w:r w:rsidR="00D75FF0">
              <w:rPr>
                <w:rFonts w:eastAsia="Calibri" w:cs="Times New Roman"/>
                <w:b/>
                <w:sz w:val="24"/>
                <w:szCs w:val="24"/>
              </w:rPr>
              <w:t>Д</w:t>
            </w:r>
            <w:r w:rsidRPr="00A25FE6">
              <w:rPr>
                <w:rFonts w:eastAsia="Calibri" w:cs="Times New Roman"/>
                <w:b/>
                <w:sz w:val="24"/>
                <w:szCs w:val="24"/>
              </w:rPr>
              <w:t>О</w:t>
            </w:r>
            <w:r w:rsidR="00D75FF0">
              <w:rPr>
                <w:rFonts w:eastAsia="Calibri" w:cs="Times New Roman"/>
                <w:b/>
                <w:sz w:val="24"/>
                <w:szCs w:val="24"/>
              </w:rPr>
              <w:t>У</w:t>
            </w:r>
            <w:r w:rsidRPr="00A25FE6">
              <w:rPr>
                <w:rFonts w:eastAsia="Calibri" w:cs="Times New Roman"/>
                <w:b/>
                <w:sz w:val="24"/>
                <w:szCs w:val="24"/>
              </w:rPr>
              <w:t xml:space="preserve"> на новый учебный год</w:t>
            </w:r>
          </w:p>
        </w:tc>
      </w:tr>
      <w:tr w:rsidR="00A13CD6" w:rsidRPr="00A25FE6" w:rsidTr="0068376C">
        <w:tc>
          <w:tcPr>
            <w:tcW w:w="3085" w:type="dxa"/>
          </w:tcPr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b/>
                <w:sz w:val="22"/>
              </w:rPr>
            </w:pPr>
            <w:r w:rsidRPr="00A25FE6">
              <w:rPr>
                <w:rFonts w:eastAsia="Calibri" w:cs="Times New Roman"/>
                <w:b/>
                <w:sz w:val="22"/>
              </w:rPr>
              <w:t>+</w:t>
            </w:r>
          </w:p>
          <w:p w:rsidR="00A25FE6" w:rsidRPr="00A25FE6" w:rsidRDefault="00A25FE6" w:rsidP="00A25FE6">
            <w:pPr>
              <w:spacing w:after="0"/>
              <w:jc w:val="both"/>
              <w:rPr>
                <w:rFonts w:eastAsia="Calibri" w:cs="Times New Roman"/>
                <w:sz w:val="22"/>
              </w:rPr>
            </w:pPr>
            <w:r w:rsidRPr="00A25FE6">
              <w:rPr>
                <w:rFonts w:eastAsia="Calibri" w:cs="Times New Roman"/>
                <w:bCs/>
                <w:sz w:val="22"/>
              </w:rPr>
              <w:t xml:space="preserve">Деятельность образовательного </w:t>
            </w:r>
            <w:proofErr w:type="gramStart"/>
            <w:r w:rsidRPr="00A25FE6">
              <w:rPr>
                <w:rFonts w:eastAsia="Calibri" w:cs="Times New Roman"/>
                <w:bCs/>
                <w:sz w:val="22"/>
              </w:rPr>
              <w:t>учреждения  проанализирована</w:t>
            </w:r>
            <w:proofErr w:type="gramEnd"/>
            <w:r w:rsidRPr="00A25FE6">
              <w:rPr>
                <w:rFonts w:eastAsia="Calibri" w:cs="Times New Roman"/>
                <w:bCs/>
                <w:sz w:val="22"/>
              </w:rPr>
              <w:t xml:space="preserve"> с учетом  задач деятельности ОУ на 201</w:t>
            </w:r>
            <w:r w:rsidR="00D75FF0" w:rsidRPr="00D75FF0">
              <w:rPr>
                <w:rFonts w:eastAsia="Calibri" w:cs="Times New Roman"/>
                <w:bCs/>
                <w:sz w:val="22"/>
              </w:rPr>
              <w:t>9-2</w:t>
            </w:r>
            <w:r w:rsidR="00D75FF0">
              <w:rPr>
                <w:rFonts w:eastAsia="Calibri" w:cs="Times New Roman"/>
                <w:bCs/>
                <w:sz w:val="22"/>
              </w:rPr>
              <w:t>0</w:t>
            </w:r>
            <w:r w:rsidR="00D75FF0" w:rsidRPr="00D75FF0">
              <w:rPr>
                <w:rFonts w:eastAsia="Calibri" w:cs="Times New Roman"/>
                <w:bCs/>
                <w:sz w:val="22"/>
              </w:rPr>
              <w:t>20</w:t>
            </w:r>
            <w:r w:rsidRPr="00A25FE6">
              <w:rPr>
                <w:rFonts w:eastAsia="Calibri" w:cs="Times New Roman"/>
                <w:bCs/>
                <w:sz w:val="22"/>
              </w:rPr>
              <w:t xml:space="preserve"> уч. года. </w:t>
            </w:r>
            <w:r w:rsidRPr="00A25FE6">
              <w:rPr>
                <w:rFonts w:eastAsia="Calibri" w:cs="Times New Roman"/>
                <w:sz w:val="22"/>
              </w:rPr>
              <w:t xml:space="preserve">На основе анализа выявлены проблемы, которые в той или иной мере повлияли на неполную реализацию запланированных мероприятий.  </w:t>
            </w:r>
          </w:p>
          <w:p w:rsidR="00A25FE6" w:rsidRPr="00A25FE6" w:rsidRDefault="00A25FE6" w:rsidP="00A25FE6">
            <w:pPr>
              <w:spacing w:after="0"/>
              <w:jc w:val="both"/>
              <w:rPr>
                <w:rFonts w:eastAsia="Calibri" w:cs="Times New Roman"/>
                <w:sz w:val="22"/>
              </w:rPr>
            </w:pPr>
            <w:r w:rsidRPr="00A25FE6">
              <w:rPr>
                <w:rFonts w:eastAsia="Calibri" w:cs="Times New Roman"/>
                <w:sz w:val="22"/>
              </w:rPr>
              <w:t xml:space="preserve">Определены </w:t>
            </w:r>
            <w:proofErr w:type="gramStart"/>
            <w:r w:rsidRPr="00A25FE6">
              <w:rPr>
                <w:rFonts w:eastAsia="Calibri" w:cs="Times New Roman"/>
                <w:sz w:val="22"/>
              </w:rPr>
              <w:t>перспективы  деятельности</w:t>
            </w:r>
            <w:proofErr w:type="gramEnd"/>
            <w:r w:rsidRPr="00A25FE6">
              <w:rPr>
                <w:rFonts w:eastAsia="Calibri" w:cs="Times New Roman"/>
                <w:sz w:val="22"/>
              </w:rPr>
              <w:t xml:space="preserve"> на новый ученый год.  </w:t>
            </w:r>
          </w:p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2835" w:type="dxa"/>
            <w:gridSpan w:val="2"/>
          </w:tcPr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</w:p>
          <w:p w:rsidR="00A25FE6" w:rsidRPr="00A25FE6" w:rsidRDefault="00D75FF0" w:rsidP="00D75FF0">
            <w:pPr>
              <w:spacing w:after="0"/>
              <w:jc w:val="both"/>
              <w:rPr>
                <w:rFonts w:eastAsia="Calibri" w:cs="Times New Roman"/>
                <w:sz w:val="22"/>
              </w:rPr>
            </w:pPr>
            <w:r w:rsidRPr="00D75FF0">
              <w:rPr>
                <w:rFonts w:eastAsia="Calibri" w:cs="Times New Roman"/>
                <w:sz w:val="22"/>
              </w:rPr>
              <w:t>Не представлен</w:t>
            </w:r>
            <w:r>
              <w:rPr>
                <w:rFonts w:eastAsia="Calibri" w:cs="Times New Roman"/>
                <w:sz w:val="22"/>
              </w:rPr>
              <w:t>а</w:t>
            </w:r>
          </w:p>
        </w:tc>
        <w:tc>
          <w:tcPr>
            <w:tcW w:w="2835" w:type="dxa"/>
            <w:gridSpan w:val="2"/>
          </w:tcPr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A25FE6">
              <w:rPr>
                <w:rFonts w:eastAsia="Calibri" w:cs="Times New Roman"/>
                <w:b/>
                <w:sz w:val="22"/>
              </w:rPr>
              <w:t>+</w:t>
            </w:r>
          </w:p>
          <w:p w:rsidR="00A25FE6" w:rsidRPr="00A25FE6" w:rsidRDefault="00A25FE6" w:rsidP="00A25FE6">
            <w:pPr>
              <w:spacing w:after="0"/>
              <w:jc w:val="both"/>
              <w:rPr>
                <w:rFonts w:eastAsia="Calibri" w:cs="Times New Roman"/>
                <w:b/>
                <w:sz w:val="22"/>
              </w:rPr>
            </w:pPr>
            <w:r w:rsidRPr="00A25FE6">
              <w:rPr>
                <w:rFonts w:eastAsia="Calibri" w:cs="Times New Roman"/>
                <w:bCs/>
                <w:sz w:val="22"/>
              </w:rPr>
              <w:t xml:space="preserve">Деятельность МБОУ проанализирована с учетом задач </w:t>
            </w:r>
            <w:proofErr w:type="gramStart"/>
            <w:r w:rsidRPr="00A25FE6">
              <w:rPr>
                <w:rFonts w:eastAsia="Calibri" w:cs="Times New Roman"/>
                <w:bCs/>
                <w:sz w:val="22"/>
              </w:rPr>
              <w:t>деятельности  на</w:t>
            </w:r>
            <w:proofErr w:type="gramEnd"/>
            <w:r w:rsidRPr="00A25FE6">
              <w:rPr>
                <w:rFonts w:eastAsia="Calibri" w:cs="Times New Roman"/>
                <w:bCs/>
                <w:sz w:val="22"/>
              </w:rPr>
              <w:t xml:space="preserve"> </w:t>
            </w:r>
            <w:r w:rsidR="00D75FF0" w:rsidRPr="00D75FF0">
              <w:rPr>
                <w:rFonts w:eastAsia="Calibri" w:cs="Times New Roman"/>
                <w:bCs/>
                <w:sz w:val="22"/>
              </w:rPr>
              <w:t xml:space="preserve">2019-2020 </w:t>
            </w:r>
            <w:proofErr w:type="spellStart"/>
            <w:r w:rsidRPr="00A25FE6">
              <w:rPr>
                <w:rFonts w:eastAsia="Calibri" w:cs="Times New Roman"/>
                <w:bCs/>
                <w:sz w:val="22"/>
              </w:rPr>
              <w:t>уч.г</w:t>
            </w:r>
            <w:proofErr w:type="spellEnd"/>
            <w:r w:rsidRPr="00A25FE6">
              <w:rPr>
                <w:rFonts w:eastAsia="Calibri" w:cs="Times New Roman"/>
                <w:bCs/>
                <w:sz w:val="22"/>
              </w:rPr>
              <w:t xml:space="preserve">. </w:t>
            </w:r>
          </w:p>
          <w:p w:rsidR="00A25FE6" w:rsidRPr="00A25FE6" w:rsidRDefault="00A25FE6" w:rsidP="00A25FE6">
            <w:pPr>
              <w:spacing w:after="0"/>
              <w:jc w:val="both"/>
              <w:rPr>
                <w:rFonts w:eastAsia="Calibri" w:cs="Times New Roman"/>
                <w:sz w:val="22"/>
              </w:rPr>
            </w:pPr>
            <w:r w:rsidRPr="00A25FE6">
              <w:rPr>
                <w:rFonts w:eastAsia="Calibri" w:cs="Times New Roman"/>
                <w:sz w:val="22"/>
              </w:rPr>
              <w:t xml:space="preserve">На основе анализа выявлены проблемы, которые в той или иной мере повлияли на реализацию не в полном </w:t>
            </w:r>
            <w:proofErr w:type="gramStart"/>
            <w:r w:rsidRPr="00A25FE6">
              <w:rPr>
                <w:rFonts w:eastAsia="Calibri" w:cs="Times New Roman"/>
                <w:sz w:val="22"/>
              </w:rPr>
              <w:t>объеме  запланированных</w:t>
            </w:r>
            <w:proofErr w:type="gramEnd"/>
            <w:r w:rsidRPr="00A25FE6">
              <w:rPr>
                <w:rFonts w:eastAsia="Calibri" w:cs="Times New Roman"/>
                <w:sz w:val="22"/>
              </w:rPr>
              <w:t xml:space="preserve"> мероприятий.  </w:t>
            </w:r>
          </w:p>
          <w:p w:rsidR="00A25FE6" w:rsidRPr="00A25FE6" w:rsidRDefault="00A25FE6" w:rsidP="00A25FE6">
            <w:pPr>
              <w:spacing w:after="0"/>
              <w:jc w:val="both"/>
              <w:rPr>
                <w:rFonts w:eastAsia="Calibri" w:cs="Times New Roman"/>
                <w:sz w:val="22"/>
              </w:rPr>
            </w:pPr>
            <w:r w:rsidRPr="00A25FE6">
              <w:rPr>
                <w:rFonts w:eastAsia="Calibri" w:cs="Times New Roman"/>
                <w:sz w:val="22"/>
              </w:rPr>
              <w:t xml:space="preserve">Определены </w:t>
            </w:r>
            <w:proofErr w:type="gramStart"/>
            <w:r w:rsidRPr="00A25FE6">
              <w:rPr>
                <w:rFonts w:eastAsia="Calibri" w:cs="Times New Roman"/>
                <w:sz w:val="22"/>
              </w:rPr>
              <w:t>перспективы  деятельности</w:t>
            </w:r>
            <w:proofErr w:type="gramEnd"/>
            <w:r w:rsidRPr="00A25FE6">
              <w:rPr>
                <w:rFonts w:eastAsia="Calibri" w:cs="Times New Roman"/>
                <w:sz w:val="22"/>
              </w:rPr>
              <w:t xml:space="preserve"> на новый ученый год.  </w:t>
            </w:r>
          </w:p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087" w:type="dxa"/>
          </w:tcPr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A25FE6">
              <w:rPr>
                <w:rFonts w:eastAsia="Calibri" w:cs="Times New Roman"/>
                <w:b/>
                <w:sz w:val="22"/>
              </w:rPr>
              <w:t>+</w:t>
            </w:r>
          </w:p>
          <w:p w:rsidR="00A25FE6" w:rsidRPr="00A25FE6" w:rsidRDefault="00A25FE6" w:rsidP="00A25FE6">
            <w:pPr>
              <w:spacing w:after="0"/>
              <w:jc w:val="both"/>
              <w:rPr>
                <w:rFonts w:eastAsia="Calibri" w:cs="Times New Roman"/>
                <w:sz w:val="22"/>
              </w:rPr>
            </w:pPr>
            <w:r w:rsidRPr="00A25FE6">
              <w:rPr>
                <w:rFonts w:eastAsia="Calibri" w:cs="Times New Roman"/>
                <w:bCs/>
                <w:sz w:val="22"/>
              </w:rPr>
              <w:t xml:space="preserve">Деятельность образовательного </w:t>
            </w:r>
            <w:proofErr w:type="gramStart"/>
            <w:r w:rsidRPr="00A25FE6">
              <w:rPr>
                <w:rFonts w:eastAsia="Calibri" w:cs="Times New Roman"/>
                <w:bCs/>
                <w:sz w:val="22"/>
              </w:rPr>
              <w:t>учреждения  проанализирована</w:t>
            </w:r>
            <w:proofErr w:type="gramEnd"/>
            <w:r w:rsidRPr="00A25FE6">
              <w:rPr>
                <w:rFonts w:eastAsia="Calibri" w:cs="Times New Roman"/>
                <w:bCs/>
                <w:sz w:val="22"/>
              </w:rPr>
              <w:t xml:space="preserve"> с учетом  задач деятельности ОУ на </w:t>
            </w:r>
            <w:r w:rsidR="00D75FF0" w:rsidRPr="00D75FF0">
              <w:rPr>
                <w:rFonts w:eastAsia="Calibri" w:cs="Times New Roman"/>
                <w:bCs/>
                <w:sz w:val="22"/>
              </w:rPr>
              <w:t xml:space="preserve">2019-2020 </w:t>
            </w:r>
            <w:r w:rsidRPr="00A25FE6">
              <w:rPr>
                <w:rFonts w:eastAsia="Calibri" w:cs="Times New Roman"/>
                <w:bCs/>
                <w:sz w:val="22"/>
              </w:rPr>
              <w:t xml:space="preserve">уч. года. </w:t>
            </w:r>
            <w:r w:rsidRPr="00A25FE6">
              <w:rPr>
                <w:rFonts w:eastAsia="Calibri" w:cs="Times New Roman"/>
                <w:sz w:val="22"/>
              </w:rPr>
              <w:t xml:space="preserve">На основе анализа выявлены проблемы, которые в той или иной мере повлияли на реализацию не в полном </w:t>
            </w:r>
            <w:proofErr w:type="gramStart"/>
            <w:r w:rsidRPr="00A25FE6">
              <w:rPr>
                <w:rFonts w:eastAsia="Calibri" w:cs="Times New Roman"/>
                <w:sz w:val="22"/>
              </w:rPr>
              <w:t>объеме  запланированных</w:t>
            </w:r>
            <w:proofErr w:type="gramEnd"/>
            <w:r w:rsidRPr="00A25FE6">
              <w:rPr>
                <w:rFonts w:eastAsia="Calibri" w:cs="Times New Roman"/>
                <w:sz w:val="22"/>
              </w:rPr>
              <w:t xml:space="preserve"> мероприятий.  </w:t>
            </w:r>
          </w:p>
          <w:p w:rsidR="00A25FE6" w:rsidRPr="00A25FE6" w:rsidRDefault="00A25FE6" w:rsidP="00A25FE6">
            <w:pPr>
              <w:spacing w:after="0"/>
              <w:jc w:val="both"/>
              <w:rPr>
                <w:rFonts w:eastAsia="Calibri" w:cs="Times New Roman"/>
                <w:bCs/>
                <w:sz w:val="22"/>
              </w:rPr>
            </w:pPr>
            <w:r w:rsidRPr="00A25FE6">
              <w:rPr>
                <w:rFonts w:eastAsia="Calibri" w:cs="Times New Roman"/>
                <w:sz w:val="22"/>
              </w:rPr>
              <w:t xml:space="preserve">Определены </w:t>
            </w:r>
            <w:proofErr w:type="gramStart"/>
            <w:r w:rsidRPr="00A25FE6">
              <w:rPr>
                <w:rFonts w:eastAsia="Calibri" w:cs="Times New Roman"/>
                <w:sz w:val="22"/>
              </w:rPr>
              <w:t>перспективы  деятельности</w:t>
            </w:r>
            <w:proofErr w:type="gramEnd"/>
            <w:r w:rsidRPr="00A25FE6">
              <w:rPr>
                <w:rFonts w:eastAsia="Calibri" w:cs="Times New Roman"/>
                <w:sz w:val="22"/>
              </w:rPr>
              <w:t xml:space="preserve"> на новый ученый год.  Необходимо провести корректировку годовых задач, указав посредством чего будет их реализация. </w:t>
            </w:r>
          </w:p>
        </w:tc>
        <w:tc>
          <w:tcPr>
            <w:tcW w:w="3512" w:type="dxa"/>
          </w:tcPr>
          <w:p w:rsidR="00D75FF0" w:rsidRPr="00A25FE6" w:rsidRDefault="00D75FF0" w:rsidP="00D75FF0">
            <w:pPr>
              <w:spacing w:after="0"/>
              <w:jc w:val="both"/>
              <w:rPr>
                <w:rFonts w:eastAsia="Calibri" w:cs="Times New Roman"/>
                <w:b/>
                <w:sz w:val="22"/>
              </w:rPr>
            </w:pPr>
            <w:r w:rsidRPr="00A25FE6">
              <w:rPr>
                <w:rFonts w:eastAsia="Calibri" w:cs="Times New Roman"/>
                <w:bCs/>
                <w:sz w:val="22"/>
              </w:rPr>
              <w:t xml:space="preserve">Деятельность МБОУ проанализирована с учетом задач </w:t>
            </w:r>
            <w:proofErr w:type="gramStart"/>
            <w:r w:rsidRPr="00A25FE6">
              <w:rPr>
                <w:rFonts w:eastAsia="Calibri" w:cs="Times New Roman"/>
                <w:bCs/>
                <w:sz w:val="22"/>
              </w:rPr>
              <w:t>деятельности  на</w:t>
            </w:r>
            <w:proofErr w:type="gramEnd"/>
            <w:r w:rsidRPr="00A25FE6">
              <w:rPr>
                <w:rFonts w:eastAsia="Calibri" w:cs="Times New Roman"/>
                <w:bCs/>
                <w:sz w:val="22"/>
              </w:rPr>
              <w:t xml:space="preserve"> </w:t>
            </w:r>
            <w:r w:rsidRPr="00D75FF0">
              <w:rPr>
                <w:rFonts w:eastAsia="Calibri" w:cs="Times New Roman"/>
                <w:bCs/>
                <w:sz w:val="22"/>
              </w:rPr>
              <w:t xml:space="preserve">2019-2020 </w:t>
            </w:r>
            <w:proofErr w:type="spellStart"/>
            <w:r w:rsidRPr="00A25FE6">
              <w:rPr>
                <w:rFonts w:eastAsia="Calibri" w:cs="Times New Roman"/>
                <w:bCs/>
                <w:sz w:val="22"/>
              </w:rPr>
              <w:t>уч.г</w:t>
            </w:r>
            <w:proofErr w:type="spellEnd"/>
            <w:r w:rsidRPr="00A25FE6">
              <w:rPr>
                <w:rFonts w:eastAsia="Calibri" w:cs="Times New Roman"/>
                <w:bCs/>
                <w:sz w:val="22"/>
              </w:rPr>
              <w:t xml:space="preserve">. </w:t>
            </w:r>
          </w:p>
          <w:p w:rsidR="00D75FF0" w:rsidRPr="00A25FE6" w:rsidRDefault="00D75FF0" w:rsidP="00D75FF0">
            <w:pPr>
              <w:spacing w:after="0"/>
              <w:jc w:val="both"/>
              <w:rPr>
                <w:rFonts w:eastAsia="Calibri" w:cs="Times New Roman"/>
                <w:sz w:val="22"/>
              </w:rPr>
            </w:pPr>
            <w:r w:rsidRPr="00A25FE6">
              <w:rPr>
                <w:rFonts w:eastAsia="Calibri" w:cs="Times New Roman"/>
                <w:sz w:val="22"/>
              </w:rPr>
              <w:t xml:space="preserve">На основе анализа выявлены проблемы, которые в той или иной мере повлияли на реализацию не в полном </w:t>
            </w:r>
            <w:proofErr w:type="gramStart"/>
            <w:r w:rsidRPr="00A25FE6">
              <w:rPr>
                <w:rFonts w:eastAsia="Calibri" w:cs="Times New Roman"/>
                <w:sz w:val="22"/>
              </w:rPr>
              <w:t>объеме  запланированных</w:t>
            </w:r>
            <w:proofErr w:type="gramEnd"/>
            <w:r w:rsidRPr="00A25FE6">
              <w:rPr>
                <w:rFonts w:eastAsia="Calibri" w:cs="Times New Roman"/>
                <w:sz w:val="22"/>
              </w:rPr>
              <w:t xml:space="preserve"> мероприятий.  </w:t>
            </w:r>
          </w:p>
          <w:p w:rsidR="00D75FF0" w:rsidRPr="00A25FE6" w:rsidRDefault="00D75FF0" w:rsidP="00D75FF0">
            <w:pPr>
              <w:spacing w:after="0"/>
              <w:jc w:val="both"/>
              <w:rPr>
                <w:rFonts w:eastAsia="Calibri" w:cs="Times New Roman"/>
                <w:sz w:val="22"/>
              </w:rPr>
            </w:pPr>
            <w:r w:rsidRPr="00A25FE6">
              <w:rPr>
                <w:rFonts w:eastAsia="Calibri" w:cs="Times New Roman"/>
                <w:sz w:val="22"/>
              </w:rPr>
              <w:t xml:space="preserve">Определены </w:t>
            </w:r>
            <w:proofErr w:type="gramStart"/>
            <w:r w:rsidRPr="00A25FE6">
              <w:rPr>
                <w:rFonts w:eastAsia="Calibri" w:cs="Times New Roman"/>
                <w:sz w:val="22"/>
              </w:rPr>
              <w:t>перспективы  деятельности</w:t>
            </w:r>
            <w:proofErr w:type="gramEnd"/>
            <w:r w:rsidRPr="00A25FE6">
              <w:rPr>
                <w:rFonts w:eastAsia="Calibri" w:cs="Times New Roman"/>
                <w:sz w:val="22"/>
              </w:rPr>
              <w:t xml:space="preserve"> на новый ученый год.  </w:t>
            </w:r>
          </w:p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b/>
                <w:sz w:val="22"/>
              </w:rPr>
            </w:pPr>
          </w:p>
        </w:tc>
      </w:tr>
      <w:tr w:rsidR="00A25FE6" w:rsidRPr="00A25FE6" w:rsidTr="0068376C">
        <w:tc>
          <w:tcPr>
            <w:tcW w:w="15354" w:type="dxa"/>
            <w:gridSpan w:val="7"/>
          </w:tcPr>
          <w:p w:rsidR="00A25FE6" w:rsidRPr="00A25FE6" w:rsidRDefault="00A25FE6" w:rsidP="00A25F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Cs/>
                <w:i/>
                <w:szCs w:val="28"/>
                <w:lang w:eastAsia="ru-RU"/>
              </w:rPr>
            </w:pPr>
            <w:r w:rsidRPr="00A25FE6">
              <w:rPr>
                <w:rFonts w:eastAsia="Times New Roman" w:cs="Times New Roman"/>
                <w:b/>
                <w:bCs/>
                <w:szCs w:val="28"/>
                <w:lang w:eastAsia="ru-RU"/>
              </w:rPr>
              <w:t>2.1.</w:t>
            </w:r>
            <w:r w:rsidRPr="00A25FE6">
              <w:rPr>
                <w:rFonts w:eastAsia="Times New Roman" w:cs="Times New Roman"/>
                <w:bCs/>
                <w:i/>
                <w:szCs w:val="28"/>
                <w:lang w:eastAsia="ru-RU"/>
              </w:rPr>
              <w:t xml:space="preserve"> Цель, задачи и приоритетные направления образова</w:t>
            </w:r>
            <w:r w:rsidR="00D75FF0">
              <w:rPr>
                <w:rFonts w:eastAsia="Times New Roman" w:cs="Times New Roman"/>
                <w:bCs/>
                <w:i/>
                <w:szCs w:val="28"/>
                <w:lang w:eastAsia="ru-RU"/>
              </w:rPr>
              <w:t>тельной организации на новый 2020</w:t>
            </w:r>
            <w:r w:rsidRPr="00A25FE6">
              <w:rPr>
                <w:rFonts w:eastAsia="Times New Roman" w:cs="Times New Roman"/>
                <w:bCs/>
                <w:i/>
                <w:szCs w:val="28"/>
                <w:lang w:eastAsia="ru-RU"/>
              </w:rPr>
              <w:t>-20</w:t>
            </w:r>
            <w:r w:rsidR="00D75FF0">
              <w:rPr>
                <w:rFonts w:eastAsia="Times New Roman" w:cs="Times New Roman"/>
                <w:bCs/>
                <w:i/>
                <w:szCs w:val="28"/>
                <w:lang w:eastAsia="ru-RU"/>
              </w:rPr>
              <w:t>1</w:t>
            </w:r>
            <w:r w:rsidRPr="00A25FE6">
              <w:rPr>
                <w:rFonts w:eastAsia="Times New Roman" w:cs="Times New Roman"/>
                <w:bCs/>
                <w:i/>
                <w:szCs w:val="28"/>
                <w:lang w:eastAsia="ru-RU"/>
              </w:rPr>
              <w:t xml:space="preserve">0 учебный год </w:t>
            </w:r>
          </w:p>
          <w:p w:rsidR="00A25FE6" w:rsidRPr="00A25FE6" w:rsidRDefault="00A25FE6" w:rsidP="00A25FE6">
            <w:pPr>
              <w:spacing w:after="0"/>
              <w:ind w:left="73"/>
              <w:jc w:val="both"/>
              <w:rPr>
                <w:rFonts w:eastAsia="Calibri" w:cs="Times New Roman"/>
                <w:b/>
                <w:i/>
                <w:szCs w:val="28"/>
              </w:rPr>
            </w:pPr>
            <w:r w:rsidRPr="00A25FE6">
              <w:rPr>
                <w:rFonts w:eastAsia="Calibri" w:cs="Times New Roman"/>
                <w:b/>
                <w:i/>
                <w:szCs w:val="28"/>
              </w:rPr>
              <w:t>2.2. Охрана здоровья воспитанников:</w:t>
            </w:r>
          </w:p>
          <w:p w:rsidR="00A25FE6" w:rsidRPr="00A25FE6" w:rsidRDefault="00A25FE6" w:rsidP="00A25FE6">
            <w:pPr>
              <w:widowControl w:val="0"/>
              <w:tabs>
                <w:tab w:val="left" w:pos="760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A25FE6">
              <w:rPr>
                <w:rFonts w:eastAsia="Calibri" w:cs="Times New Roman"/>
                <w:szCs w:val="28"/>
              </w:rPr>
              <w:lastRenderedPageBreak/>
              <w:t xml:space="preserve">-система мер, направленная на реализацию пунктов 1 (пп.,2,3,4,5,6,8,9,10,11), п.2, п.3, п.4 (пп.1,2,3,4) ст.41 Федерального Закона №273 «Об образовании в </w:t>
            </w:r>
            <w:proofErr w:type="gramStart"/>
            <w:r w:rsidRPr="00A25FE6">
              <w:rPr>
                <w:rFonts w:eastAsia="Calibri" w:cs="Times New Roman"/>
                <w:szCs w:val="28"/>
              </w:rPr>
              <w:t>РФ»3.3.Обеспечение</w:t>
            </w:r>
            <w:proofErr w:type="gramEnd"/>
            <w:r w:rsidRPr="00A25FE6">
              <w:rPr>
                <w:rFonts w:eastAsia="Calibri" w:cs="Times New Roman"/>
                <w:szCs w:val="28"/>
              </w:rPr>
              <w:t xml:space="preserve"> преемственных целей, задач и содержания образования, реализуемых в рамках образовательных программ.</w:t>
            </w:r>
          </w:p>
          <w:p w:rsidR="00A25FE6" w:rsidRPr="00A25FE6" w:rsidRDefault="00A25FE6" w:rsidP="00A25FE6">
            <w:pPr>
              <w:spacing w:after="0"/>
              <w:jc w:val="both"/>
              <w:rPr>
                <w:rFonts w:eastAsia="Calibri" w:cs="Times New Roman"/>
                <w:b/>
              </w:rPr>
            </w:pPr>
          </w:p>
        </w:tc>
      </w:tr>
      <w:tr w:rsidR="00A13CD6" w:rsidRPr="00A25FE6" w:rsidTr="0068376C">
        <w:tc>
          <w:tcPr>
            <w:tcW w:w="3085" w:type="dxa"/>
          </w:tcPr>
          <w:p w:rsidR="00A25FE6" w:rsidRPr="00A25FE6" w:rsidRDefault="00A25FE6" w:rsidP="00A25FE6">
            <w:pPr>
              <w:tabs>
                <w:tab w:val="num" w:pos="1134"/>
              </w:tabs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25FE6">
              <w:rPr>
                <w:rFonts w:eastAsia="Calibri" w:cs="Times New Roman"/>
                <w:b/>
              </w:rPr>
              <w:lastRenderedPageBreak/>
              <w:t>+</w:t>
            </w:r>
          </w:p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35" w:type="dxa"/>
            <w:gridSpan w:val="2"/>
          </w:tcPr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b/>
              </w:rPr>
            </w:pPr>
          </w:p>
          <w:p w:rsidR="00A25FE6" w:rsidRPr="00A25FE6" w:rsidRDefault="00A25FE6" w:rsidP="00A25FE6">
            <w:pPr>
              <w:tabs>
                <w:tab w:val="num" w:pos="1134"/>
              </w:tabs>
              <w:spacing w:after="0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410" w:type="dxa"/>
          </w:tcPr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b/>
              </w:rPr>
            </w:pPr>
            <w:r w:rsidRPr="00A25FE6">
              <w:rPr>
                <w:rFonts w:eastAsia="Calibri" w:cs="Times New Roman"/>
                <w:b/>
              </w:rPr>
              <w:t>+</w:t>
            </w:r>
          </w:p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512" w:type="dxa"/>
            <w:gridSpan w:val="2"/>
          </w:tcPr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b/>
                <w:color w:val="FF0000"/>
              </w:rPr>
            </w:pPr>
          </w:p>
        </w:tc>
        <w:tc>
          <w:tcPr>
            <w:tcW w:w="3512" w:type="dxa"/>
          </w:tcPr>
          <w:p w:rsidR="00A25FE6" w:rsidRPr="00A25FE6" w:rsidRDefault="00D75FF0" w:rsidP="00A25FE6">
            <w:pPr>
              <w:spacing w:after="0"/>
              <w:jc w:val="center"/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D75FF0">
              <w:rPr>
                <w:rFonts w:eastAsia="Calibri" w:cs="Times New Roman"/>
                <w:sz w:val="24"/>
                <w:szCs w:val="20"/>
              </w:rPr>
              <w:t>+</w:t>
            </w:r>
          </w:p>
        </w:tc>
      </w:tr>
      <w:tr w:rsidR="00A25FE6" w:rsidRPr="00A25FE6" w:rsidTr="0068376C">
        <w:tc>
          <w:tcPr>
            <w:tcW w:w="15354" w:type="dxa"/>
            <w:gridSpan w:val="7"/>
          </w:tcPr>
          <w:p w:rsidR="00A25FE6" w:rsidRPr="00A25FE6" w:rsidRDefault="00A25FE6" w:rsidP="00A25FE6">
            <w:pPr>
              <w:tabs>
                <w:tab w:val="left" w:pos="10080"/>
              </w:tabs>
              <w:spacing w:after="0"/>
              <w:ind w:right="180"/>
              <w:jc w:val="both"/>
              <w:rPr>
                <w:rFonts w:eastAsia="Calibri" w:cs="Times New Roman"/>
                <w:b/>
                <w:i/>
                <w:szCs w:val="28"/>
              </w:rPr>
            </w:pPr>
            <w:r w:rsidRPr="00A25FE6">
              <w:rPr>
                <w:rFonts w:eastAsia="Calibri" w:cs="Times New Roman"/>
                <w:szCs w:val="28"/>
              </w:rPr>
              <w:t>2.3.</w:t>
            </w:r>
            <w:r w:rsidRPr="00A25FE6">
              <w:rPr>
                <w:rFonts w:eastAsia="Calibri" w:cs="Times New Roman"/>
                <w:b/>
                <w:i/>
                <w:szCs w:val="28"/>
              </w:rPr>
              <w:t xml:space="preserve"> Организация образовательной деятельности в </w:t>
            </w:r>
            <w:r w:rsidR="00FB0DC4">
              <w:rPr>
                <w:rFonts w:eastAsia="Calibri" w:cs="Times New Roman"/>
                <w:b/>
                <w:i/>
                <w:szCs w:val="28"/>
              </w:rPr>
              <w:t>ДОУ</w:t>
            </w:r>
            <w:r w:rsidRPr="00A25FE6">
              <w:rPr>
                <w:rFonts w:eastAsia="Calibri" w:cs="Times New Roman"/>
                <w:b/>
                <w:i/>
                <w:szCs w:val="28"/>
              </w:rPr>
              <w:t>:</w:t>
            </w:r>
          </w:p>
          <w:p w:rsidR="00A25FE6" w:rsidRPr="00A25FE6" w:rsidRDefault="00A25FE6" w:rsidP="00A25FE6">
            <w:pPr>
              <w:tabs>
                <w:tab w:val="left" w:pos="10080"/>
              </w:tabs>
              <w:spacing w:after="0"/>
              <w:jc w:val="both"/>
              <w:rPr>
                <w:rFonts w:eastAsia="Arial Unicode MS" w:cs="Times New Roman"/>
                <w:szCs w:val="28"/>
              </w:rPr>
            </w:pPr>
            <w:r w:rsidRPr="00A25FE6">
              <w:rPr>
                <w:rFonts w:eastAsia="Calibri" w:cs="Times New Roman"/>
                <w:szCs w:val="28"/>
              </w:rPr>
              <w:t>-</w:t>
            </w:r>
            <w:r w:rsidRPr="00A25FE6">
              <w:rPr>
                <w:rFonts w:eastAsia="Arial Unicode MS" w:cs="Times New Roman"/>
                <w:szCs w:val="28"/>
              </w:rPr>
              <w:t xml:space="preserve"> выбор методов и технологий в соответствии с содержанием ОП ДО</w:t>
            </w:r>
            <w:r w:rsidR="00FB0DC4">
              <w:rPr>
                <w:rFonts w:eastAsia="Arial Unicode MS" w:cs="Times New Roman"/>
                <w:szCs w:val="28"/>
              </w:rPr>
              <w:t>У</w:t>
            </w:r>
            <w:r w:rsidRPr="00A25FE6">
              <w:rPr>
                <w:rFonts w:eastAsia="Arial Unicode MS" w:cs="Times New Roman"/>
                <w:szCs w:val="28"/>
              </w:rPr>
              <w:t>;</w:t>
            </w:r>
          </w:p>
          <w:p w:rsidR="00A25FE6" w:rsidRPr="00A25FE6" w:rsidRDefault="00A25FE6" w:rsidP="00A25FE6">
            <w:pPr>
              <w:tabs>
                <w:tab w:val="left" w:pos="10080"/>
              </w:tabs>
              <w:spacing w:after="0"/>
              <w:jc w:val="both"/>
              <w:rPr>
                <w:rFonts w:eastAsia="Arial Unicode MS" w:cs="Times New Roman"/>
                <w:szCs w:val="28"/>
              </w:rPr>
            </w:pPr>
            <w:r w:rsidRPr="00A25FE6">
              <w:rPr>
                <w:rFonts w:eastAsia="Arial Unicode MS" w:cs="Times New Roman"/>
                <w:szCs w:val="28"/>
              </w:rPr>
              <w:t xml:space="preserve">- инициирование проектной деятельности в </w:t>
            </w:r>
            <w:r w:rsidR="00FB0DC4">
              <w:rPr>
                <w:rFonts w:eastAsia="Arial Unicode MS" w:cs="Times New Roman"/>
                <w:szCs w:val="28"/>
              </w:rPr>
              <w:t>ДОУ</w:t>
            </w:r>
            <w:r w:rsidRPr="00A25FE6">
              <w:rPr>
                <w:rFonts w:eastAsia="Arial Unicode MS" w:cs="Times New Roman"/>
                <w:szCs w:val="28"/>
              </w:rPr>
              <w:t xml:space="preserve"> с участниками образовательных отношений и социумом; </w:t>
            </w:r>
          </w:p>
          <w:p w:rsidR="00A25FE6" w:rsidRPr="00A25FE6" w:rsidRDefault="00A25FE6" w:rsidP="00A25FE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A25FE6">
              <w:rPr>
                <w:rFonts w:eastAsia="Arial Unicode MS" w:cs="Times New Roman"/>
                <w:szCs w:val="28"/>
              </w:rPr>
              <w:t xml:space="preserve">- система мер, направленная на </w:t>
            </w:r>
            <w:proofErr w:type="gramStart"/>
            <w:r w:rsidRPr="00A25FE6">
              <w:rPr>
                <w:rFonts w:eastAsia="Arial Unicode MS" w:cs="Times New Roman"/>
                <w:szCs w:val="28"/>
              </w:rPr>
              <w:t>организацию  видов</w:t>
            </w:r>
            <w:proofErr w:type="gramEnd"/>
            <w:r w:rsidRPr="00A25FE6">
              <w:rPr>
                <w:rFonts w:eastAsia="Arial Unicode MS" w:cs="Times New Roman"/>
                <w:szCs w:val="28"/>
              </w:rPr>
              <w:t xml:space="preserve"> детской деятельности (игровой, коммуникативной, трудовой, познавательно-исследовательской, изобразительной, физической, конструктивной, музыкальной, чтение художественной литературы) и в ходе режимных моментов, самостоятельная деятельность детей с привлечением родителей воспитанников и  социальных партнёров</w:t>
            </w:r>
          </w:p>
          <w:p w:rsidR="00A25FE6" w:rsidRPr="00A25FE6" w:rsidRDefault="00A25FE6" w:rsidP="00A25FE6">
            <w:pPr>
              <w:spacing w:after="0"/>
              <w:jc w:val="both"/>
              <w:rPr>
                <w:rFonts w:eastAsia="Calibri" w:cs="Times New Roman"/>
                <w:b/>
              </w:rPr>
            </w:pPr>
          </w:p>
        </w:tc>
      </w:tr>
      <w:tr w:rsidR="00A13CD6" w:rsidRPr="00A25FE6" w:rsidTr="0068376C">
        <w:tc>
          <w:tcPr>
            <w:tcW w:w="3085" w:type="dxa"/>
          </w:tcPr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b/>
                <w:sz w:val="22"/>
              </w:rPr>
            </w:pPr>
            <w:r w:rsidRPr="00A25FE6">
              <w:rPr>
                <w:rFonts w:eastAsia="Calibri" w:cs="Times New Roman"/>
                <w:sz w:val="22"/>
                <w:szCs w:val="20"/>
              </w:rPr>
              <w:t>Инновационная проектная деятельность запланирована</w:t>
            </w:r>
          </w:p>
        </w:tc>
        <w:tc>
          <w:tcPr>
            <w:tcW w:w="2835" w:type="dxa"/>
            <w:gridSpan w:val="2"/>
          </w:tcPr>
          <w:p w:rsidR="00A25FE6" w:rsidRPr="00A25FE6" w:rsidRDefault="00A25FE6" w:rsidP="00A25FE6">
            <w:pPr>
              <w:tabs>
                <w:tab w:val="num" w:pos="1134"/>
              </w:tabs>
              <w:spacing w:after="0"/>
              <w:jc w:val="center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2410" w:type="dxa"/>
          </w:tcPr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b/>
                <w:sz w:val="22"/>
              </w:rPr>
            </w:pPr>
            <w:r w:rsidRPr="00A25FE6">
              <w:rPr>
                <w:rFonts w:eastAsia="Calibri" w:cs="Times New Roman"/>
                <w:sz w:val="22"/>
                <w:szCs w:val="20"/>
              </w:rPr>
              <w:t>Инновационная проектная деятельность запланирована</w:t>
            </w:r>
          </w:p>
        </w:tc>
        <w:tc>
          <w:tcPr>
            <w:tcW w:w="3512" w:type="dxa"/>
            <w:gridSpan w:val="2"/>
          </w:tcPr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sz w:val="22"/>
                <w:szCs w:val="20"/>
              </w:rPr>
            </w:pPr>
            <w:r w:rsidRPr="00A25FE6">
              <w:rPr>
                <w:rFonts w:eastAsia="Calibri" w:cs="Times New Roman"/>
                <w:sz w:val="22"/>
                <w:szCs w:val="20"/>
              </w:rPr>
              <w:t>Инновационная проектная деятельность запланирована</w:t>
            </w:r>
          </w:p>
        </w:tc>
        <w:tc>
          <w:tcPr>
            <w:tcW w:w="3512" w:type="dxa"/>
          </w:tcPr>
          <w:p w:rsidR="00A25FE6" w:rsidRPr="00A25FE6" w:rsidRDefault="009F6D41" w:rsidP="00A25FE6">
            <w:pPr>
              <w:spacing w:after="0"/>
              <w:jc w:val="both"/>
              <w:rPr>
                <w:rFonts w:eastAsia="Calibri" w:cs="Times New Roman"/>
                <w:b/>
                <w:sz w:val="22"/>
              </w:rPr>
            </w:pPr>
            <w:r w:rsidRPr="00A25FE6">
              <w:rPr>
                <w:rFonts w:eastAsia="Calibri" w:cs="Times New Roman"/>
                <w:sz w:val="22"/>
                <w:szCs w:val="20"/>
              </w:rPr>
              <w:t>Инновационная проектная деятельность запланирована</w:t>
            </w:r>
          </w:p>
        </w:tc>
      </w:tr>
      <w:tr w:rsidR="00A25FE6" w:rsidRPr="00A25FE6" w:rsidTr="0068376C">
        <w:tc>
          <w:tcPr>
            <w:tcW w:w="15354" w:type="dxa"/>
            <w:gridSpan w:val="7"/>
          </w:tcPr>
          <w:p w:rsidR="00A25FE6" w:rsidRPr="00A25FE6" w:rsidRDefault="00A25FE6" w:rsidP="00A25FE6">
            <w:pPr>
              <w:spacing w:after="0"/>
              <w:ind w:firstLine="34"/>
              <w:jc w:val="both"/>
              <w:rPr>
                <w:rFonts w:eastAsia="Calibri" w:cs="Times New Roman"/>
                <w:b/>
                <w:i/>
                <w:szCs w:val="28"/>
              </w:rPr>
            </w:pPr>
            <w:r w:rsidRPr="00A25FE6">
              <w:rPr>
                <w:rFonts w:eastAsia="Calibri" w:cs="Times New Roman"/>
                <w:szCs w:val="28"/>
              </w:rPr>
              <w:t xml:space="preserve">2.4. </w:t>
            </w:r>
            <w:r w:rsidRPr="00A25FE6">
              <w:rPr>
                <w:rFonts w:eastAsia="Calibri" w:cs="Times New Roman"/>
                <w:b/>
                <w:i/>
                <w:szCs w:val="28"/>
              </w:rPr>
              <w:t xml:space="preserve">Обеспечение условий для реализации образовательной программы в </w:t>
            </w:r>
            <w:r w:rsidR="009F6D41">
              <w:rPr>
                <w:rFonts w:eastAsia="Calibri" w:cs="Times New Roman"/>
                <w:b/>
                <w:i/>
                <w:szCs w:val="28"/>
              </w:rPr>
              <w:t>Д</w:t>
            </w:r>
            <w:r w:rsidRPr="00A25FE6">
              <w:rPr>
                <w:rFonts w:eastAsia="Calibri" w:cs="Times New Roman"/>
                <w:b/>
                <w:i/>
                <w:szCs w:val="28"/>
              </w:rPr>
              <w:t>О</w:t>
            </w:r>
            <w:r w:rsidR="009F6D41">
              <w:rPr>
                <w:rFonts w:eastAsia="Calibri" w:cs="Times New Roman"/>
                <w:b/>
                <w:i/>
                <w:szCs w:val="28"/>
              </w:rPr>
              <w:t>У</w:t>
            </w:r>
            <w:r w:rsidRPr="00A25FE6">
              <w:rPr>
                <w:rFonts w:eastAsia="Calibri" w:cs="Times New Roman"/>
                <w:b/>
                <w:i/>
                <w:szCs w:val="28"/>
              </w:rPr>
              <w:t xml:space="preserve">: </w:t>
            </w:r>
          </w:p>
          <w:p w:rsidR="00A25FE6" w:rsidRPr="00A25FE6" w:rsidRDefault="00A25FE6" w:rsidP="00A25FE6">
            <w:pPr>
              <w:spacing w:after="0"/>
              <w:ind w:firstLine="34"/>
              <w:jc w:val="both"/>
              <w:rPr>
                <w:rFonts w:eastAsia="Calibri" w:cs="Times New Roman"/>
                <w:szCs w:val="28"/>
              </w:rPr>
            </w:pPr>
            <w:r w:rsidRPr="00A25FE6">
              <w:rPr>
                <w:rFonts w:eastAsia="Calibri" w:cs="Times New Roman"/>
                <w:szCs w:val="28"/>
              </w:rPr>
              <w:t>-Система мер, направленная на развитие кадровых условий в ОО (мастер-классы, педагогические советы, повышение квалификации педагогов, аттестация педагогов, публикации, обобщение ПО и так далее);</w:t>
            </w:r>
          </w:p>
          <w:p w:rsidR="00A25FE6" w:rsidRPr="00A25FE6" w:rsidRDefault="00A25FE6" w:rsidP="00A25FE6">
            <w:pPr>
              <w:spacing w:after="0"/>
              <w:ind w:firstLine="34"/>
              <w:jc w:val="both"/>
              <w:rPr>
                <w:rFonts w:eastAsia="Calibri" w:cs="Times New Roman"/>
                <w:szCs w:val="28"/>
              </w:rPr>
            </w:pPr>
            <w:r w:rsidRPr="00A25FE6">
              <w:rPr>
                <w:rFonts w:eastAsia="Calibri" w:cs="Times New Roman"/>
                <w:szCs w:val="28"/>
              </w:rPr>
              <w:t xml:space="preserve">-Система мер, направленная на создание, развитие и использование в образовательной деятельности материально-технических условий в </w:t>
            </w:r>
            <w:r w:rsidR="009F6D41">
              <w:rPr>
                <w:rFonts w:eastAsia="Calibri" w:cs="Times New Roman"/>
                <w:szCs w:val="28"/>
              </w:rPr>
              <w:t>ДОУ</w:t>
            </w:r>
            <w:r w:rsidRPr="00A25FE6">
              <w:rPr>
                <w:rFonts w:eastAsia="Calibri" w:cs="Times New Roman"/>
                <w:szCs w:val="28"/>
              </w:rPr>
              <w:t>;</w:t>
            </w:r>
          </w:p>
          <w:p w:rsidR="00A25FE6" w:rsidRPr="00A25FE6" w:rsidRDefault="00A25FE6" w:rsidP="00A25FE6">
            <w:pPr>
              <w:spacing w:after="0"/>
              <w:ind w:firstLine="34"/>
              <w:jc w:val="both"/>
              <w:rPr>
                <w:rFonts w:eastAsia="Calibri" w:cs="Times New Roman"/>
                <w:szCs w:val="28"/>
              </w:rPr>
            </w:pPr>
            <w:r w:rsidRPr="00A25FE6">
              <w:rPr>
                <w:rFonts w:eastAsia="Calibri" w:cs="Times New Roman"/>
                <w:szCs w:val="28"/>
              </w:rPr>
              <w:t xml:space="preserve">-Система мер, направленная </w:t>
            </w:r>
            <w:proofErr w:type="gramStart"/>
            <w:r w:rsidRPr="00A25FE6">
              <w:rPr>
                <w:rFonts w:eastAsia="Calibri" w:cs="Times New Roman"/>
                <w:szCs w:val="28"/>
              </w:rPr>
              <w:t>на  создание</w:t>
            </w:r>
            <w:proofErr w:type="gramEnd"/>
            <w:r w:rsidRPr="00A25FE6">
              <w:rPr>
                <w:rFonts w:eastAsia="Calibri" w:cs="Times New Roman"/>
                <w:szCs w:val="28"/>
              </w:rPr>
              <w:t xml:space="preserve">, развитие и использование в образовательной деятельности развивающей предметно-пространственной среды в </w:t>
            </w:r>
            <w:r w:rsidR="009F6D41">
              <w:rPr>
                <w:rFonts w:eastAsia="Calibri" w:cs="Times New Roman"/>
                <w:szCs w:val="28"/>
              </w:rPr>
              <w:t>ДОУ</w:t>
            </w:r>
            <w:r w:rsidRPr="00A25FE6">
              <w:rPr>
                <w:rFonts w:eastAsia="Calibri" w:cs="Times New Roman"/>
                <w:szCs w:val="28"/>
              </w:rPr>
              <w:t>;</w:t>
            </w:r>
          </w:p>
          <w:p w:rsidR="00A25FE6" w:rsidRPr="00A25FE6" w:rsidRDefault="00A25FE6" w:rsidP="00A25FE6">
            <w:pPr>
              <w:tabs>
                <w:tab w:val="left" w:pos="993"/>
              </w:tabs>
              <w:spacing w:after="0"/>
              <w:ind w:firstLine="1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25FE6">
              <w:rPr>
                <w:rFonts w:eastAsia="Times New Roman" w:cs="Times New Roman"/>
                <w:szCs w:val="28"/>
                <w:lang w:eastAsia="ru-RU"/>
              </w:rPr>
              <w:t xml:space="preserve">-Система мер, направленная на создание, развитие и использование в образовательной </w:t>
            </w:r>
            <w:proofErr w:type="gramStart"/>
            <w:r w:rsidRPr="00A25FE6">
              <w:rPr>
                <w:rFonts w:eastAsia="Times New Roman" w:cs="Times New Roman"/>
                <w:szCs w:val="28"/>
                <w:lang w:eastAsia="ru-RU"/>
              </w:rPr>
              <w:t>деятельности  психолого</w:t>
            </w:r>
            <w:proofErr w:type="gramEnd"/>
            <w:r w:rsidRPr="00A25FE6">
              <w:rPr>
                <w:rFonts w:eastAsia="Times New Roman" w:cs="Times New Roman"/>
                <w:szCs w:val="28"/>
                <w:lang w:eastAsia="ru-RU"/>
              </w:rPr>
              <w:t xml:space="preserve">-педагогических условий в </w:t>
            </w:r>
            <w:r w:rsidR="009F6D41">
              <w:rPr>
                <w:rFonts w:eastAsia="Times New Roman" w:cs="Times New Roman"/>
                <w:szCs w:val="28"/>
                <w:lang w:eastAsia="ru-RU"/>
              </w:rPr>
              <w:t>ДОУ</w:t>
            </w:r>
            <w:r w:rsidRPr="00A25FE6">
              <w:rPr>
                <w:rFonts w:eastAsia="Times New Roman" w:cs="Times New Roman"/>
                <w:szCs w:val="28"/>
                <w:lang w:eastAsia="ru-RU"/>
              </w:rPr>
              <w:t xml:space="preserve">; </w:t>
            </w:r>
          </w:p>
          <w:p w:rsidR="00A25FE6" w:rsidRPr="00A25FE6" w:rsidRDefault="00A25FE6" w:rsidP="00A25FE6">
            <w:pPr>
              <w:widowControl w:val="0"/>
              <w:tabs>
                <w:tab w:val="left" w:pos="647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A25FE6">
              <w:rPr>
                <w:rFonts w:eastAsia="Calibri" w:cs="Times New Roman"/>
                <w:bCs/>
                <w:kern w:val="24"/>
                <w:szCs w:val="28"/>
              </w:rPr>
              <w:t>-система мер, направленная финансовое обеспечение реализации образовательной программы дошкольного образования</w:t>
            </w:r>
          </w:p>
          <w:p w:rsidR="00A25FE6" w:rsidRPr="00A25FE6" w:rsidRDefault="00A25FE6" w:rsidP="00A25FE6">
            <w:pPr>
              <w:spacing w:after="0"/>
              <w:jc w:val="both"/>
              <w:rPr>
                <w:rFonts w:eastAsia="Calibri" w:cs="Times New Roman"/>
                <w:b/>
              </w:rPr>
            </w:pPr>
          </w:p>
        </w:tc>
      </w:tr>
      <w:tr w:rsidR="00A13CD6" w:rsidRPr="009F6D41" w:rsidTr="0068376C">
        <w:tc>
          <w:tcPr>
            <w:tcW w:w="3085" w:type="dxa"/>
          </w:tcPr>
          <w:p w:rsidR="00A25FE6" w:rsidRPr="00A25FE6" w:rsidRDefault="00A25FE6" w:rsidP="009F6D41">
            <w:pPr>
              <w:tabs>
                <w:tab w:val="num" w:pos="1134"/>
              </w:tabs>
              <w:spacing w:after="0"/>
              <w:jc w:val="both"/>
              <w:rPr>
                <w:rFonts w:eastAsia="Calibri" w:cs="Times New Roman"/>
                <w:sz w:val="22"/>
              </w:rPr>
            </w:pPr>
            <w:r w:rsidRPr="00A25FE6">
              <w:rPr>
                <w:rFonts w:eastAsia="Calibri" w:cs="Times New Roman"/>
                <w:b/>
                <w:sz w:val="22"/>
              </w:rPr>
              <w:t>+</w:t>
            </w:r>
          </w:p>
          <w:p w:rsidR="00A25FE6" w:rsidRPr="00A25FE6" w:rsidRDefault="00A25FE6" w:rsidP="009F6D41">
            <w:pPr>
              <w:spacing w:after="0"/>
              <w:jc w:val="both"/>
              <w:rPr>
                <w:rFonts w:eastAsia="Calibri" w:cs="Times New Roman"/>
                <w:b/>
                <w:sz w:val="22"/>
              </w:rPr>
            </w:pPr>
            <w:r w:rsidRPr="00A25FE6">
              <w:rPr>
                <w:rFonts w:eastAsia="Calibri" w:cs="Times New Roman"/>
                <w:sz w:val="22"/>
              </w:rPr>
              <w:t xml:space="preserve">Запланированная деятельность ориентирована на развитие и повышение творческого потенциала </w:t>
            </w:r>
            <w:r w:rsidRPr="00A25FE6">
              <w:rPr>
                <w:rFonts w:eastAsia="Calibri" w:cs="Times New Roman"/>
                <w:sz w:val="22"/>
              </w:rPr>
              <w:lastRenderedPageBreak/>
              <w:t>воспитателей в целом, на повышение качества и эффективности образовательного процесса, на создание благоприятных условий для совместного творчества, на подготовку кадров к достижению требуемого качества образования.</w:t>
            </w:r>
          </w:p>
        </w:tc>
        <w:tc>
          <w:tcPr>
            <w:tcW w:w="2835" w:type="dxa"/>
            <w:gridSpan w:val="2"/>
          </w:tcPr>
          <w:p w:rsidR="00A25FE6" w:rsidRPr="00A25FE6" w:rsidRDefault="00A25FE6" w:rsidP="009F6D41">
            <w:pPr>
              <w:spacing w:after="0"/>
              <w:jc w:val="both"/>
              <w:rPr>
                <w:rFonts w:eastAsia="Calibri" w:cs="Times New Roman"/>
                <w:b/>
                <w:sz w:val="22"/>
              </w:rPr>
            </w:pPr>
            <w:r w:rsidRPr="00A25FE6">
              <w:rPr>
                <w:rFonts w:eastAsia="Calibri" w:cs="Times New Roman"/>
                <w:b/>
                <w:sz w:val="22"/>
              </w:rPr>
              <w:lastRenderedPageBreak/>
              <w:t>+</w:t>
            </w:r>
          </w:p>
          <w:p w:rsidR="00A25FE6" w:rsidRDefault="009F6D41" w:rsidP="009F6D41">
            <w:pPr>
              <w:spacing w:after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Соответствует частично.</w:t>
            </w:r>
          </w:p>
          <w:p w:rsidR="009F6D41" w:rsidRPr="00A25FE6" w:rsidRDefault="009F6D41" w:rsidP="009F6D41">
            <w:pPr>
              <w:spacing w:after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Тематика мероприятий не соответствует поставленным задачам.</w:t>
            </w:r>
          </w:p>
        </w:tc>
        <w:tc>
          <w:tcPr>
            <w:tcW w:w="2410" w:type="dxa"/>
          </w:tcPr>
          <w:p w:rsidR="00A25FE6" w:rsidRPr="00A25FE6" w:rsidRDefault="00A25FE6" w:rsidP="009F6D41">
            <w:pPr>
              <w:spacing w:after="0"/>
              <w:jc w:val="both"/>
              <w:rPr>
                <w:rFonts w:eastAsia="Calibri" w:cs="Times New Roman"/>
                <w:b/>
                <w:sz w:val="22"/>
              </w:rPr>
            </w:pPr>
            <w:r w:rsidRPr="00A25FE6">
              <w:rPr>
                <w:rFonts w:eastAsia="Calibri" w:cs="Times New Roman"/>
                <w:b/>
                <w:sz w:val="22"/>
              </w:rPr>
              <w:t>+-</w:t>
            </w:r>
          </w:p>
          <w:p w:rsidR="00A25FE6" w:rsidRPr="00A25FE6" w:rsidRDefault="00A25FE6" w:rsidP="009F6D41">
            <w:pPr>
              <w:spacing w:after="0"/>
              <w:jc w:val="both"/>
              <w:rPr>
                <w:rFonts w:eastAsia="Calibri" w:cs="Times New Roman"/>
                <w:b/>
                <w:sz w:val="22"/>
              </w:rPr>
            </w:pPr>
            <w:r w:rsidRPr="00A25FE6">
              <w:rPr>
                <w:rFonts w:eastAsia="Calibri" w:cs="Times New Roman"/>
                <w:sz w:val="22"/>
              </w:rPr>
              <w:t xml:space="preserve">Соответствует частично. Требуется незначительная корректировка. </w:t>
            </w:r>
            <w:r w:rsidRPr="00A25FE6">
              <w:rPr>
                <w:rFonts w:eastAsia="Calibri" w:cs="Times New Roman"/>
                <w:sz w:val="22"/>
              </w:rPr>
              <w:lastRenderedPageBreak/>
              <w:t xml:space="preserve">Тематика запланированных </w:t>
            </w:r>
            <w:proofErr w:type="gramStart"/>
            <w:r w:rsidRPr="00A25FE6">
              <w:rPr>
                <w:rFonts w:eastAsia="Calibri" w:cs="Times New Roman"/>
                <w:sz w:val="22"/>
              </w:rPr>
              <w:t>мероприятий  должна</w:t>
            </w:r>
            <w:proofErr w:type="gramEnd"/>
            <w:r w:rsidRPr="00A25FE6">
              <w:rPr>
                <w:rFonts w:eastAsia="Calibri" w:cs="Times New Roman"/>
                <w:sz w:val="22"/>
              </w:rPr>
              <w:t xml:space="preserve"> исходить из задач деятельности ОУ на учебный год (по каждой поставленной задаче должно быть запланировано мероприятие: педсовет,  семинар и </w:t>
            </w:r>
            <w:proofErr w:type="spellStart"/>
            <w:r w:rsidRPr="00A25FE6">
              <w:rPr>
                <w:rFonts w:eastAsia="Calibri" w:cs="Times New Roman"/>
                <w:sz w:val="22"/>
              </w:rPr>
              <w:t>т.д</w:t>
            </w:r>
            <w:proofErr w:type="spellEnd"/>
            <w:r w:rsidRPr="00A25FE6">
              <w:rPr>
                <w:rFonts w:eastAsia="Calibri" w:cs="Times New Roman"/>
                <w:sz w:val="22"/>
              </w:rPr>
              <w:t>).</w:t>
            </w:r>
          </w:p>
        </w:tc>
        <w:tc>
          <w:tcPr>
            <w:tcW w:w="3512" w:type="dxa"/>
            <w:gridSpan w:val="2"/>
          </w:tcPr>
          <w:p w:rsidR="00A25FE6" w:rsidRPr="00A25FE6" w:rsidRDefault="00A25FE6" w:rsidP="009F6D41">
            <w:pPr>
              <w:spacing w:after="0"/>
              <w:jc w:val="both"/>
              <w:rPr>
                <w:rFonts w:eastAsia="Calibri" w:cs="Times New Roman"/>
                <w:b/>
                <w:sz w:val="22"/>
              </w:rPr>
            </w:pPr>
            <w:r w:rsidRPr="00A25FE6">
              <w:rPr>
                <w:rFonts w:eastAsia="Calibri" w:cs="Times New Roman"/>
                <w:b/>
                <w:sz w:val="22"/>
              </w:rPr>
              <w:lastRenderedPageBreak/>
              <w:t>+-</w:t>
            </w:r>
          </w:p>
          <w:p w:rsidR="00A25FE6" w:rsidRPr="00A25FE6" w:rsidRDefault="00A25FE6" w:rsidP="009F6D41">
            <w:pPr>
              <w:spacing w:after="0"/>
              <w:jc w:val="both"/>
              <w:rPr>
                <w:rFonts w:eastAsia="Calibri" w:cs="Times New Roman"/>
                <w:sz w:val="22"/>
              </w:rPr>
            </w:pPr>
            <w:r w:rsidRPr="00A25FE6">
              <w:rPr>
                <w:rFonts w:eastAsia="Calibri" w:cs="Times New Roman"/>
                <w:sz w:val="22"/>
              </w:rPr>
              <w:t xml:space="preserve">Запланированная деятельность ориентирована на развитие и повышение творческого потенциала воспитателей в целом, </w:t>
            </w:r>
            <w:r w:rsidRPr="00A25FE6">
              <w:rPr>
                <w:rFonts w:eastAsia="Calibri" w:cs="Times New Roman"/>
                <w:sz w:val="22"/>
              </w:rPr>
              <w:lastRenderedPageBreak/>
              <w:t xml:space="preserve">но необходимо доработать мероприятия по реализации годовых </w:t>
            </w:r>
            <w:proofErr w:type="gramStart"/>
            <w:r w:rsidRPr="00A25FE6">
              <w:rPr>
                <w:rFonts w:eastAsia="Calibri" w:cs="Times New Roman"/>
                <w:sz w:val="22"/>
              </w:rPr>
              <w:t>задач  в</w:t>
            </w:r>
            <w:proofErr w:type="gramEnd"/>
            <w:r w:rsidRPr="00A25FE6">
              <w:rPr>
                <w:rFonts w:eastAsia="Calibri" w:cs="Times New Roman"/>
                <w:sz w:val="22"/>
              </w:rPr>
              <w:t xml:space="preserve"> соответствии с поставленными  задачами. </w:t>
            </w:r>
          </w:p>
          <w:p w:rsidR="00A25FE6" w:rsidRPr="00A25FE6" w:rsidRDefault="00A25FE6" w:rsidP="009F6D41">
            <w:pPr>
              <w:spacing w:after="0"/>
              <w:jc w:val="both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512" w:type="dxa"/>
          </w:tcPr>
          <w:p w:rsidR="009F6D41" w:rsidRDefault="009F6D41" w:rsidP="009F6D41">
            <w:pPr>
              <w:spacing w:after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lastRenderedPageBreak/>
              <w:t>+</w:t>
            </w:r>
          </w:p>
          <w:p w:rsidR="00A25FE6" w:rsidRPr="00A25FE6" w:rsidRDefault="009F6D41" w:rsidP="009F6D41">
            <w:pPr>
              <w:spacing w:after="0"/>
              <w:jc w:val="both"/>
              <w:rPr>
                <w:rFonts w:eastAsia="Calibri" w:cs="Times New Roman"/>
                <w:b/>
                <w:sz w:val="22"/>
              </w:rPr>
            </w:pPr>
            <w:r w:rsidRPr="00A25FE6">
              <w:rPr>
                <w:rFonts w:eastAsia="Calibri" w:cs="Times New Roman"/>
                <w:sz w:val="22"/>
              </w:rPr>
              <w:t xml:space="preserve">Запланированная деятельность ориентирована на развитие и повышение творческого потенциала воспитателей </w:t>
            </w:r>
            <w:r w:rsidRPr="00A25FE6">
              <w:rPr>
                <w:rFonts w:eastAsia="Calibri" w:cs="Times New Roman"/>
                <w:sz w:val="22"/>
              </w:rPr>
              <w:lastRenderedPageBreak/>
              <w:t>гимназии в целом, на повышение качества и эффективности образовательного процесса, на создание благоприятных условий для совместного творчества, на подготовку кадров к достижению требуемого качества образования.</w:t>
            </w:r>
          </w:p>
        </w:tc>
      </w:tr>
      <w:tr w:rsidR="00A25FE6" w:rsidRPr="00A25FE6" w:rsidTr="0068376C">
        <w:tc>
          <w:tcPr>
            <w:tcW w:w="15354" w:type="dxa"/>
            <w:gridSpan w:val="7"/>
          </w:tcPr>
          <w:p w:rsidR="00A25FE6" w:rsidRPr="00A25FE6" w:rsidRDefault="00A25FE6" w:rsidP="00A25FE6">
            <w:pPr>
              <w:spacing w:after="0"/>
              <w:jc w:val="both"/>
              <w:rPr>
                <w:rFonts w:eastAsia="Calibri" w:cs="Times New Roman"/>
                <w:b/>
                <w:i/>
                <w:szCs w:val="28"/>
              </w:rPr>
            </w:pPr>
            <w:r w:rsidRPr="00A25FE6">
              <w:rPr>
                <w:rFonts w:eastAsia="Calibri" w:cs="Times New Roman"/>
                <w:szCs w:val="28"/>
              </w:rPr>
              <w:lastRenderedPageBreak/>
              <w:t xml:space="preserve">2.5. </w:t>
            </w:r>
            <w:r w:rsidRPr="00A25FE6">
              <w:rPr>
                <w:rFonts w:eastAsia="Calibri" w:cs="Times New Roman"/>
                <w:b/>
                <w:i/>
                <w:szCs w:val="28"/>
              </w:rPr>
              <w:t>Обеспечение результатов реализации образовательной программы дошкольного образования в ОО:</w:t>
            </w:r>
          </w:p>
          <w:p w:rsidR="00A25FE6" w:rsidRPr="00A25FE6" w:rsidRDefault="00A25FE6" w:rsidP="00A25FE6">
            <w:pPr>
              <w:tabs>
                <w:tab w:val="left" w:pos="993"/>
              </w:tabs>
              <w:spacing w:after="0"/>
              <w:ind w:left="12"/>
              <w:jc w:val="both"/>
              <w:rPr>
                <w:rFonts w:eastAsia="Calibri" w:cs="Times New Roman"/>
                <w:szCs w:val="28"/>
              </w:rPr>
            </w:pPr>
            <w:r w:rsidRPr="00A25FE6">
              <w:rPr>
                <w:rFonts w:eastAsia="Calibri" w:cs="Times New Roman"/>
                <w:szCs w:val="28"/>
              </w:rPr>
              <w:t xml:space="preserve">-результаты оценки индивидуального развития детей при </w:t>
            </w:r>
            <w:r w:rsidRPr="00A25FE6">
              <w:rPr>
                <w:rFonts w:eastAsia="Arial Unicode MS" w:cs="Times New Roman"/>
                <w:szCs w:val="28"/>
              </w:rPr>
              <w:t>освоении ОП ДО</w:t>
            </w:r>
            <w:r w:rsidR="009F6D41">
              <w:rPr>
                <w:rFonts w:eastAsia="Arial Unicode MS" w:cs="Times New Roman"/>
                <w:szCs w:val="28"/>
              </w:rPr>
              <w:t>У</w:t>
            </w:r>
            <w:r w:rsidRPr="00A25FE6">
              <w:rPr>
                <w:rFonts w:eastAsia="Arial Unicode MS" w:cs="Times New Roman"/>
                <w:szCs w:val="28"/>
              </w:rPr>
              <w:t xml:space="preserve"> </w:t>
            </w:r>
          </w:p>
          <w:p w:rsidR="00A25FE6" w:rsidRPr="00A25FE6" w:rsidRDefault="00A25FE6" w:rsidP="00A25FE6">
            <w:pPr>
              <w:tabs>
                <w:tab w:val="left" w:pos="993"/>
              </w:tabs>
              <w:spacing w:after="0"/>
              <w:ind w:left="12"/>
              <w:jc w:val="both"/>
              <w:rPr>
                <w:rFonts w:eastAsia="Calibri" w:cs="Times New Roman"/>
                <w:szCs w:val="28"/>
              </w:rPr>
            </w:pPr>
            <w:r w:rsidRPr="00A25FE6">
              <w:rPr>
                <w:rFonts w:eastAsia="Calibri" w:cs="Times New Roman"/>
                <w:szCs w:val="28"/>
              </w:rPr>
              <w:t>-результаты оценки показателей здоровья детей;</w:t>
            </w:r>
          </w:p>
          <w:p w:rsidR="00A25FE6" w:rsidRPr="00A25FE6" w:rsidRDefault="00A25FE6" w:rsidP="00A25FE6">
            <w:pPr>
              <w:tabs>
                <w:tab w:val="left" w:pos="993"/>
              </w:tabs>
              <w:spacing w:after="0"/>
              <w:ind w:left="12"/>
              <w:jc w:val="both"/>
              <w:rPr>
                <w:rFonts w:eastAsia="Calibri" w:cs="Times New Roman"/>
                <w:szCs w:val="28"/>
              </w:rPr>
            </w:pPr>
            <w:r w:rsidRPr="00A25FE6">
              <w:rPr>
                <w:rFonts w:eastAsia="Calibri" w:cs="Times New Roman"/>
                <w:szCs w:val="28"/>
              </w:rPr>
              <w:t>-результаты оценки уровня адаптации детей к условиям ДОО;</w:t>
            </w:r>
          </w:p>
          <w:p w:rsidR="00A25FE6" w:rsidRPr="00A25FE6" w:rsidRDefault="00A25FE6" w:rsidP="00A25FE6">
            <w:pPr>
              <w:tabs>
                <w:tab w:val="left" w:pos="993"/>
              </w:tabs>
              <w:spacing w:after="0"/>
              <w:ind w:left="12"/>
              <w:jc w:val="both"/>
              <w:rPr>
                <w:rFonts w:eastAsia="Calibri" w:cs="Times New Roman"/>
                <w:szCs w:val="28"/>
              </w:rPr>
            </w:pPr>
            <w:r w:rsidRPr="00A25FE6">
              <w:rPr>
                <w:rFonts w:eastAsia="Arial Unicode MS" w:cs="Times New Roman"/>
                <w:szCs w:val="28"/>
              </w:rPr>
              <w:t>-результаты оценки уровня развития способностей и склонностей, интересов воспитанников (их образовательных достижений),</w:t>
            </w:r>
          </w:p>
          <w:p w:rsidR="00A25FE6" w:rsidRPr="00A25FE6" w:rsidRDefault="00A25FE6" w:rsidP="00A25FE6">
            <w:pPr>
              <w:spacing w:after="0"/>
              <w:ind w:left="12"/>
              <w:jc w:val="both"/>
              <w:rPr>
                <w:rFonts w:eastAsia="Calibri" w:cs="Times New Roman"/>
                <w:szCs w:val="28"/>
              </w:rPr>
            </w:pPr>
            <w:r w:rsidRPr="00A25FE6">
              <w:rPr>
                <w:rFonts w:eastAsia="Arial Unicode MS" w:cs="Times New Roman"/>
                <w:szCs w:val="28"/>
              </w:rPr>
              <w:t>- результаты оценки уровня формирования у старших дошкольников предпосылок учебной деятельности;</w:t>
            </w:r>
          </w:p>
          <w:p w:rsidR="00A25FE6" w:rsidRPr="00A25FE6" w:rsidRDefault="00A25FE6" w:rsidP="00A25FE6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A25FE6">
              <w:rPr>
                <w:rFonts w:eastAsia="Arial Unicode MS" w:cs="Times New Roman"/>
                <w:szCs w:val="28"/>
              </w:rPr>
              <w:t xml:space="preserve">- результаты оценки уровня удовлетворенности родителей (законных </w:t>
            </w:r>
            <w:proofErr w:type="gramStart"/>
            <w:r w:rsidRPr="00A25FE6">
              <w:rPr>
                <w:rFonts w:eastAsia="Arial Unicode MS" w:cs="Times New Roman"/>
                <w:szCs w:val="28"/>
              </w:rPr>
              <w:t>представителей)  качеством</w:t>
            </w:r>
            <w:proofErr w:type="gramEnd"/>
            <w:r w:rsidRPr="00A25FE6">
              <w:rPr>
                <w:rFonts w:eastAsia="Arial Unicode MS" w:cs="Times New Roman"/>
                <w:szCs w:val="28"/>
              </w:rPr>
              <w:t xml:space="preserve"> образования в  ОО (согласно программе ВСОКО)</w:t>
            </w:r>
          </w:p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b/>
              </w:rPr>
            </w:pPr>
          </w:p>
        </w:tc>
      </w:tr>
      <w:tr w:rsidR="00A13CD6" w:rsidRPr="00A25FE6" w:rsidTr="0068376C">
        <w:tc>
          <w:tcPr>
            <w:tcW w:w="3085" w:type="dxa"/>
          </w:tcPr>
          <w:p w:rsidR="00A25FE6" w:rsidRPr="00A25FE6" w:rsidRDefault="00A25FE6" w:rsidP="00A25FE6">
            <w:pPr>
              <w:tabs>
                <w:tab w:val="num" w:pos="1134"/>
              </w:tabs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25FE6">
              <w:rPr>
                <w:rFonts w:eastAsia="Calibri" w:cs="Times New Roman"/>
                <w:b/>
              </w:rPr>
              <w:t>+</w:t>
            </w:r>
          </w:p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35" w:type="dxa"/>
            <w:gridSpan w:val="2"/>
          </w:tcPr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b/>
              </w:rPr>
            </w:pPr>
          </w:p>
          <w:p w:rsidR="00A25FE6" w:rsidRPr="00A25FE6" w:rsidRDefault="00A25FE6" w:rsidP="00A25FE6">
            <w:pPr>
              <w:tabs>
                <w:tab w:val="num" w:pos="1134"/>
              </w:tabs>
              <w:spacing w:after="0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410" w:type="dxa"/>
          </w:tcPr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b/>
              </w:rPr>
            </w:pPr>
            <w:r w:rsidRPr="00A25FE6">
              <w:rPr>
                <w:rFonts w:eastAsia="Calibri" w:cs="Times New Roman"/>
                <w:b/>
              </w:rPr>
              <w:t>+</w:t>
            </w:r>
          </w:p>
          <w:p w:rsidR="00A25FE6" w:rsidRPr="00A25FE6" w:rsidRDefault="00A25FE6" w:rsidP="00A25FE6">
            <w:pPr>
              <w:spacing w:after="0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512" w:type="dxa"/>
            <w:gridSpan w:val="2"/>
          </w:tcPr>
          <w:p w:rsidR="00A25FE6" w:rsidRPr="00A25FE6" w:rsidRDefault="009F6D41" w:rsidP="00A25FE6">
            <w:pPr>
              <w:spacing w:after="0"/>
              <w:jc w:val="center"/>
              <w:rPr>
                <w:rFonts w:eastAsia="Calibri" w:cs="Times New Roman"/>
                <w:b/>
                <w:sz w:val="22"/>
              </w:rPr>
            </w:pPr>
            <w:r w:rsidRPr="009F6D41">
              <w:rPr>
                <w:rFonts w:eastAsia="Calibri" w:cs="Times New Roman"/>
                <w:b/>
                <w:sz w:val="22"/>
              </w:rPr>
              <w:t>+</w:t>
            </w:r>
          </w:p>
        </w:tc>
        <w:tc>
          <w:tcPr>
            <w:tcW w:w="3512" w:type="dxa"/>
          </w:tcPr>
          <w:p w:rsidR="00A25FE6" w:rsidRPr="00A25FE6" w:rsidRDefault="009F6D41" w:rsidP="00A25FE6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F6D41">
              <w:rPr>
                <w:rFonts w:eastAsia="Calibri" w:cs="Times New Roman"/>
                <w:sz w:val="22"/>
              </w:rPr>
              <w:t>+</w:t>
            </w:r>
          </w:p>
        </w:tc>
      </w:tr>
    </w:tbl>
    <w:p w:rsidR="00A25FE6" w:rsidRPr="00A25FE6" w:rsidRDefault="00A25FE6" w:rsidP="00A25FE6">
      <w:pPr>
        <w:spacing w:after="0"/>
        <w:jc w:val="center"/>
        <w:rPr>
          <w:rFonts w:eastAsia="Calibri" w:cs="Times New Roman"/>
          <w:b/>
        </w:rPr>
      </w:pPr>
    </w:p>
    <w:p w:rsidR="00A25FE6" w:rsidRPr="00A25FE6" w:rsidRDefault="00A25FE6" w:rsidP="00A25FE6">
      <w:pPr>
        <w:spacing w:after="0"/>
        <w:jc w:val="both"/>
        <w:rPr>
          <w:rFonts w:eastAsia="Calibri" w:cs="Times New Roman"/>
          <w:b/>
          <w:sz w:val="22"/>
        </w:rPr>
      </w:pPr>
    </w:p>
    <w:p w:rsidR="00A25FE6" w:rsidRDefault="00A25FE6" w:rsidP="00A25FE6">
      <w:pPr>
        <w:spacing w:after="0"/>
        <w:ind w:left="720"/>
        <w:jc w:val="both"/>
        <w:rPr>
          <w:rFonts w:eastAsia="Times New Roman" w:cs="Times New Roman"/>
          <w:b/>
          <w:szCs w:val="28"/>
        </w:rPr>
      </w:pPr>
      <w:r w:rsidRPr="00A25FE6">
        <w:rPr>
          <w:rFonts w:eastAsia="Times New Roman" w:cs="Times New Roman"/>
          <w:b/>
          <w:szCs w:val="28"/>
        </w:rPr>
        <w:t>Выводы.</w:t>
      </w:r>
    </w:p>
    <w:p w:rsidR="00AA3379" w:rsidRPr="00A25FE6" w:rsidRDefault="00AA3379" w:rsidP="00A25FE6">
      <w:pPr>
        <w:spacing w:after="0"/>
        <w:ind w:left="720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 проверяемых ДОУ нет нормативно правового акта регламентирующего требования и формы планирования.</w:t>
      </w:r>
    </w:p>
    <w:p w:rsidR="00A25FE6" w:rsidRPr="00A25FE6" w:rsidRDefault="00A25FE6" w:rsidP="00A25FE6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A25FE6">
        <w:rPr>
          <w:rFonts w:eastAsia="Calibri" w:cs="Times New Roman"/>
          <w:szCs w:val="28"/>
        </w:rPr>
        <w:t xml:space="preserve">Экспертиза планирования деятельности </w:t>
      </w:r>
      <w:r w:rsidR="009F6D41">
        <w:rPr>
          <w:rFonts w:eastAsia="Calibri" w:cs="Times New Roman"/>
          <w:szCs w:val="28"/>
        </w:rPr>
        <w:t>ДОУ</w:t>
      </w:r>
      <w:r w:rsidRPr="00A25FE6">
        <w:rPr>
          <w:rFonts w:eastAsia="Calibri" w:cs="Times New Roman"/>
          <w:b/>
        </w:rPr>
        <w:t xml:space="preserve"> </w:t>
      </w:r>
      <w:r w:rsidR="009F6D41">
        <w:rPr>
          <w:rFonts w:eastAsia="Calibri" w:cs="Times New Roman"/>
          <w:szCs w:val="28"/>
        </w:rPr>
        <w:t>на 2020</w:t>
      </w:r>
      <w:r w:rsidRPr="00A25FE6">
        <w:rPr>
          <w:rFonts w:eastAsia="Calibri" w:cs="Times New Roman"/>
          <w:szCs w:val="28"/>
        </w:rPr>
        <w:t>-202</w:t>
      </w:r>
      <w:r w:rsidR="009F6D41">
        <w:rPr>
          <w:rFonts w:eastAsia="Calibri" w:cs="Times New Roman"/>
          <w:szCs w:val="28"/>
        </w:rPr>
        <w:t>1</w:t>
      </w:r>
      <w:r w:rsidRPr="00A25FE6">
        <w:rPr>
          <w:rFonts w:eastAsia="Calibri" w:cs="Times New Roman"/>
          <w:szCs w:val="28"/>
        </w:rPr>
        <w:t xml:space="preserve"> учебный год показала, что:</w:t>
      </w:r>
    </w:p>
    <w:p w:rsidR="00A25FE6" w:rsidRPr="00A25FE6" w:rsidRDefault="00A25FE6" w:rsidP="00A25FE6">
      <w:pPr>
        <w:tabs>
          <w:tab w:val="num" w:pos="1134"/>
        </w:tabs>
        <w:spacing w:after="0"/>
        <w:jc w:val="both"/>
        <w:rPr>
          <w:rFonts w:eastAsia="Calibri" w:cs="Times New Roman"/>
          <w:szCs w:val="28"/>
        </w:rPr>
      </w:pPr>
      <w:r w:rsidRPr="00A25FE6">
        <w:rPr>
          <w:rFonts w:eastAsia="Calibri" w:cs="Times New Roman"/>
          <w:szCs w:val="28"/>
        </w:rPr>
        <w:t>- в МБ</w:t>
      </w:r>
      <w:r w:rsidR="00AA3379">
        <w:rPr>
          <w:rFonts w:eastAsia="Calibri" w:cs="Times New Roman"/>
          <w:szCs w:val="28"/>
        </w:rPr>
        <w:t>Д</w:t>
      </w:r>
      <w:r w:rsidRPr="00A25FE6">
        <w:rPr>
          <w:rFonts w:eastAsia="Calibri" w:cs="Times New Roman"/>
          <w:szCs w:val="28"/>
        </w:rPr>
        <w:t xml:space="preserve">ОУ </w:t>
      </w:r>
      <w:r w:rsidR="009F6D41">
        <w:rPr>
          <w:rFonts w:eastAsia="Calibri" w:cs="Times New Roman"/>
          <w:szCs w:val="28"/>
        </w:rPr>
        <w:t>д/с «Ромашка»</w:t>
      </w:r>
      <w:r w:rsidRPr="00A25FE6">
        <w:rPr>
          <w:rFonts w:eastAsia="Calibri" w:cs="Times New Roman"/>
          <w:szCs w:val="28"/>
        </w:rPr>
        <w:t xml:space="preserve"> уровень аналитической работы проведен с учётом оценки уровня реализации ООП и с учётом ФГОС ДО: Выдержаны структурные компоненты проблемно-аналитической части плана, обозначены проблемные зоны, причины их возникновения и пути устранения.</w:t>
      </w:r>
    </w:p>
    <w:p w:rsidR="009F6D41" w:rsidRDefault="00A25FE6" w:rsidP="00A25FE6">
      <w:pPr>
        <w:tabs>
          <w:tab w:val="num" w:pos="1134"/>
        </w:tabs>
        <w:spacing w:after="0"/>
        <w:jc w:val="both"/>
        <w:rPr>
          <w:rFonts w:eastAsia="Calibri" w:cs="Times New Roman"/>
          <w:szCs w:val="28"/>
        </w:rPr>
      </w:pPr>
      <w:r w:rsidRPr="00A25FE6">
        <w:rPr>
          <w:rFonts w:eastAsia="Calibri" w:cs="Times New Roman"/>
          <w:szCs w:val="28"/>
        </w:rPr>
        <w:t xml:space="preserve">- </w:t>
      </w:r>
      <w:proofErr w:type="gramStart"/>
      <w:r w:rsidRPr="00A25FE6">
        <w:rPr>
          <w:rFonts w:eastAsia="Calibri" w:cs="Times New Roman"/>
          <w:szCs w:val="28"/>
        </w:rPr>
        <w:t xml:space="preserve">в  </w:t>
      </w:r>
      <w:r w:rsidR="009F6D41">
        <w:rPr>
          <w:rFonts w:eastAsia="Calibri" w:cs="Times New Roman"/>
          <w:szCs w:val="28"/>
        </w:rPr>
        <w:t>МБДОУ</w:t>
      </w:r>
      <w:proofErr w:type="gramEnd"/>
      <w:r w:rsidR="009F6D41">
        <w:rPr>
          <w:rFonts w:eastAsia="Calibri" w:cs="Times New Roman"/>
          <w:szCs w:val="28"/>
        </w:rPr>
        <w:t xml:space="preserve"> д/с «Радуга» анализ деятельности проведен слабо. Мониторинговые </w:t>
      </w:r>
      <w:r w:rsidR="00AA3379">
        <w:rPr>
          <w:rFonts w:eastAsia="Calibri" w:cs="Times New Roman"/>
          <w:szCs w:val="28"/>
        </w:rPr>
        <w:t>ис</w:t>
      </w:r>
      <w:r w:rsidR="009F6D41">
        <w:rPr>
          <w:rFonts w:eastAsia="Calibri" w:cs="Times New Roman"/>
          <w:szCs w:val="28"/>
        </w:rPr>
        <w:t>следования усвоения ООП и успешности детей не проводится</w:t>
      </w:r>
      <w:proofErr w:type="gramStart"/>
      <w:r w:rsidR="009F6D41">
        <w:rPr>
          <w:rFonts w:eastAsia="Calibri" w:cs="Times New Roman"/>
          <w:szCs w:val="28"/>
        </w:rPr>
        <w:t>.</w:t>
      </w:r>
      <w:r w:rsidR="00AA3379">
        <w:rPr>
          <w:rFonts w:eastAsia="Calibri" w:cs="Times New Roman"/>
          <w:szCs w:val="28"/>
        </w:rPr>
        <w:t xml:space="preserve"> </w:t>
      </w:r>
      <w:proofErr w:type="gramEnd"/>
      <w:r w:rsidR="00AA3379">
        <w:rPr>
          <w:rFonts w:eastAsia="Calibri" w:cs="Times New Roman"/>
          <w:szCs w:val="28"/>
        </w:rPr>
        <w:t>Перспектива развития ДОУ не прослеживается. Выбранные цели задачи не имеют основы выраженных в анализе.</w:t>
      </w:r>
    </w:p>
    <w:p w:rsidR="00A25FE6" w:rsidRPr="00A25FE6" w:rsidRDefault="00A25FE6" w:rsidP="00A25FE6">
      <w:pPr>
        <w:tabs>
          <w:tab w:val="num" w:pos="1134"/>
        </w:tabs>
        <w:spacing w:after="0"/>
        <w:jc w:val="both"/>
        <w:rPr>
          <w:rFonts w:eastAsia="Calibri" w:cs="Times New Roman"/>
          <w:sz w:val="20"/>
          <w:szCs w:val="20"/>
        </w:rPr>
      </w:pPr>
      <w:r w:rsidRPr="00A25FE6">
        <w:rPr>
          <w:rFonts w:eastAsia="Calibri" w:cs="Times New Roman"/>
          <w:szCs w:val="28"/>
        </w:rPr>
        <w:lastRenderedPageBreak/>
        <w:t>- в МБ</w:t>
      </w:r>
      <w:r w:rsidR="00AA3379">
        <w:rPr>
          <w:rFonts w:eastAsia="Calibri" w:cs="Times New Roman"/>
          <w:szCs w:val="28"/>
        </w:rPr>
        <w:t>Д</w:t>
      </w:r>
      <w:r w:rsidRPr="00A25FE6">
        <w:rPr>
          <w:rFonts w:eastAsia="Calibri" w:cs="Times New Roman"/>
          <w:szCs w:val="28"/>
        </w:rPr>
        <w:t xml:space="preserve">ОУ </w:t>
      </w:r>
      <w:r w:rsidR="00AA3379">
        <w:rPr>
          <w:rFonts w:eastAsia="Calibri" w:cs="Times New Roman"/>
          <w:szCs w:val="28"/>
        </w:rPr>
        <w:t>д/с «</w:t>
      </w:r>
      <w:proofErr w:type="spellStart"/>
      <w:proofErr w:type="gramStart"/>
      <w:r w:rsidR="00AA3379">
        <w:rPr>
          <w:rFonts w:eastAsia="Calibri" w:cs="Times New Roman"/>
          <w:szCs w:val="28"/>
        </w:rPr>
        <w:t>Аягага</w:t>
      </w:r>
      <w:proofErr w:type="spellEnd"/>
      <w:r w:rsidR="00AA3379">
        <w:rPr>
          <w:rFonts w:eastAsia="Calibri" w:cs="Times New Roman"/>
          <w:szCs w:val="28"/>
        </w:rPr>
        <w:t xml:space="preserve">» </w:t>
      </w:r>
      <w:r w:rsidRPr="00A25FE6">
        <w:rPr>
          <w:rFonts w:eastAsia="Calibri" w:cs="Times New Roman"/>
          <w:szCs w:val="28"/>
        </w:rPr>
        <w:t xml:space="preserve"> анализ</w:t>
      </w:r>
      <w:proofErr w:type="gramEnd"/>
      <w:r w:rsidRPr="00A25FE6">
        <w:rPr>
          <w:rFonts w:eastAsia="Calibri" w:cs="Times New Roman"/>
          <w:szCs w:val="28"/>
        </w:rPr>
        <w:t xml:space="preserve"> </w:t>
      </w:r>
      <w:r w:rsidRPr="00A25FE6">
        <w:rPr>
          <w:rFonts w:eastAsia="Calibri" w:cs="Times New Roman"/>
          <w:bCs/>
          <w:szCs w:val="28"/>
        </w:rPr>
        <w:t xml:space="preserve">конечных результатов деятельности </w:t>
      </w:r>
      <w:r w:rsidR="00AA3379">
        <w:rPr>
          <w:rFonts w:eastAsia="Calibri" w:cs="Times New Roman"/>
          <w:bCs/>
          <w:szCs w:val="28"/>
        </w:rPr>
        <w:t>детского сада за прошедший учебный год</w:t>
      </w:r>
      <w:r w:rsidRPr="00A25FE6">
        <w:rPr>
          <w:rFonts w:eastAsia="Calibri" w:cs="Times New Roman"/>
          <w:szCs w:val="28"/>
        </w:rPr>
        <w:t xml:space="preserve"> </w:t>
      </w:r>
      <w:r w:rsidRPr="00A25FE6">
        <w:rPr>
          <w:rFonts w:eastAsia="Calibri" w:cs="Times New Roman"/>
          <w:bCs/>
          <w:szCs w:val="28"/>
        </w:rPr>
        <w:t xml:space="preserve">проведен </w:t>
      </w:r>
      <w:r w:rsidR="00AA3379">
        <w:rPr>
          <w:rFonts w:eastAsia="Calibri" w:cs="Times New Roman"/>
          <w:bCs/>
          <w:szCs w:val="28"/>
        </w:rPr>
        <w:t>не эффективно</w:t>
      </w:r>
      <w:r w:rsidRPr="00A25FE6">
        <w:rPr>
          <w:rFonts w:eastAsia="Calibri" w:cs="Times New Roman"/>
          <w:bCs/>
          <w:szCs w:val="28"/>
        </w:rPr>
        <w:t xml:space="preserve">. </w:t>
      </w:r>
      <w:r w:rsidRPr="00A25FE6">
        <w:rPr>
          <w:rFonts w:eastAsia="Calibri" w:cs="Times New Roman"/>
          <w:szCs w:val="28"/>
        </w:rPr>
        <w:t xml:space="preserve"> </w:t>
      </w:r>
      <w:r w:rsidR="00AA3379">
        <w:rPr>
          <w:rFonts w:eastAsia="Calibri" w:cs="Times New Roman"/>
          <w:szCs w:val="28"/>
        </w:rPr>
        <w:t>В</w:t>
      </w:r>
      <w:r w:rsidR="00AA3379" w:rsidRPr="00A25FE6">
        <w:rPr>
          <w:rFonts w:eastAsia="Calibri" w:cs="Times New Roman"/>
          <w:szCs w:val="28"/>
        </w:rPr>
        <w:t>ыявленн</w:t>
      </w:r>
      <w:r w:rsidR="00AA3379">
        <w:rPr>
          <w:rFonts w:eastAsia="Calibri" w:cs="Times New Roman"/>
          <w:szCs w:val="28"/>
        </w:rPr>
        <w:t>ые проблемы</w:t>
      </w:r>
      <w:r w:rsidRPr="00A25FE6">
        <w:rPr>
          <w:rFonts w:eastAsia="Calibri" w:cs="Times New Roman"/>
          <w:szCs w:val="28"/>
        </w:rPr>
        <w:t xml:space="preserve"> </w:t>
      </w:r>
      <w:r w:rsidR="00AA3379">
        <w:rPr>
          <w:rFonts w:eastAsia="Calibri" w:cs="Times New Roman"/>
          <w:szCs w:val="28"/>
        </w:rPr>
        <w:t>в некоторой</w:t>
      </w:r>
      <w:r w:rsidRPr="00A25FE6">
        <w:rPr>
          <w:rFonts w:eastAsia="Calibri" w:cs="Times New Roman"/>
          <w:szCs w:val="28"/>
        </w:rPr>
        <w:t xml:space="preserve"> мере повлияли на реализацию не в полном объеме   запланированных мероприятий.   Необходимо доработать некоторые разделы. </w:t>
      </w:r>
      <w:proofErr w:type="gramStart"/>
      <w:r w:rsidRPr="00A25FE6">
        <w:rPr>
          <w:rFonts w:eastAsia="Calibri" w:cs="Times New Roman"/>
          <w:szCs w:val="28"/>
        </w:rPr>
        <w:t>Запланированные  мероприятия</w:t>
      </w:r>
      <w:proofErr w:type="gramEnd"/>
      <w:r w:rsidRPr="00A25FE6">
        <w:rPr>
          <w:rFonts w:eastAsia="Calibri" w:cs="Times New Roman"/>
          <w:szCs w:val="28"/>
        </w:rPr>
        <w:t xml:space="preserve"> должны  исходить из задач деятельности ОУ на учебный год (по каждой</w:t>
      </w:r>
      <w:r w:rsidRPr="00A25FE6">
        <w:rPr>
          <w:rFonts w:eastAsia="Calibri" w:cs="Times New Roman"/>
          <w:szCs w:val="20"/>
        </w:rPr>
        <w:t xml:space="preserve"> поставленной задаче должно быть запланировано мероприятие: педсовет или  семинар).</w:t>
      </w:r>
    </w:p>
    <w:p w:rsidR="00A25FE6" w:rsidRDefault="00A25FE6" w:rsidP="00A25FE6">
      <w:pPr>
        <w:spacing w:after="0"/>
        <w:jc w:val="both"/>
        <w:rPr>
          <w:rFonts w:eastAsia="Calibri" w:cs="Times New Roman"/>
          <w:szCs w:val="28"/>
        </w:rPr>
      </w:pPr>
      <w:r w:rsidRPr="00A25FE6">
        <w:rPr>
          <w:rFonts w:eastAsia="Calibri" w:cs="Times New Roman"/>
          <w:szCs w:val="28"/>
        </w:rPr>
        <w:t xml:space="preserve">- </w:t>
      </w:r>
      <w:r w:rsidR="00AA3379">
        <w:rPr>
          <w:rFonts w:eastAsia="Calibri" w:cs="Times New Roman"/>
          <w:szCs w:val="28"/>
        </w:rPr>
        <w:t>МБДОУ д/с «</w:t>
      </w:r>
      <w:proofErr w:type="gramStart"/>
      <w:r w:rsidR="00AA3379">
        <w:rPr>
          <w:rFonts w:eastAsia="Calibri" w:cs="Times New Roman"/>
          <w:szCs w:val="28"/>
        </w:rPr>
        <w:t>Елочка»</w:t>
      </w:r>
      <w:r w:rsidRPr="00A25FE6">
        <w:rPr>
          <w:rFonts w:eastAsia="Calibri" w:cs="Times New Roman"/>
          <w:szCs w:val="28"/>
        </w:rPr>
        <w:t xml:space="preserve">  анализ</w:t>
      </w:r>
      <w:proofErr w:type="gramEnd"/>
      <w:r w:rsidRPr="00A25FE6">
        <w:rPr>
          <w:rFonts w:eastAsia="Calibri" w:cs="Times New Roman"/>
          <w:szCs w:val="28"/>
        </w:rPr>
        <w:t xml:space="preserve"> </w:t>
      </w:r>
      <w:r w:rsidRPr="00A25FE6">
        <w:rPr>
          <w:rFonts w:eastAsia="Calibri" w:cs="Times New Roman"/>
          <w:bCs/>
          <w:szCs w:val="28"/>
        </w:rPr>
        <w:t xml:space="preserve">конечных результатов деятельности </w:t>
      </w:r>
      <w:r w:rsidR="00AA3379">
        <w:rPr>
          <w:rFonts w:eastAsia="Calibri" w:cs="Times New Roman"/>
          <w:bCs/>
          <w:szCs w:val="28"/>
        </w:rPr>
        <w:t>ДОУ</w:t>
      </w:r>
      <w:r w:rsidRPr="00A25FE6">
        <w:rPr>
          <w:rFonts w:eastAsia="Calibri" w:cs="Times New Roman"/>
          <w:szCs w:val="28"/>
        </w:rPr>
        <w:t xml:space="preserve"> </w:t>
      </w:r>
      <w:r w:rsidRPr="00A25FE6">
        <w:rPr>
          <w:rFonts w:eastAsia="Calibri" w:cs="Times New Roman"/>
          <w:bCs/>
          <w:szCs w:val="28"/>
        </w:rPr>
        <w:t xml:space="preserve">проведен по разделам, но не в соответствии с </w:t>
      </w:r>
      <w:r w:rsidR="00AA3379">
        <w:rPr>
          <w:rFonts w:eastAsia="Calibri" w:cs="Times New Roman"/>
          <w:bCs/>
          <w:szCs w:val="28"/>
        </w:rPr>
        <w:t>требованиями</w:t>
      </w:r>
      <w:r w:rsidRPr="00A25FE6">
        <w:rPr>
          <w:rFonts w:eastAsia="Calibri" w:cs="Times New Roman"/>
          <w:bCs/>
          <w:szCs w:val="28"/>
        </w:rPr>
        <w:t>. Планирование на новый учебный год составлено в</w:t>
      </w:r>
      <w:r w:rsidRPr="00A25FE6">
        <w:rPr>
          <w:rFonts w:eastAsia="Calibri" w:cs="Times New Roman"/>
          <w:szCs w:val="28"/>
        </w:rPr>
        <w:t xml:space="preserve"> соответствии с </w:t>
      </w:r>
      <w:r w:rsidR="00AA3379">
        <w:rPr>
          <w:rFonts w:eastAsia="Calibri" w:cs="Times New Roman"/>
          <w:szCs w:val="28"/>
        </w:rPr>
        <w:t>выявленными проблемами</w:t>
      </w:r>
      <w:r w:rsidRPr="00A25FE6">
        <w:rPr>
          <w:rFonts w:eastAsia="Calibri" w:cs="Times New Roman"/>
          <w:szCs w:val="28"/>
        </w:rPr>
        <w:t>. Запланированная деятельность ориентирована на развитие и повышение творческого потенциала воспитателей в целом, но необходимо доработать годовые задачи и мероприятия по реализации годовых задач.</w:t>
      </w:r>
    </w:p>
    <w:p w:rsidR="009F6D41" w:rsidRPr="00A25FE6" w:rsidRDefault="009F6D41" w:rsidP="009F6D41">
      <w:pPr>
        <w:tabs>
          <w:tab w:val="num" w:pos="1134"/>
        </w:tabs>
        <w:spacing w:after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МБДОУ д/с «Ручеек» </w:t>
      </w:r>
      <w:r w:rsidRPr="00A25FE6">
        <w:rPr>
          <w:rFonts w:eastAsia="Calibri" w:cs="Times New Roman"/>
          <w:szCs w:val="28"/>
        </w:rPr>
        <w:t xml:space="preserve">анализ деятельности </w:t>
      </w:r>
      <w:proofErr w:type="gramStart"/>
      <w:r w:rsidRPr="00A25FE6">
        <w:rPr>
          <w:rFonts w:eastAsia="Calibri" w:cs="Times New Roman"/>
          <w:szCs w:val="28"/>
        </w:rPr>
        <w:t>ОУ  выполнен</w:t>
      </w:r>
      <w:proofErr w:type="gramEnd"/>
      <w:r w:rsidRPr="00A25FE6">
        <w:rPr>
          <w:rFonts w:eastAsia="Calibri" w:cs="Times New Roman"/>
          <w:szCs w:val="28"/>
        </w:rPr>
        <w:t xml:space="preserve"> по пунктам</w:t>
      </w:r>
      <w:r w:rsidR="00AA3379">
        <w:rPr>
          <w:rFonts w:eastAsia="Calibri" w:cs="Times New Roman"/>
          <w:szCs w:val="28"/>
        </w:rPr>
        <w:t>.</w:t>
      </w:r>
      <w:r w:rsidRPr="00A25FE6">
        <w:rPr>
          <w:rFonts w:eastAsia="Calibri" w:cs="Times New Roman"/>
          <w:szCs w:val="28"/>
        </w:rPr>
        <w:t xml:space="preserve"> В анализе указаны результаты и выводы по каждому блоку, на основании которых указаны перспективы и задачи образовательной деятельности на следующий год. П</w:t>
      </w:r>
      <w:r w:rsidRPr="00A25FE6">
        <w:rPr>
          <w:rFonts w:eastAsia="Calibri" w:cs="Times New Roman"/>
          <w:bCs/>
          <w:szCs w:val="28"/>
        </w:rPr>
        <w:t>ланирование на новый учебный год составлено в</w:t>
      </w:r>
      <w:r w:rsidRPr="00A25FE6">
        <w:rPr>
          <w:rFonts w:eastAsia="Calibri" w:cs="Times New Roman"/>
          <w:szCs w:val="28"/>
        </w:rPr>
        <w:t xml:space="preserve"> соответствии </w:t>
      </w:r>
      <w:r w:rsidR="00AA3379">
        <w:rPr>
          <w:rFonts w:eastAsia="Calibri" w:cs="Times New Roman"/>
          <w:szCs w:val="28"/>
        </w:rPr>
        <w:t>выявленными проблемами.</w:t>
      </w:r>
      <w:r w:rsidRPr="00A25FE6">
        <w:rPr>
          <w:rFonts w:eastAsia="Calibri" w:cs="Times New Roman"/>
          <w:bCs/>
          <w:szCs w:val="28"/>
        </w:rPr>
        <w:t xml:space="preserve"> </w:t>
      </w:r>
    </w:p>
    <w:p w:rsidR="009F6D41" w:rsidRPr="00A25FE6" w:rsidRDefault="009F6D41" w:rsidP="00A25FE6">
      <w:pPr>
        <w:spacing w:after="0"/>
        <w:jc w:val="both"/>
        <w:rPr>
          <w:rFonts w:eastAsia="Calibri" w:cs="Times New Roman"/>
          <w:color w:val="FF0000"/>
          <w:szCs w:val="28"/>
        </w:rPr>
      </w:pPr>
    </w:p>
    <w:p w:rsidR="00A25FE6" w:rsidRDefault="00A25FE6" w:rsidP="00A25FE6">
      <w:pPr>
        <w:spacing w:after="0"/>
        <w:ind w:left="709"/>
        <w:jc w:val="both"/>
        <w:rPr>
          <w:rFonts w:eastAsia="Calibri" w:cs="Times New Roman"/>
          <w:b/>
          <w:bCs/>
          <w:szCs w:val="28"/>
        </w:rPr>
      </w:pPr>
      <w:r w:rsidRPr="00A25FE6">
        <w:rPr>
          <w:rFonts w:eastAsia="Calibri" w:cs="Times New Roman"/>
          <w:b/>
          <w:szCs w:val="28"/>
        </w:rPr>
        <w:t>Рекомендации р</w:t>
      </w:r>
      <w:r w:rsidRPr="00A25FE6">
        <w:rPr>
          <w:rFonts w:eastAsia="Calibri" w:cs="Times New Roman"/>
          <w:b/>
          <w:bCs/>
          <w:szCs w:val="28"/>
        </w:rPr>
        <w:t>уководителям:</w:t>
      </w:r>
    </w:p>
    <w:p w:rsidR="00AA3379" w:rsidRPr="00AA3379" w:rsidRDefault="00AA3379" w:rsidP="00AA3379">
      <w:pPr>
        <w:pStyle w:val="a3"/>
        <w:numPr>
          <w:ilvl w:val="0"/>
          <w:numId w:val="2"/>
        </w:num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Разработать нормативно правовой акт </w:t>
      </w:r>
      <w:r w:rsidR="009C6737">
        <w:rPr>
          <w:rFonts w:eastAsia="Calibri" w:cs="Times New Roman"/>
          <w:bCs/>
          <w:szCs w:val="28"/>
        </w:rPr>
        <w:t>содержащий форму</w:t>
      </w:r>
      <w:r>
        <w:rPr>
          <w:rFonts w:eastAsia="Calibri" w:cs="Times New Roman"/>
          <w:bCs/>
          <w:szCs w:val="28"/>
        </w:rPr>
        <w:t xml:space="preserve"> планировани</w:t>
      </w:r>
      <w:r w:rsidR="009C6737">
        <w:rPr>
          <w:rFonts w:eastAsia="Calibri" w:cs="Times New Roman"/>
          <w:bCs/>
          <w:szCs w:val="28"/>
        </w:rPr>
        <w:t xml:space="preserve">я, разделы планирования, схему анализа </w:t>
      </w:r>
      <w:r>
        <w:rPr>
          <w:rFonts w:eastAsia="Calibri" w:cs="Times New Roman"/>
          <w:bCs/>
          <w:szCs w:val="28"/>
        </w:rPr>
        <w:t xml:space="preserve"> </w:t>
      </w:r>
      <w:r w:rsidR="009C6737">
        <w:rPr>
          <w:rFonts w:eastAsia="Calibri" w:cs="Times New Roman"/>
          <w:bCs/>
          <w:szCs w:val="28"/>
        </w:rPr>
        <w:t xml:space="preserve"> </w:t>
      </w:r>
      <w:r w:rsidR="009C6737" w:rsidRPr="00A25FE6">
        <w:rPr>
          <w:rFonts w:eastAsia="Times New Roman" w:cs="Times New Roman"/>
          <w:bCs/>
          <w:szCs w:val="28"/>
        </w:rPr>
        <w:t xml:space="preserve">конечных результатов деятельности </w:t>
      </w:r>
      <w:r w:rsidR="009C6737">
        <w:rPr>
          <w:rFonts w:eastAsia="Times New Roman" w:cs="Times New Roman"/>
          <w:bCs/>
          <w:szCs w:val="28"/>
        </w:rPr>
        <w:t>ДОУ</w:t>
      </w:r>
      <w:r w:rsidR="009C6737" w:rsidRPr="00A25FE6">
        <w:rPr>
          <w:rFonts w:eastAsia="Times New Roman" w:cs="Times New Roman"/>
          <w:bCs/>
          <w:szCs w:val="28"/>
        </w:rPr>
        <w:t xml:space="preserve"> за прошедший учебный год в соответствии с годовыми </w:t>
      </w:r>
      <w:proofErr w:type="gramStart"/>
      <w:r w:rsidR="009C6737" w:rsidRPr="00A25FE6">
        <w:rPr>
          <w:rFonts w:eastAsia="Times New Roman" w:cs="Times New Roman"/>
          <w:bCs/>
          <w:szCs w:val="28"/>
        </w:rPr>
        <w:t xml:space="preserve">задачами </w:t>
      </w:r>
      <w:r w:rsidR="009C6737" w:rsidRPr="00A25FE6">
        <w:rPr>
          <w:rFonts w:eastAsia="Times New Roman" w:cs="Times New Roman"/>
          <w:szCs w:val="28"/>
        </w:rPr>
        <w:t xml:space="preserve"> и</w:t>
      </w:r>
      <w:proofErr w:type="gramEnd"/>
      <w:r w:rsidR="009C6737" w:rsidRPr="00A25FE6">
        <w:rPr>
          <w:rFonts w:eastAsia="Times New Roman" w:cs="Times New Roman"/>
          <w:szCs w:val="28"/>
        </w:rPr>
        <w:t xml:space="preserve"> планирование  деятельности на следующий учебный год.</w:t>
      </w:r>
    </w:p>
    <w:p w:rsidR="00A25FE6" w:rsidRPr="00A25FE6" w:rsidRDefault="00A25FE6" w:rsidP="009C6737">
      <w:pPr>
        <w:spacing w:after="0"/>
        <w:ind w:left="1778"/>
        <w:jc w:val="both"/>
        <w:rPr>
          <w:rFonts w:eastAsia="Times New Roman" w:cs="Times New Roman"/>
          <w:color w:val="FF0000"/>
          <w:szCs w:val="28"/>
        </w:rPr>
      </w:pPr>
    </w:p>
    <w:p w:rsidR="00A25FE6" w:rsidRPr="00A25FE6" w:rsidRDefault="00A25FE6" w:rsidP="00A25FE6">
      <w:pPr>
        <w:spacing w:after="0"/>
        <w:jc w:val="center"/>
        <w:rPr>
          <w:rFonts w:eastAsia="Calibri" w:cs="Times New Roman"/>
          <w:sz w:val="22"/>
        </w:rPr>
      </w:pPr>
    </w:p>
    <w:p w:rsidR="00A25FE6" w:rsidRPr="00A25FE6" w:rsidRDefault="00A25FE6" w:rsidP="00A25FE6">
      <w:pPr>
        <w:spacing w:after="0"/>
        <w:jc w:val="center"/>
        <w:rPr>
          <w:rFonts w:eastAsia="Calibri" w:cs="Times New Roman"/>
          <w:sz w:val="22"/>
        </w:rPr>
      </w:pPr>
    </w:p>
    <w:p w:rsidR="00A25FE6" w:rsidRPr="00A25FE6" w:rsidRDefault="009C6737" w:rsidP="00A25FE6">
      <w:pPr>
        <w:spacing w:after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Методист РИМЦ                  </w:t>
      </w:r>
      <w:bookmarkStart w:id="0" w:name="_GoBack"/>
      <w:bookmarkEnd w:id="0"/>
      <w:r>
        <w:rPr>
          <w:rFonts w:eastAsia="Calibri" w:cs="Times New Roman"/>
          <w:szCs w:val="28"/>
        </w:rPr>
        <w:t>Тюрюханова Л.Г.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A25FE6">
      <w:pgSz w:w="16838" w:h="11906" w:orient="landscape"/>
      <w:pgMar w:top="720" w:right="8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35066"/>
    <w:multiLevelType w:val="hybridMultilevel"/>
    <w:tmpl w:val="550AF5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67F00C5"/>
    <w:multiLevelType w:val="hybridMultilevel"/>
    <w:tmpl w:val="837E0EEC"/>
    <w:lvl w:ilvl="0" w:tplc="5AD28F7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24"/>
    <w:rsid w:val="0040751B"/>
    <w:rsid w:val="006C0B77"/>
    <w:rsid w:val="00716724"/>
    <w:rsid w:val="008242FF"/>
    <w:rsid w:val="00870751"/>
    <w:rsid w:val="00922C48"/>
    <w:rsid w:val="00990247"/>
    <w:rsid w:val="009C6737"/>
    <w:rsid w:val="009F6D41"/>
    <w:rsid w:val="00A13CD6"/>
    <w:rsid w:val="00A25FE6"/>
    <w:rsid w:val="00AA3379"/>
    <w:rsid w:val="00B915B7"/>
    <w:rsid w:val="00D75FF0"/>
    <w:rsid w:val="00EA59DF"/>
    <w:rsid w:val="00EE4070"/>
    <w:rsid w:val="00F12C76"/>
    <w:rsid w:val="00FB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F9978-EC4D-492E-AD66-E681063E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2021-07-20T01:56:00Z</dcterms:created>
  <dcterms:modified xsi:type="dcterms:W3CDTF">2021-07-20T03:07:00Z</dcterms:modified>
</cp:coreProperties>
</file>